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306047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0B2402" w:rsidRDefault="000B2402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Pr="00994CD6" w:rsidRDefault="00306047" w:rsidP="00994CD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>
        <w:rPr>
          <w:sz w:val="26"/>
          <w:szCs w:val="26"/>
        </w:rPr>
        <w:t xml:space="preserve"> 17.11.2021 г.</w:t>
      </w:r>
      <w:r w:rsidR="00602E0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</w:t>
      </w:r>
      <w:r w:rsidR="0063450E">
        <w:rPr>
          <w:sz w:val="26"/>
          <w:szCs w:val="26"/>
        </w:rPr>
        <w:t xml:space="preserve">                                                 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76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7CAB" w:rsidRPr="005A3009" w:rsidTr="008C7CAB">
        <w:tc>
          <w:tcPr>
            <w:tcW w:w="4785" w:type="dxa"/>
            <w:shd w:val="clear" w:color="auto" w:fill="auto"/>
          </w:tcPr>
          <w:p w:rsidR="008C7CAB" w:rsidRPr="008C7CAB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</w:t>
            </w:r>
            <w:r w:rsidR="00306047">
              <w:rPr>
                <w:rFonts w:ascii="Times New Roman" w:hAnsi="Times New Roman" w:cs="Times New Roman"/>
                <w:b/>
                <w:sz w:val="28"/>
                <w:szCs w:val="28"/>
              </w:rPr>
              <w:t>селения «Село Фролово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06047" w:rsidRPr="00306047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306047">
              <w:rPr>
                <w:rFonts w:ascii="Times New Roman" w:hAnsi="Times New Roman" w:cs="Times New Roman"/>
                <w:b/>
                <w:sz w:val="28"/>
                <w:szCs w:val="28"/>
              </w:rPr>
              <w:t>.11.2017 №</w:t>
            </w:r>
            <w:r w:rsidR="00306047" w:rsidRPr="00306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</w:t>
            </w:r>
            <w:r w:rsidRPr="008C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налоге на имущество физических лиц»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47" w:rsidRDefault="008C7CAB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8C7CAB">
        <w:rPr>
          <w:szCs w:val="28"/>
        </w:rPr>
        <w:t xml:space="preserve">В соответствии с Налоговым </w:t>
      </w:r>
      <w:hyperlink r:id="rId7" w:history="1">
        <w:r w:rsidRPr="008C7CAB">
          <w:rPr>
            <w:szCs w:val="28"/>
          </w:rPr>
          <w:t>кодексом</w:t>
        </w:r>
      </w:hyperlink>
      <w:r w:rsidRPr="008C7CAB">
        <w:rPr>
          <w:szCs w:val="28"/>
        </w:rPr>
        <w:t xml:space="preserve"> Российской Федерации, руководствуясь </w:t>
      </w:r>
      <w:hyperlink r:id="rId8" w:history="1">
        <w:r w:rsidRPr="008C7CAB">
          <w:rPr>
            <w:szCs w:val="28"/>
          </w:rPr>
          <w:t>Уставом</w:t>
        </w:r>
      </w:hyperlink>
      <w:r w:rsidRPr="008C7CAB">
        <w:rPr>
          <w:szCs w:val="28"/>
        </w:rPr>
        <w:t xml:space="preserve"> сельского по</w:t>
      </w:r>
      <w:r w:rsidR="00306047">
        <w:rPr>
          <w:szCs w:val="28"/>
        </w:rPr>
        <w:t>селения "Село Фролово</w:t>
      </w:r>
      <w:r w:rsidRPr="008C7CAB">
        <w:rPr>
          <w:szCs w:val="28"/>
        </w:rPr>
        <w:t>", сельская Дума сельского по</w:t>
      </w:r>
      <w:r w:rsidR="00306047">
        <w:rPr>
          <w:szCs w:val="28"/>
        </w:rPr>
        <w:t>селения "Село Фролово</w:t>
      </w:r>
      <w:r w:rsidRPr="008C7CAB">
        <w:rPr>
          <w:szCs w:val="28"/>
        </w:rPr>
        <w:t xml:space="preserve">" </w:t>
      </w:r>
    </w:p>
    <w:p w:rsidR="008C7CAB" w:rsidRPr="008C7CAB" w:rsidRDefault="00306047" w:rsidP="0030604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8C7CAB" w:rsidRPr="008C7CAB">
        <w:rPr>
          <w:b/>
          <w:szCs w:val="28"/>
        </w:rPr>
        <w:t>РЕШИЛА:</w:t>
      </w: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306047">
        <w:rPr>
          <w:szCs w:val="28"/>
        </w:rPr>
        <w:t>Село Фролово</w:t>
      </w:r>
      <w:r w:rsidRPr="008C7CAB">
        <w:rPr>
          <w:szCs w:val="28"/>
        </w:rPr>
        <w:t xml:space="preserve">» от </w:t>
      </w:r>
      <w:r w:rsidR="00306047" w:rsidRPr="00306047">
        <w:rPr>
          <w:szCs w:val="28"/>
        </w:rPr>
        <w:t>08</w:t>
      </w:r>
      <w:r w:rsidRPr="00306047">
        <w:rPr>
          <w:szCs w:val="28"/>
        </w:rPr>
        <w:t xml:space="preserve">.11.2017 № </w:t>
      </w:r>
      <w:r w:rsidR="00306047" w:rsidRPr="00306047">
        <w:rPr>
          <w:szCs w:val="28"/>
        </w:rPr>
        <w:t>101</w:t>
      </w:r>
      <w:r w:rsidRPr="00306047">
        <w:rPr>
          <w:szCs w:val="28"/>
        </w:rPr>
        <w:t xml:space="preserve"> «</w:t>
      </w:r>
      <w:r w:rsidRPr="008C7CAB">
        <w:rPr>
          <w:szCs w:val="28"/>
        </w:rPr>
        <w:t xml:space="preserve">О налоге на имущество физических лиц»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3.2 </w:t>
      </w:r>
      <w:r w:rsidR="000B2402">
        <w:rPr>
          <w:szCs w:val="28"/>
        </w:rPr>
        <w:t>в новой редакции: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«3.2. </w:t>
      </w:r>
      <w:r>
        <w:rPr>
          <w:rFonts w:cs="Arial"/>
          <w:b/>
        </w:rPr>
        <w:t>0,75 процента в отношении</w:t>
      </w:r>
      <w:r>
        <w:rPr>
          <w:rFonts w:cs="Arial"/>
        </w:rPr>
        <w:t xml:space="preserve">: 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- объектов налогообложения, включенных в перечень, определяемый в соответствии с пунктом 7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Федерации, в отношении объектов налогообложения, предусмотренных абзацем вторым пункта 10 статьи 378.2 </w:t>
      </w:r>
      <w:r w:rsidRPr="000B2402">
        <w:rPr>
          <w:rFonts w:cs="Arial"/>
        </w:rPr>
        <w:t>Налогового кодекса</w:t>
      </w:r>
      <w:r>
        <w:rPr>
          <w:rFonts w:cs="Arial"/>
        </w:rPr>
        <w:t xml:space="preserve"> Российской Федерации;</w:t>
      </w:r>
    </w:p>
    <w:p w:rsidR="000B2402" w:rsidRDefault="000B2402" w:rsidP="00994CD6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- объектов налогообложения, кадастровая стоимость каждого из которых превышает 300 миллионов рублей.»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официального опубликования в газете «Организатор» </w:t>
      </w:r>
      <w:r w:rsidRPr="008C7CAB">
        <w:rPr>
          <w:szCs w:val="28"/>
        </w:rPr>
        <w:t>и распространяет свое действие на правоотношения, возникшие с 1 января 2021 года.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="00306047">
        <w:rPr>
          <w:szCs w:val="28"/>
        </w:rPr>
        <w:t xml:space="preserve"> «Село Фролово</w:t>
      </w:r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306047">
        <w:rPr>
          <w:b/>
          <w:szCs w:val="28"/>
        </w:rPr>
        <w:t xml:space="preserve">Село </w:t>
      </w:r>
      <w:proofErr w:type="gramStart"/>
      <w:r w:rsidR="00306047">
        <w:rPr>
          <w:b/>
          <w:szCs w:val="28"/>
        </w:rPr>
        <w:t>Фролово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</w:t>
      </w:r>
      <w:r w:rsidR="00306047">
        <w:rPr>
          <w:b/>
          <w:szCs w:val="28"/>
        </w:rPr>
        <w:t>Л.Д. Лапшина</w:t>
      </w:r>
      <w:bookmarkStart w:id="0" w:name="_GoBack"/>
      <w:bookmarkEnd w:id="0"/>
      <w:r>
        <w:rPr>
          <w:b/>
          <w:szCs w:val="28"/>
        </w:rPr>
        <w:t xml:space="preserve">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06047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4F733E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69D1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85DE"/>
  <w15:docId w15:val="{0746F657-1975-407C-99B6-06E4A26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914F8DC63FE68E5906EC9EC974041FFDA120F7EBD7DF42E56108FEF281m9E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7A2C-1AFC-484D-BCF7-EBADCCC0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4</cp:revision>
  <cp:lastPrinted>2021-11-23T12:50:00Z</cp:lastPrinted>
  <dcterms:created xsi:type="dcterms:W3CDTF">2021-11-23T11:42:00Z</dcterms:created>
  <dcterms:modified xsi:type="dcterms:W3CDTF">2021-11-23T12:50:00Z</dcterms:modified>
</cp:coreProperties>
</file>