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68" w:rsidRDefault="00E05D68" w:rsidP="00E05D68"/>
    <w:p w:rsidR="00E05D68" w:rsidRPr="00E05D68" w:rsidRDefault="00E05D68" w:rsidP="00E05D68">
      <w:pPr>
        <w:spacing w:line="240" w:lineRule="auto"/>
        <w:ind w:firstLine="567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E05D6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                                    </w:t>
      </w:r>
      <w:r w:rsidRPr="00E05D6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68" w:rsidRPr="00E05D68" w:rsidRDefault="00E05D68" w:rsidP="00E05D6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</w:pPr>
      <w:r w:rsidRPr="00E05D6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</w:t>
      </w:r>
      <w:r w:rsidRPr="00E05D6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</w:t>
      </w:r>
      <w:r w:rsidRPr="00E05D6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E05D6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</w:t>
      </w:r>
      <w:r w:rsidRPr="00E05D6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05D68">
        <w:rPr>
          <w:rFonts w:ascii="Times New Roman" w:hAnsi="Times New Roman" w:cs="Times New Roman"/>
          <w:b/>
          <w:sz w:val="28"/>
          <w:szCs w:val="28"/>
        </w:rPr>
        <w:t>СЕЛО ФРОЛОВО»</w:t>
      </w:r>
    </w:p>
    <w:p w:rsidR="00E05D68" w:rsidRPr="00E05D68" w:rsidRDefault="00E05D68" w:rsidP="00E05D6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174A" w:rsidRPr="003338D4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</w:t>
      </w:r>
      <w:r w:rsidR="00E05D68">
        <w:rPr>
          <w:rFonts w:ascii="Times New Roman" w:hAnsi="Times New Roman" w:cs="Times New Roman"/>
          <w:sz w:val="26"/>
          <w:szCs w:val="26"/>
        </w:rPr>
        <w:t>01.06.2022 г.</w:t>
      </w:r>
      <w:r w:rsidR="00635416">
        <w:rPr>
          <w:rFonts w:ascii="Times New Roman" w:hAnsi="Times New Roman" w:cs="Times New Roman"/>
          <w:sz w:val="26"/>
          <w:szCs w:val="26"/>
        </w:rPr>
        <w:t xml:space="preserve"> </w:t>
      </w:r>
      <w:r w:rsidR="0027174A" w:rsidRPr="003338D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E05D68"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E05D68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22.02.2022 № 3</w:t>
      </w:r>
      <w:r w:rsidR="00D12CAF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Порядка организации снабжения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населения сельского поселения </w:t>
      </w:r>
    </w:p>
    <w:p w:rsidR="004C513E" w:rsidRDefault="00E05D68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Фролово</w:t>
      </w:r>
      <w:r w:rsidR="00D12CAF">
        <w:rPr>
          <w:rFonts w:ascii="Times New Roman" w:hAnsi="Times New Roman" w:cs="Times New Roman"/>
          <w:b/>
          <w:sz w:val="26"/>
          <w:szCs w:val="26"/>
        </w:rPr>
        <w:t>» твердым топливом»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="00E05D6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«Село Фролово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E05D68">
        <w:rPr>
          <w:rFonts w:ascii="Times New Roman" w:hAnsi="Times New Roman" w:cs="Times New Roman"/>
          <w:bCs/>
          <w:sz w:val="26"/>
          <w:szCs w:val="26"/>
        </w:rPr>
        <w:t>«Село Фролово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E05D68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="00AE616B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D268B" w:rsidRDefault="00AE616B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E05D68">
        <w:rPr>
          <w:rFonts w:ascii="Times New Roman" w:hAnsi="Times New Roman" w:cs="Times New Roman"/>
          <w:bCs/>
          <w:sz w:val="26"/>
          <w:szCs w:val="26"/>
        </w:rPr>
        <w:t>«Село Фролово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5D68">
        <w:rPr>
          <w:rFonts w:ascii="Times New Roman" w:hAnsi="Times New Roman" w:cs="Times New Roman"/>
          <w:bCs/>
          <w:sz w:val="26"/>
          <w:szCs w:val="26"/>
        </w:rPr>
        <w:t>от 22.02.2022 № 3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организации снабжения населения сельск</w:t>
      </w:r>
      <w:r w:rsidR="00E05D68">
        <w:rPr>
          <w:rFonts w:ascii="Times New Roman" w:hAnsi="Times New Roman" w:cs="Times New Roman"/>
          <w:bCs/>
          <w:sz w:val="26"/>
          <w:szCs w:val="26"/>
        </w:rPr>
        <w:t>ого поселения «Село Фролово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 твердым топливом» признать утратившим силу</w:t>
      </w:r>
      <w:r w:rsidR="0009654B"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E05D68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Фролово</w:t>
      </w:r>
      <w:r w:rsidR="0050387D"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М.М. Моисеева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F01B5"/>
    <w:rsid w:val="001456AB"/>
    <w:rsid w:val="0027174A"/>
    <w:rsid w:val="002D268B"/>
    <w:rsid w:val="002D7531"/>
    <w:rsid w:val="003338D4"/>
    <w:rsid w:val="00373418"/>
    <w:rsid w:val="00463C49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E05D68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883E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2022-05-24T06:59:00Z</cp:lastPrinted>
  <dcterms:created xsi:type="dcterms:W3CDTF">2022-05-30T10:03:00Z</dcterms:created>
  <dcterms:modified xsi:type="dcterms:W3CDTF">2022-05-31T06:40:00Z</dcterms:modified>
</cp:coreProperties>
</file>