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B108B4">
        <w:rPr>
          <w:b/>
          <w:szCs w:val="28"/>
        </w:rPr>
        <w:t>СЕЛО ФРОЛОВО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2A02">
        <w:rPr>
          <w:sz w:val="26"/>
          <w:szCs w:val="26"/>
        </w:rPr>
        <w:t>25</w:t>
      </w:r>
      <w:r w:rsidR="00B108B4">
        <w:rPr>
          <w:sz w:val="26"/>
          <w:szCs w:val="26"/>
        </w:rPr>
        <w:t>.02.2022 г.</w:t>
      </w:r>
      <w:r w:rsidR="0063450E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№ </w:t>
      </w:r>
      <w:r w:rsidR="00B108B4">
        <w:rPr>
          <w:sz w:val="26"/>
          <w:szCs w:val="26"/>
        </w:rPr>
        <w:t>87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бесхозяйных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</w:t>
      </w:r>
      <w:r w:rsidR="00B10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ьского поселения «Село Фролово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B108B4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08B4">
        <w:rPr>
          <w:rFonts w:ascii="Times New Roman" w:hAnsi="Times New Roman" w:cs="Times New Roman"/>
          <w:sz w:val="28"/>
          <w:szCs w:val="28"/>
        </w:rPr>
        <w:t xml:space="preserve"> «Село Фролово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B108B4">
        <w:rPr>
          <w:rFonts w:ascii="Times New Roman" w:hAnsi="Times New Roman" w:cs="Times New Roman"/>
          <w:sz w:val="28"/>
          <w:szCs w:val="28"/>
        </w:rPr>
        <w:t>Село Фролово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542D" w:rsidRPr="00B557C8" w:rsidRDefault="00B108B4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2542D"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</w:t>
      </w:r>
      <w:r w:rsidR="00B108B4">
        <w:rPr>
          <w:color w:val="000000" w:themeColor="text1"/>
          <w:szCs w:val="28"/>
        </w:rPr>
        <w:t>ьского поселения «Село Фролово</w:t>
      </w:r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</w:t>
      </w:r>
      <w:r w:rsidR="00B108B4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B108B4">
        <w:rPr>
          <w:b/>
          <w:szCs w:val="28"/>
        </w:rPr>
        <w:t xml:space="preserve">Село </w:t>
      </w:r>
      <w:proofErr w:type="gramStart"/>
      <w:r w:rsidR="00B108B4">
        <w:rPr>
          <w:b/>
          <w:szCs w:val="28"/>
        </w:rPr>
        <w:t>Фролово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B108B4">
        <w:rPr>
          <w:b/>
          <w:szCs w:val="28"/>
        </w:rPr>
        <w:t xml:space="preserve">        Л.Д. Лапшина</w:t>
      </w:r>
      <w:r>
        <w:rPr>
          <w:b/>
          <w:szCs w:val="28"/>
        </w:rPr>
        <w:t xml:space="preserve">  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B108B4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СП «Село Фролово</w:t>
      </w:r>
      <w:r w:rsidR="00834D2A" w:rsidRPr="00CC44A9">
        <w:rPr>
          <w:sz w:val="26"/>
          <w:szCs w:val="26"/>
        </w:rPr>
        <w:t>»</w:t>
      </w:r>
    </w:p>
    <w:p w:rsidR="00834D2A" w:rsidRPr="00CC44A9" w:rsidRDefault="00EC2A02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25</w:t>
      </w:r>
      <w:bookmarkStart w:id="0" w:name="_GoBack"/>
      <w:bookmarkEnd w:id="0"/>
      <w:r w:rsidR="00B108B4">
        <w:rPr>
          <w:sz w:val="26"/>
          <w:szCs w:val="26"/>
        </w:rPr>
        <w:t>.02.2022 г. № 87</w:t>
      </w:r>
      <w:r w:rsidR="00834D2A" w:rsidRPr="00CC44A9">
        <w:rPr>
          <w:sz w:val="26"/>
          <w:szCs w:val="26"/>
        </w:rPr>
        <w:t xml:space="preserve">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B108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B108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О ПОРЯДКЕ УЧЕТА, СОДЕРЖАНИЯ БЕСХОЗЯЙНЫХ ДВИЖИМЫХ</w:t>
      </w:r>
    </w:p>
    <w:p w:rsidR="00834D2A" w:rsidRPr="005376FA" w:rsidRDefault="00834D2A" w:rsidP="00B108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B108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</w:t>
      </w:r>
      <w:r w:rsidR="00B108B4">
        <w:rPr>
          <w:rFonts w:ascii="Times New Roman" w:hAnsi="Times New Roman" w:cs="Times New Roman"/>
          <w:sz w:val="26"/>
          <w:szCs w:val="26"/>
        </w:rPr>
        <w:t>ЬСКОГО ПОСЕЛЕНИЯ «СЕЛО ФРОЛОВО</w:t>
      </w:r>
      <w:r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B108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льского поселения Село Фролово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2. ВЫЯВЛЕНИЕ БЕСХОЗЯЙНЫХ ОБЪЕКТОВ НЕДВИЖИМОГО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администрацию сел</w:t>
      </w:r>
      <w:r w:rsidR="00B108B4">
        <w:rPr>
          <w:rFonts w:ascii="Times New Roman" w:hAnsi="Times New Roman" w:cs="Times New Roman"/>
          <w:sz w:val="26"/>
          <w:szCs w:val="26"/>
        </w:rPr>
        <w:t>ьского поселения «Село Фролово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администрация се</w:t>
      </w:r>
      <w:r w:rsidR="00B108B4">
        <w:rPr>
          <w:rFonts w:ascii="Times New Roman" w:hAnsi="Times New Roman" w:cs="Times New Roman"/>
          <w:sz w:val="26"/>
          <w:szCs w:val="26"/>
        </w:rPr>
        <w:t>льского поселения Село Фролово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lastRenderedPageBreak/>
        <w:t>2.3. В целях проведения проверки возможного наличия собственника выявленного объекта недвижимого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сельского посел</w:t>
      </w:r>
      <w:r w:rsidR="00B108B4">
        <w:rPr>
          <w:rFonts w:ascii="Times New Roman" w:hAnsi="Times New Roman" w:cs="Times New Roman"/>
          <w:sz w:val="26"/>
          <w:szCs w:val="26"/>
        </w:rPr>
        <w:t>ения «Село Фролово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стоит на государственном кадастровом учете).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</w:t>
      </w:r>
      <w:r w:rsidR="00B108B4">
        <w:rPr>
          <w:rFonts w:ascii="Times New Roman" w:hAnsi="Times New Roman" w:cs="Times New Roman"/>
          <w:sz w:val="26"/>
          <w:szCs w:val="26"/>
        </w:rPr>
        <w:t>ьского поселения «Село Фролово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«Сел</w:t>
      </w:r>
      <w:r w:rsidR="00B108B4">
        <w:rPr>
          <w:rFonts w:ascii="Times New Roman" w:hAnsi="Times New Roman" w:cs="Times New Roman"/>
          <w:sz w:val="26"/>
          <w:szCs w:val="26"/>
        </w:rPr>
        <w:t>о Фролово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профиля, которые в соответствии с законодательством Российской Федерации обязаны обслуживать инженерно-технические объекты (водоснабжение,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тепловые сети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которая осуществляет их содержание и обслуживание.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структурных подразделений, из заявлений юридических и физических лиц.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B108B4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с даты размещения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«Село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09"/>
      <w:bookmarkEnd w:id="1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«Село Фролово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движимых вещей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поселения «Село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Фролово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>ьского поселения «Село Фролово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3F7B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«Село Фролово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 xml:space="preserve">сельского поселения «Село </w:t>
      </w:r>
      <w:r w:rsidR="003F7B57">
        <w:rPr>
          <w:sz w:val="26"/>
          <w:szCs w:val="26"/>
        </w:rPr>
        <w:t>Фролово</w:t>
      </w:r>
      <w:r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956"/>
        <w:gridCol w:w="113"/>
        <w:gridCol w:w="113"/>
      </w:tblGrid>
      <w:tr w:rsidR="003F7B57" w:rsidTr="003F7B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B57" w:rsidRDefault="003F7B57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B57" w:rsidRDefault="003F7B57" w:rsidP="00CC44A9">
            <w:pPr>
              <w:spacing w:after="1" w:line="0" w:lineRule="atLeast"/>
              <w:jc w:val="right"/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B57" w:rsidRDefault="003F7B57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F7B57" w:rsidRDefault="003F7B57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B57" w:rsidRDefault="003F7B57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2" w:name="P137"/>
      <w:bookmarkEnd w:id="2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N п/п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</w:t>
      </w:r>
      <w:r w:rsidR="003F7B57">
        <w:rPr>
          <w:rFonts w:ascii="Times New Roman" w:hAnsi="Times New Roman" w:cs="Times New Roman"/>
          <w:sz w:val="26"/>
          <w:szCs w:val="26"/>
        </w:rPr>
        <w:t>ьского поселения «Село Фролово</w:t>
      </w:r>
      <w:r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3" w:name="P161"/>
      <w:bookmarkEnd w:id="3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3F7B57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08B4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2A02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2765"/>
  <w15:docId w15:val="{73D4B766-33DE-451A-B27D-60248C3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0C88-18FE-4A1C-8605-270A1B7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 Windows</cp:lastModifiedBy>
  <cp:revision>7</cp:revision>
  <cp:lastPrinted>2020-09-04T05:22:00Z</cp:lastPrinted>
  <dcterms:created xsi:type="dcterms:W3CDTF">2022-02-16T14:13:00Z</dcterms:created>
  <dcterms:modified xsi:type="dcterms:W3CDTF">2022-03-01T09:01:00Z</dcterms:modified>
</cp:coreProperties>
</file>