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FEF0" w14:textId="1B9356CE" w:rsidR="009B6C03" w:rsidRPr="009B6C03" w:rsidRDefault="009B6C03" w:rsidP="009B6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C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9725E8" wp14:editId="6353A950">
            <wp:extent cx="581025" cy="723900"/>
            <wp:effectExtent l="0" t="0" r="9525" b="0"/>
            <wp:docPr id="6" name="Рисунок 6" descr="C:\Users\HP\AppData\Local\Microsoft\Windows\INetCache\Content.Word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INetCache\Content.Word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205DE" w14:textId="77777777" w:rsidR="009B6C03" w:rsidRPr="009B6C03" w:rsidRDefault="009B6C03" w:rsidP="009B6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14:paraId="5887F6D4" w14:textId="77777777" w:rsidR="009B6C03" w:rsidRPr="009B6C03" w:rsidRDefault="009B6C03" w:rsidP="009B6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14:paraId="7315137B" w14:textId="77777777" w:rsidR="009B6C03" w:rsidRPr="009B6C03" w:rsidRDefault="009B6C03" w:rsidP="009B6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38"/>
          <w:sz w:val="30"/>
          <w:szCs w:val="30"/>
          <w:lang w:eastAsia="ru-RU"/>
        </w:rPr>
      </w:pPr>
      <w:r w:rsidRPr="009B6C03">
        <w:rPr>
          <w:rFonts w:ascii="Times New Roman" w:eastAsia="Times New Roman" w:hAnsi="Times New Roman" w:cs="Times New Roman"/>
          <w:caps/>
          <w:spacing w:val="38"/>
          <w:sz w:val="30"/>
          <w:szCs w:val="30"/>
          <w:lang w:eastAsia="ru-RU"/>
        </w:rPr>
        <w:t>ГОРОДСКОЕ ПОСЕЛЕНИЕ</w:t>
      </w:r>
    </w:p>
    <w:p w14:paraId="0A99482D" w14:textId="77777777" w:rsidR="009B6C03" w:rsidRPr="009B6C03" w:rsidRDefault="009B6C03" w:rsidP="009B6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38"/>
          <w:sz w:val="30"/>
          <w:szCs w:val="30"/>
          <w:lang w:eastAsia="ru-RU"/>
        </w:rPr>
      </w:pPr>
      <w:r w:rsidRPr="009B6C03">
        <w:rPr>
          <w:rFonts w:ascii="Times New Roman" w:eastAsia="Times New Roman" w:hAnsi="Times New Roman" w:cs="Times New Roman"/>
          <w:caps/>
          <w:spacing w:val="38"/>
          <w:sz w:val="30"/>
          <w:szCs w:val="30"/>
          <w:lang w:eastAsia="ru-RU"/>
        </w:rPr>
        <w:t xml:space="preserve">"ГОРОД СухиниЧИ" </w:t>
      </w:r>
    </w:p>
    <w:p w14:paraId="3572AECE" w14:textId="77777777" w:rsidR="009B6C03" w:rsidRPr="009B6C03" w:rsidRDefault="009B6C03" w:rsidP="009B6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92"/>
          <w:sz w:val="8"/>
          <w:szCs w:val="8"/>
          <w:lang w:eastAsia="ru-RU"/>
        </w:rPr>
      </w:pPr>
    </w:p>
    <w:p w14:paraId="0BA8E11E" w14:textId="77777777" w:rsidR="009B6C03" w:rsidRPr="009B6C03" w:rsidRDefault="009B6C03" w:rsidP="009B6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12"/>
          <w:szCs w:val="12"/>
          <w:lang w:eastAsia="ru-RU"/>
        </w:rPr>
      </w:pPr>
      <w:proofErr w:type="gramStart"/>
      <w:r w:rsidRPr="009B6C03">
        <w:rPr>
          <w:rFonts w:ascii="Academy" w:eastAsia="Times New Roman" w:hAnsi="Academy" w:cs="Times New Roman"/>
          <w:caps/>
          <w:spacing w:val="20"/>
          <w:szCs w:val="20"/>
          <w:lang w:eastAsia="ru-RU"/>
        </w:rPr>
        <w:t>Калужская  область</w:t>
      </w:r>
      <w:proofErr w:type="gramEnd"/>
    </w:p>
    <w:p w14:paraId="68D0EBED" w14:textId="77777777" w:rsidR="009B6C03" w:rsidRPr="009B6C03" w:rsidRDefault="009B6C03" w:rsidP="009B6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16"/>
          <w:szCs w:val="20"/>
          <w:lang w:eastAsia="ru-RU"/>
        </w:rPr>
      </w:pPr>
      <w:proofErr w:type="gramStart"/>
      <w:r w:rsidRPr="009B6C03">
        <w:rPr>
          <w:rFonts w:ascii="Times New Roman" w:eastAsia="Times New Roman" w:hAnsi="Times New Roman" w:cs="Times New Roman"/>
          <w:b/>
          <w:caps/>
          <w:spacing w:val="40"/>
          <w:sz w:val="44"/>
          <w:szCs w:val="44"/>
          <w:lang w:eastAsia="ru-RU"/>
        </w:rPr>
        <w:t>ГОРОДСКАЯ  дума</w:t>
      </w:r>
      <w:proofErr w:type="gramEnd"/>
    </w:p>
    <w:p w14:paraId="39C2B2B6" w14:textId="77777777" w:rsidR="00AB6CE2" w:rsidRPr="00FD6B44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14:paraId="7D4EBB1E" w14:textId="77777777" w:rsidR="00AB6CE2" w:rsidRPr="00FD6B44" w:rsidRDefault="00AB6CE2" w:rsidP="00AB6CE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36"/>
          <w:szCs w:val="36"/>
          <w:lang w:eastAsia="ru-RU"/>
        </w:rPr>
        <w:t xml:space="preserve">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  <w:t>РЕШЕНИЕ</w:t>
      </w:r>
    </w:p>
    <w:p w14:paraId="4336ACC1" w14:textId="2D179CA0" w:rsidR="00AB6CE2" w:rsidRPr="00FD6B44" w:rsidRDefault="00AB6CE2" w:rsidP="00AB6CE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14:paraId="238E4C72" w14:textId="4393C9D5" w:rsidR="00A14A29" w:rsidRPr="00A14A29" w:rsidRDefault="00A14A29" w:rsidP="00A14A29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proofErr w:type="gramStart"/>
      <w:r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 </w:t>
      </w:r>
      <w:r w:rsidR="003E6626" w:rsidRPr="003E662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u w:val="single"/>
          <w:lang w:eastAsia="ru-RU"/>
        </w:rPr>
        <w:t>22.07.2022</w:t>
      </w:r>
      <w:proofErr w:type="gramEnd"/>
      <w:r w:rsidR="003E6626" w:rsidRPr="003E662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u w:val="single"/>
          <w:lang w:eastAsia="ru-RU"/>
        </w:rPr>
        <w:t xml:space="preserve"> г.</w:t>
      </w:r>
      <w:r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</w:t>
      </w:r>
      <w:r w:rsidR="00D95E68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</w:t>
      </w:r>
      <w:r w:rsidR="008526A7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</w:t>
      </w:r>
      <w:r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№</w:t>
      </w:r>
      <w:r w:rsidR="003E6626" w:rsidRPr="003E662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u w:val="single"/>
          <w:lang w:eastAsia="ru-RU"/>
        </w:rPr>
        <w:t>102</w:t>
      </w:r>
    </w:p>
    <w:p w14:paraId="25176D35" w14:textId="77777777"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29"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F0EB1" wp14:editId="623365BB">
                <wp:simplePos x="0" y="0"/>
                <wp:positionH relativeFrom="column">
                  <wp:posOffset>-118110</wp:posOffset>
                </wp:positionH>
                <wp:positionV relativeFrom="paragraph">
                  <wp:posOffset>169544</wp:posOffset>
                </wp:positionV>
                <wp:extent cx="3333750" cy="11144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6E917" w14:textId="77777777" w:rsidR="00A14A29" w:rsidRPr="00A14A29" w:rsidRDefault="00A14A29" w:rsidP="00A14A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 назначении публичных слушаний по вопросу предоставления</w:t>
                            </w:r>
                            <w:r w:rsidR="000416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(об отказе в предоставлении)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разрешения на условно разрешенный вид использования земельного участка</w:t>
                            </w:r>
                          </w:p>
                          <w:p w14:paraId="58B8C73C" w14:textId="77777777" w:rsidR="00A14A29" w:rsidRPr="00A14A29" w:rsidRDefault="00A14A29" w:rsidP="00A14A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C02542" w14:textId="77777777" w:rsidR="00A14A29" w:rsidRPr="00A14A29" w:rsidRDefault="00A14A29" w:rsidP="00A14A2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F0EB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9.3pt;margin-top:13.35pt;width:262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" filled="f" stroked="f">
                <v:textbox>
                  <w:txbxContent>
                    <w:p w14:paraId="1DD6E917" w14:textId="77777777" w:rsidR="00A14A29" w:rsidRPr="00A14A29" w:rsidRDefault="00A14A29" w:rsidP="00A14A2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 назначении публичных слушаний по вопросу предоставления</w:t>
                      </w:r>
                      <w:r w:rsidR="0004160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(об отказе в предоставлении)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разрешения на условно разрешенный вид использования земельного участка</w:t>
                      </w:r>
                    </w:p>
                    <w:p w14:paraId="58B8C73C" w14:textId="77777777" w:rsidR="00A14A29" w:rsidRPr="00A14A29" w:rsidRDefault="00A14A29" w:rsidP="00A14A2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C02542" w14:textId="77777777" w:rsidR="00A14A29" w:rsidRPr="00A14A29" w:rsidRDefault="00A14A29" w:rsidP="00A14A2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56226" w14:textId="77777777"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301C1" w14:textId="77777777"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71A90" w14:textId="77777777" w:rsidR="00A14A29" w:rsidRPr="00A14A29" w:rsidRDefault="00A14A29" w:rsidP="00A14A29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2042CACD" w14:textId="77777777" w:rsidR="00A14A29" w:rsidRPr="00A14A29" w:rsidRDefault="00A14A29" w:rsidP="00A14A29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</w:p>
    <w:p w14:paraId="3D6ACEB3" w14:textId="77777777" w:rsidR="00A14A29" w:rsidRDefault="00A14A29" w:rsidP="00A14A29">
      <w:pPr>
        <w:shd w:val="clear" w:color="auto" w:fill="FFFFFF"/>
        <w:tabs>
          <w:tab w:val="left" w:pos="0"/>
        </w:tabs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</w:p>
    <w:p w14:paraId="458873A8" w14:textId="77777777" w:rsidR="00D95E68" w:rsidRDefault="00D95E68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1EC9CA93" w14:textId="236B966A" w:rsidR="00A14A29" w:rsidRPr="00A14A29" w:rsidRDefault="00041605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Руководствуясь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14A29"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Градостроительн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ым к</w:t>
      </w:r>
      <w:r w:rsidR="00A14A29"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ом Российской Федерации,, 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РФ»,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Положением о публичных слушаниях и общественных обсуждениях по вопросам градостроительной деятельности  в </w:t>
      </w:r>
      <w:r w:rsidR="00690F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городском поселении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="00690F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 Сухиничи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», принятым решением </w:t>
      </w:r>
      <w:r w:rsidR="00F266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Городской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Думы </w:t>
      </w:r>
      <w:r w:rsidR="00690F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="00F266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 Сухиничи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 от </w:t>
      </w:r>
      <w:r w:rsidR="00F266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02.11.2018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</w:t>
      </w:r>
      <w:r w:rsidR="00F266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Уставом </w:t>
      </w:r>
      <w:r w:rsidR="009B6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ГП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="009B6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 Сухиничи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Правилами землепользования и застройки </w:t>
      </w:r>
      <w:r w:rsidR="009B6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Г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 «</w:t>
      </w:r>
      <w:r w:rsidR="009B6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 Сухиничи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», утвержденн</w:t>
      </w:r>
      <w:r w:rsidR="009C7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ыми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Решением </w:t>
      </w:r>
      <w:r w:rsidR="009B6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Городская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Думы </w:t>
      </w:r>
      <w:r w:rsidR="009B6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ГП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="009B6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 Сухиничи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9C78DC" w:rsidRPr="009C7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D3E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Городская </w:t>
      </w:r>
      <w:r w:rsidR="00A14A29"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Дума </w:t>
      </w:r>
      <w:r w:rsidR="008D3E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городского поселения</w:t>
      </w:r>
      <w:r w:rsidR="00A14A29"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="008D3E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 Сухиничи</w:t>
      </w:r>
      <w:r w:rsidR="00A14A29"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», </w:t>
      </w:r>
      <w:r w:rsidR="00A14A29" w:rsidRPr="00A14A2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РЕШИЛА:</w:t>
      </w:r>
    </w:p>
    <w:p w14:paraId="3E6D3B60" w14:textId="77777777" w:rsidR="00A14A29" w:rsidRPr="00A14A29" w:rsidRDefault="00A14A29" w:rsidP="00A14A29">
      <w:pPr>
        <w:shd w:val="clear" w:color="auto" w:fill="FFFFFF"/>
        <w:tabs>
          <w:tab w:val="left" w:pos="9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7F8BA0C5" w14:textId="05FBC50C" w:rsidR="00CA248E" w:rsidRDefault="00CA248E" w:rsidP="00CA248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Провести публичные слушания по проекту 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Постановления администрации </w:t>
      </w:r>
      <w:r w:rsidR="008D3E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ГП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="008D3E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 Сухиничи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 «О предоставлении (об отказе в предоставлении) разрешения на условно разрешенный вид использования земельного участка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14:paraId="2AA3B009" w14:textId="49D0190E" w:rsidR="00041605" w:rsidRPr="00CA248E" w:rsidRDefault="00A14A29" w:rsidP="00CA248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Назначить </w:t>
      </w:r>
      <w:r w:rsid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публичные слушания</w:t>
      </w:r>
      <w:r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</w:t>
      </w:r>
      <w:r w:rsidR="004A6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="00807D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F55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августа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202</w:t>
      </w:r>
      <w:r w:rsidR="006F55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года в </w:t>
      </w:r>
      <w:r w:rsidR="00690F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="004E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  <w:r w:rsidR="004E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</w:t>
      </w:r>
      <w:r w:rsidR="00690F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адресу: Калужская область, Сухиничский район, </w:t>
      </w:r>
      <w:r w:rsidR="006F55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г. Сухиничи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д. 56</w:t>
      </w:r>
      <w:r w:rsidR="006F55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(здание администрации) по проекту Постановления администрации </w:t>
      </w:r>
      <w:r w:rsidR="006F55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ГП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="006F55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 Сухиничи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 «О предоставлении (об отказе в предоставлении) разрешения на условно разрешенный вид использования земельного участка (далее по тексту проект Постановления)</w:t>
      </w:r>
      <w:r w:rsidR="00190366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14:paraId="64A51685" w14:textId="115FF614" w:rsidR="00190366" w:rsidRPr="00041605" w:rsidRDefault="00190366" w:rsidP="0019036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проект Постановления включен вопрос на основании обращения правообладателя </w:t>
      </w:r>
      <w:r w:rsidR="006F55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нежилого здания с наименованием: </w:t>
      </w:r>
      <w:r w:rsidR="004A6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6F55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араж,</w:t>
      </w:r>
      <w:r w:rsidR="004A6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F55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расположенное на земельном участке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предусматривает предоставление (отказ в предоставлении) разрешения на условно разрешенный вид использования </w:t>
      </w:r>
      <w:r w:rsidRPr="001903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(«</w:t>
      </w:r>
      <w:r w:rsidR="006F55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размещение гаражей для собственных нужд (2.7.2)</w:t>
      </w:r>
      <w:r w:rsidRPr="001903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) земельного участка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площадью </w:t>
      </w:r>
      <w:r w:rsidR="006F55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="00E24E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расположенном по адресу: Калужская область, Сухиничский район, </w:t>
      </w:r>
      <w:r w:rsidR="006F55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г. Сухиничи, ул. </w:t>
      </w:r>
      <w:r w:rsidR="00E24E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Пушкина, </w:t>
      </w:r>
      <w:r w:rsidR="00905B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з/у 13а</w:t>
      </w:r>
      <w:r w:rsidR="00E24E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находящегося в общественно-деловой зоне (ОД).</w:t>
      </w:r>
    </w:p>
    <w:p w14:paraId="2C5DD092" w14:textId="7ADF72EE" w:rsidR="005157B6" w:rsidRDefault="00690F47" w:rsidP="001D15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подготовке проект</w:t>
      </w:r>
      <w:r w:rsidR="00957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Сухиничи»</w:t>
      </w:r>
      <w:r w:rsid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</w:t>
      </w:r>
      <w:r w:rsidR="005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6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7D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73E3" w:rsidRPr="00CA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D73E3" w:rsidRPr="00CA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A32C6" w:rsidRPr="00CA24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73E3" w:rsidRPr="00CA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4E55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3E3" w:rsidRPr="00CA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E55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73E3" w:rsidRPr="00CA248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="005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адресу: Калужская область, Сухиничский район, 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Сухиничи, ул. Ленина, д. 56а, </w:t>
      </w:r>
      <w:r w:rsidR="005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</w:t>
      </w:r>
      <w:r w:rsidR="005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="005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Сухиничи</w:t>
      </w:r>
      <w:r w:rsid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6174C3B" w14:textId="581724A6" w:rsidR="00602967" w:rsidRDefault="00690F47" w:rsidP="001D15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157B6" w:rsidRPr="00515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вопрос</w:t>
      </w:r>
      <w:r w:rsidR="00515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157B6" w:rsidRPr="00515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обсуждаем</w:t>
      </w:r>
      <w:r w:rsidR="005157B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157B6" w:rsidRPr="0051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публичных слушаниях, могут быть представлены в срок до </w:t>
      </w:r>
      <w:r w:rsidR="004A66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7D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1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7B6" w:rsidRPr="005157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32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A67FAB" w:rsidRP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AB" w:rsidRP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7FAB" w:rsidRP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проекта правил землепользования и застройки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Сухиничи»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D42915" w14:textId="229DD663" w:rsidR="00A67FAB" w:rsidRDefault="00690F47" w:rsidP="001D15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FAB" w:rsidRP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местонахождение комиссии по подготовке проекта правил землепользования и застройки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Сухиничи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Калужская область, г. Сухиничи, ул. Ленина, д. 56а, отдел градостроительства, архитектуры, имущественных и земельных отношений, адрес электронной почты: </w:t>
      </w:r>
      <w:hyperlink r:id="rId6" w:history="1">
        <w:r w:rsidR="00A67FAB" w:rsidRPr="003101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asuhin@adm.kaluga.ru</w:t>
        </w:r>
      </w:hyperlink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телефон: 8(48451)51038.</w:t>
      </w:r>
    </w:p>
    <w:p w14:paraId="7438E690" w14:textId="69CCC6CE" w:rsidR="00A67FAB" w:rsidRDefault="00690F47" w:rsidP="001D15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опубликованию в районной газете «Организатор» и размещению на официальном сайте администрации МР «Сухиничский район» (</w:t>
      </w:r>
      <w:hyperlink r:id="rId7" w:history="1">
        <w:r w:rsidR="00A67FAB" w:rsidRPr="003101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www.info-suhinichi.ru</w:t>
        </w:r>
      </w:hyperlink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«Интернет».</w:t>
      </w:r>
    </w:p>
    <w:p w14:paraId="45F21DA5" w14:textId="0C89EDF1" w:rsidR="00A67FAB" w:rsidRDefault="00690F47" w:rsidP="001D15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6662" w:rsidRPr="00F2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1E5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по подготовке проекта землепользования и застройки</w:t>
      </w:r>
      <w:r w:rsidR="00F26662" w:rsidRPr="00F2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"Город Сухиничи</w:t>
      </w:r>
      <w:proofErr w:type="gramStart"/>
      <w:r w:rsidR="00F26662" w:rsidRPr="00F2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1E5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E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ГП «Город Сухиничи» В.В. Алексанова. </w:t>
      </w:r>
    </w:p>
    <w:p w14:paraId="74681C2E" w14:textId="06C1D00F" w:rsidR="00A14A29" w:rsidRDefault="00A14A29" w:rsidP="001D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</w:t>
      </w:r>
    </w:p>
    <w:p w14:paraId="54579428" w14:textId="3EDBB206" w:rsidR="0097356F" w:rsidRDefault="0097356F" w:rsidP="001D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0D4974D0" w14:textId="77777777" w:rsidR="0097356F" w:rsidRPr="00A14A29" w:rsidRDefault="0097356F" w:rsidP="001D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B2D39" w14:textId="77777777" w:rsidR="0097356F" w:rsidRPr="0097356F" w:rsidRDefault="0097356F" w:rsidP="0097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города городского </w:t>
      </w:r>
    </w:p>
    <w:p w14:paraId="5912C03E" w14:textId="75743929" w:rsidR="0097356F" w:rsidRPr="0097356F" w:rsidRDefault="0097356F" w:rsidP="0097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"Город Сухиничи"               </w:t>
      </w:r>
      <w:r w:rsidRPr="00973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Т.Ю. </w:t>
      </w:r>
      <w:proofErr w:type="spellStart"/>
      <w:r w:rsidRPr="00973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Кулабухова</w:t>
      </w:r>
      <w:proofErr w:type="spellEnd"/>
    </w:p>
    <w:p w14:paraId="712D499F" w14:textId="77777777" w:rsidR="00A14A29" w:rsidRPr="00A14A29" w:rsidRDefault="00A14A29" w:rsidP="00A14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6E5ECE" w14:textId="77777777" w:rsidR="00A14A29" w:rsidRPr="00A14A29" w:rsidRDefault="00A14A29" w:rsidP="00A14A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2380364" w14:textId="77777777" w:rsidR="00A14A29" w:rsidRPr="00A14A29" w:rsidRDefault="00A14A29" w:rsidP="00A14A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9E6E53A" w14:textId="77777777" w:rsidR="00A14A29" w:rsidRPr="00A14A29" w:rsidRDefault="00A14A29" w:rsidP="00A14A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9F4AA01" w14:textId="77777777" w:rsidR="00730EB2" w:rsidRDefault="003E6626"/>
    <w:sectPr w:rsidR="00730EB2" w:rsidSect="00A14A29">
      <w:pgSz w:w="11906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50851"/>
    <w:multiLevelType w:val="hybridMultilevel"/>
    <w:tmpl w:val="672EB890"/>
    <w:lvl w:ilvl="0" w:tplc="53B23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9202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A29"/>
    <w:rsid w:val="00041605"/>
    <w:rsid w:val="000D1381"/>
    <w:rsid w:val="00190366"/>
    <w:rsid w:val="001D150F"/>
    <w:rsid w:val="001E5B40"/>
    <w:rsid w:val="002A32C6"/>
    <w:rsid w:val="00385F16"/>
    <w:rsid w:val="003E6626"/>
    <w:rsid w:val="0042155A"/>
    <w:rsid w:val="004A6682"/>
    <w:rsid w:val="004E55AB"/>
    <w:rsid w:val="005157B6"/>
    <w:rsid w:val="005322C1"/>
    <w:rsid w:val="005D73E3"/>
    <w:rsid w:val="00602967"/>
    <w:rsid w:val="00690F47"/>
    <w:rsid w:val="006D64EE"/>
    <w:rsid w:val="006F5517"/>
    <w:rsid w:val="006F6C9F"/>
    <w:rsid w:val="00807DCF"/>
    <w:rsid w:val="008526A7"/>
    <w:rsid w:val="008D3E2E"/>
    <w:rsid w:val="00905B1E"/>
    <w:rsid w:val="009438E3"/>
    <w:rsid w:val="00957512"/>
    <w:rsid w:val="0097356F"/>
    <w:rsid w:val="009B6C03"/>
    <w:rsid w:val="009C78DC"/>
    <w:rsid w:val="00A14A29"/>
    <w:rsid w:val="00A67FAB"/>
    <w:rsid w:val="00AB6CE2"/>
    <w:rsid w:val="00C62928"/>
    <w:rsid w:val="00CA248E"/>
    <w:rsid w:val="00D95E68"/>
    <w:rsid w:val="00E15E83"/>
    <w:rsid w:val="00E24EF0"/>
    <w:rsid w:val="00E76AA6"/>
    <w:rsid w:val="00EF14CA"/>
    <w:rsid w:val="00EF32B2"/>
    <w:rsid w:val="00F26662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9CC4"/>
  <w15:docId w15:val="{A2358D6D-7971-4432-B28C-E10E9F4D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9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-suhini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uhin@adm.kalug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19</cp:revision>
  <cp:lastPrinted>2022-07-12T11:51:00Z</cp:lastPrinted>
  <dcterms:created xsi:type="dcterms:W3CDTF">2021-10-28T14:12:00Z</dcterms:created>
  <dcterms:modified xsi:type="dcterms:W3CDTF">2022-07-22T09:44:00Z</dcterms:modified>
</cp:coreProperties>
</file>