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5804CA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5804CA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5804CA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FC4948" w:rsidRPr="005804CA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04CA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FC4948" w:rsidRPr="005804CA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5804CA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АДМИНИСТРАЦИЯ</w:t>
      </w:r>
    </w:p>
    <w:p w:rsidR="00FC4948" w:rsidRPr="005804CA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5804CA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FC4948" w:rsidRPr="005804CA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4CA">
        <w:rPr>
          <w:rFonts w:ascii="Times New Roman" w:hAnsi="Times New Roman" w:cs="Times New Roman"/>
          <w:b/>
          <w:sz w:val="32"/>
          <w:szCs w:val="32"/>
        </w:rPr>
        <w:t>«</w:t>
      </w:r>
      <w:r w:rsidR="005804CA">
        <w:rPr>
          <w:rFonts w:ascii="Times New Roman" w:hAnsi="Times New Roman" w:cs="Times New Roman"/>
          <w:b/>
          <w:sz w:val="32"/>
          <w:szCs w:val="32"/>
        </w:rPr>
        <w:t>СЕЛО ШЛИППОВО</w:t>
      </w:r>
      <w:r w:rsidRPr="005804CA">
        <w:rPr>
          <w:rFonts w:ascii="Times New Roman" w:hAnsi="Times New Roman" w:cs="Times New Roman"/>
          <w:b/>
          <w:sz w:val="32"/>
          <w:szCs w:val="32"/>
        </w:rPr>
        <w:t>»</w:t>
      </w:r>
    </w:p>
    <w:p w:rsidR="00FC4948" w:rsidRPr="005804CA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4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04CA" w:rsidRPr="005804CA" w:rsidRDefault="005804CA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</w:p>
    <w:p w:rsidR="00FC4948" w:rsidRPr="00FC4948" w:rsidRDefault="005804CA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>О</w:t>
      </w:r>
      <w:r w:rsidR="00FC4948" w:rsidRPr="00FC49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48" w:rsidRPr="00FC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октября  2016 года</w:t>
      </w:r>
      <w:r w:rsidR="00FC49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4948">
        <w:rPr>
          <w:rFonts w:ascii="Times New Roman" w:hAnsi="Times New Roman" w:cs="Times New Roman"/>
          <w:sz w:val="28"/>
          <w:szCs w:val="28"/>
        </w:rPr>
        <w:t>№</w:t>
      </w:r>
      <w:r w:rsidR="008C6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Default="00F06DEA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92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7643E" w:rsidRPr="00706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признании </w:t>
      </w:r>
      <w:proofErr w:type="gramStart"/>
      <w:r w:rsidR="00E7643E" w:rsidRPr="00706927">
        <w:rPr>
          <w:rFonts w:ascii="Times New Roman" w:hAnsi="Times New Roman" w:cs="Times New Roman"/>
          <w:b/>
          <w:color w:val="000000"/>
          <w:sz w:val="28"/>
          <w:szCs w:val="28"/>
        </w:rPr>
        <w:t>утративши</w:t>
      </w:r>
      <w:r w:rsidR="001504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="00E7643E" w:rsidRPr="00706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</w:t>
      </w:r>
    </w:p>
    <w:p w:rsidR="0015047E" w:rsidRPr="00706927" w:rsidRDefault="005804CA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постановления</w:t>
      </w:r>
      <w:r w:rsidR="00150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СП</w:t>
      </w:r>
    </w:p>
    <w:p w:rsidR="00FC4948" w:rsidRPr="00706927" w:rsidRDefault="00FC4948" w:rsidP="005804C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8"/>
          <w:szCs w:val="28"/>
          <w:lang w:eastAsia="ru-RU"/>
        </w:rPr>
      </w:pPr>
    </w:p>
    <w:p w:rsidR="00D7566C" w:rsidRPr="00706927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927">
        <w:rPr>
          <w:b/>
          <w:color w:val="000000"/>
          <w:sz w:val="28"/>
          <w:szCs w:val="28"/>
        </w:rPr>
        <w:t xml:space="preserve">      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Pr="0070692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5804C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5804C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 администрация сельского поселения «</w:t>
      </w:r>
      <w:r w:rsidR="005804C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5804C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5804C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FC4948" w:rsidRP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706927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F06DEA" w:rsidRPr="00706927" w:rsidRDefault="00F06DEA" w:rsidP="00706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</w:t>
      </w:r>
      <w:r w:rsidR="008C643A" w:rsidRPr="00706927">
        <w:rPr>
          <w:rFonts w:ascii="Times New Roman" w:hAnsi="Times New Roman" w:cs="Times New Roman"/>
          <w:color w:val="000000"/>
          <w:sz w:val="28"/>
          <w:szCs w:val="28"/>
        </w:rPr>
        <w:t>и сельского поселение «</w:t>
      </w:r>
      <w:r w:rsidR="005804CA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5804CA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8C643A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804CA">
        <w:rPr>
          <w:rFonts w:ascii="Times New Roman" w:hAnsi="Times New Roman" w:cs="Times New Roman"/>
          <w:color w:val="000000"/>
          <w:sz w:val="28"/>
          <w:szCs w:val="28"/>
        </w:rPr>
        <w:t>04.05.2011г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804CA">
        <w:rPr>
          <w:rFonts w:ascii="Times New Roman" w:hAnsi="Times New Roman" w:cs="Times New Roman"/>
          <w:color w:val="000000"/>
          <w:sz w:val="28"/>
          <w:szCs w:val="28"/>
        </w:rPr>
        <w:t xml:space="preserve">30а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B6694B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EB39F6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поведению»,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F06DEA" w:rsidRPr="00706927" w:rsidRDefault="00F06DEA" w:rsidP="007069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2.Настоящее Постановление вступает в силу после его официального обнародования.</w:t>
      </w:r>
    </w:p>
    <w:p w:rsidR="00D7566C" w:rsidRPr="00706927" w:rsidRDefault="00F06DEA" w:rsidP="00706927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</w:t>
      </w:r>
      <w:r w:rsidR="005804C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5804C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7566C" w:rsidRPr="00706927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5804CA" w:rsidRDefault="005804CA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5804CA" w:rsidRDefault="005804CA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5804CA" w:rsidRPr="00706927" w:rsidRDefault="005804CA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706927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706927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706927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706927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5804C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5804C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</w:t>
      </w:r>
      <w:r w:rsid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8C643A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5804C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</w:t>
      </w:r>
      <w:r w:rsidR="00E7643E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spellStart"/>
      <w:r w:rsidR="005804C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D7566C" w:rsidRDefault="00D7566C" w:rsidP="005804C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sectPr w:rsidR="00D7566C" w:rsidRPr="00D7566C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15047E"/>
    <w:rsid w:val="0023353A"/>
    <w:rsid w:val="00376587"/>
    <w:rsid w:val="003D61EE"/>
    <w:rsid w:val="005804CA"/>
    <w:rsid w:val="005E003B"/>
    <w:rsid w:val="00695A2E"/>
    <w:rsid w:val="00706927"/>
    <w:rsid w:val="007B223A"/>
    <w:rsid w:val="007B5F7F"/>
    <w:rsid w:val="007D4CC5"/>
    <w:rsid w:val="008C643A"/>
    <w:rsid w:val="0090428C"/>
    <w:rsid w:val="009F1AA4"/>
    <w:rsid w:val="00A13C3D"/>
    <w:rsid w:val="00B1318E"/>
    <w:rsid w:val="00B6694B"/>
    <w:rsid w:val="00CE4AC5"/>
    <w:rsid w:val="00D02A32"/>
    <w:rsid w:val="00D14797"/>
    <w:rsid w:val="00D54EF2"/>
    <w:rsid w:val="00D7566C"/>
    <w:rsid w:val="00E14004"/>
    <w:rsid w:val="00E7643E"/>
    <w:rsid w:val="00EB39F6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2016-11-01T04:22:00Z</cp:lastPrinted>
  <dcterms:created xsi:type="dcterms:W3CDTF">2016-11-01T04:33:00Z</dcterms:created>
  <dcterms:modified xsi:type="dcterms:W3CDTF">2016-11-01T13:54:00Z</dcterms:modified>
</cp:coreProperties>
</file>