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48" w:rsidRDefault="00FC4948" w:rsidP="00D7566C">
      <w:pPr>
        <w:spacing w:after="0" w:line="240" w:lineRule="auto"/>
        <w:ind w:firstLine="567"/>
        <w:jc w:val="center"/>
        <w:rPr>
          <w:rFonts w:ascii="Arial" w:eastAsia="Calibri" w:hAnsi="Arial" w:cs="Arial"/>
          <w:b/>
          <w:bCs/>
          <w:kern w:val="28"/>
          <w:sz w:val="32"/>
          <w:szCs w:val="32"/>
          <w:lang w:eastAsia="ru-RU"/>
        </w:rPr>
      </w:pPr>
      <w:r>
        <w:rPr>
          <w:rFonts w:ascii="Arial" w:eastAsia="Calibri" w:hAnsi="Arial" w:cs="Arial"/>
          <w:b/>
          <w:bCs/>
          <w:noProof/>
          <w:kern w:val="28"/>
          <w:sz w:val="32"/>
          <w:szCs w:val="32"/>
          <w:lang w:eastAsia="ru-RU"/>
        </w:rPr>
        <w:drawing>
          <wp:anchor distT="0" distB="0" distL="114300" distR="114300" simplePos="0" relativeHeight="251658240" behindDoc="0" locked="0" layoutInCell="1" allowOverlap="1">
            <wp:simplePos x="0" y="0"/>
            <wp:positionH relativeFrom="column">
              <wp:posOffset>2671445</wp:posOffset>
            </wp:positionH>
            <wp:positionV relativeFrom="paragraph">
              <wp:posOffset>-167640</wp:posOffset>
            </wp:positionV>
            <wp:extent cx="800100" cy="1076325"/>
            <wp:effectExtent l="19050" t="0" r="0" b="0"/>
            <wp:wrapNone/>
            <wp:docPr id="2" name="Рисунок 2"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
                    <pic:cNvPicPr>
                      <a:picLocks noChangeAspect="1" noChangeArrowheads="1"/>
                    </pic:cNvPicPr>
                  </pic:nvPicPr>
                  <pic:blipFill>
                    <a:blip r:embed="rId6" cstate="print"/>
                    <a:srcRect/>
                    <a:stretch>
                      <a:fillRect/>
                    </a:stretch>
                  </pic:blipFill>
                  <pic:spPr bwMode="auto">
                    <a:xfrm>
                      <a:off x="0" y="0"/>
                      <a:ext cx="800100" cy="1076325"/>
                    </a:xfrm>
                    <a:prstGeom prst="rect">
                      <a:avLst/>
                    </a:prstGeom>
                    <a:noFill/>
                  </pic:spPr>
                </pic:pic>
              </a:graphicData>
            </a:graphic>
          </wp:anchor>
        </w:drawing>
      </w:r>
    </w:p>
    <w:p w:rsidR="00FC4948" w:rsidRDefault="00FC4948" w:rsidP="00D7566C">
      <w:pPr>
        <w:spacing w:after="0" w:line="240" w:lineRule="auto"/>
        <w:ind w:firstLine="567"/>
        <w:jc w:val="center"/>
        <w:rPr>
          <w:rFonts w:ascii="Arial" w:eastAsia="Calibri" w:hAnsi="Arial" w:cs="Arial"/>
          <w:b/>
          <w:bCs/>
          <w:kern w:val="28"/>
          <w:sz w:val="32"/>
          <w:szCs w:val="32"/>
          <w:lang w:eastAsia="ru-RU"/>
        </w:rPr>
      </w:pPr>
    </w:p>
    <w:p w:rsidR="00FC4948" w:rsidRDefault="00FC4948" w:rsidP="00FC4948">
      <w:pPr>
        <w:spacing w:after="0" w:line="240" w:lineRule="auto"/>
        <w:rPr>
          <w:rFonts w:ascii="Arial" w:eastAsia="Calibri" w:hAnsi="Arial" w:cs="Arial"/>
          <w:b/>
          <w:bCs/>
          <w:kern w:val="28"/>
          <w:sz w:val="32"/>
          <w:szCs w:val="32"/>
          <w:lang w:eastAsia="ru-RU"/>
        </w:rPr>
      </w:pPr>
    </w:p>
    <w:p w:rsidR="00FC4948" w:rsidRPr="00FC4948" w:rsidRDefault="00FC4948" w:rsidP="00FC4948">
      <w:pPr>
        <w:spacing w:after="0" w:line="240" w:lineRule="auto"/>
        <w:ind w:firstLine="567"/>
        <w:jc w:val="center"/>
        <w:rPr>
          <w:rFonts w:ascii="Times New Roman" w:eastAsia="Calibri" w:hAnsi="Times New Roman" w:cs="Times New Roman"/>
          <w:b/>
          <w:bCs/>
          <w:kern w:val="28"/>
          <w:sz w:val="32"/>
          <w:szCs w:val="32"/>
          <w:lang w:eastAsia="ru-RU"/>
        </w:rPr>
      </w:pPr>
    </w:p>
    <w:p w:rsidR="00FC4948" w:rsidRDefault="00FC4948" w:rsidP="00FC4948">
      <w:pPr>
        <w:spacing w:after="0" w:line="240" w:lineRule="auto"/>
        <w:jc w:val="center"/>
        <w:rPr>
          <w:rFonts w:ascii="Times New Roman" w:hAnsi="Times New Roman" w:cs="Times New Roman"/>
          <w:b/>
          <w:sz w:val="36"/>
          <w:szCs w:val="36"/>
        </w:rPr>
      </w:pPr>
    </w:p>
    <w:p w:rsidR="005B662F" w:rsidRPr="005B662F" w:rsidRDefault="005B662F" w:rsidP="005B662F">
      <w:pPr>
        <w:tabs>
          <w:tab w:val="left" w:pos="6847"/>
        </w:tabs>
        <w:spacing w:after="0"/>
        <w:jc w:val="center"/>
        <w:rPr>
          <w:rFonts w:ascii="Times New Roman" w:eastAsia="Calibri" w:hAnsi="Times New Roman" w:cs="Times New Roman"/>
          <w:b/>
          <w:sz w:val="32"/>
          <w:szCs w:val="32"/>
        </w:rPr>
      </w:pPr>
      <w:r w:rsidRPr="005B662F">
        <w:rPr>
          <w:rFonts w:ascii="Times New Roman" w:eastAsia="Calibri" w:hAnsi="Times New Roman" w:cs="Times New Roman"/>
          <w:b/>
          <w:sz w:val="32"/>
          <w:szCs w:val="32"/>
        </w:rPr>
        <w:t>Администрация сельского поселения</w:t>
      </w:r>
    </w:p>
    <w:p w:rsidR="005B662F" w:rsidRPr="005B662F" w:rsidRDefault="005B662F" w:rsidP="005B662F">
      <w:pPr>
        <w:tabs>
          <w:tab w:val="left" w:pos="6847"/>
        </w:tabs>
        <w:spacing w:after="0"/>
        <w:jc w:val="center"/>
        <w:rPr>
          <w:rFonts w:ascii="Times New Roman" w:eastAsia="Calibri" w:hAnsi="Times New Roman" w:cs="Times New Roman"/>
          <w:b/>
          <w:sz w:val="32"/>
          <w:szCs w:val="32"/>
        </w:rPr>
      </w:pPr>
      <w:r w:rsidRPr="005B662F">
        <w:rPr>
          <w:rFonts w:ascii="Times New Roman" w:eastAsia="Calibri" w:hAnsi="Times New Roman" w:cs="Times New Roman"/>
          <w:b/>
          <w:sz w:val="32"/>
          <w:szCs w:val="32"/>
        </w:rPr>
        <w:t xml:space="preserve">«Село </w:t>
      </w:r>
      <w:proofErr w:type="spellStart"/>
      <w:r w:rsidRPr="005B662F">
        <w:rPr>
          <w:rFonts w:ascii="Times New Roman" w:eastAsia="Calibri" w:hAnsi="Times New Roman" w:cs="Times New Roman"/>
          <w:b/>
          <w:sz w:val="32"/>
          <w:szCs w:val="32"/>
        </w:rPr>
        <w:t>Шлиппово</w:t>
      </w:r>
      <w:proofErr w:type="spellEnd"/>
      <w:r w:rsidRPr="005B662F">
        <w:rPr>
          <w:rFonts w:ascii="Times New Roman" w:eastAsia="Calibri" w:hAnsi="Times New Roman" w:cs="Times New Roman"/>
          <w:b/>
          <w:sz w:val="32"/>
          <w:szCs w:val="32"/>
        </w:rPr>
        <w:t>»</w:t>
      </w:r>
    </w:p>
    <w:p w:rsidR="005B662F" w:rsidRPr="005B662F" w:rsidRDefault="005B662F" w:rsidP="005B662F">
      <w:pPr>
        <w:tabs>
          <w:tab w:val="left" w:pos="6847"/>
        </w:tabs>
        <w:jc w:val="center"/>
        <w:rPr>
          <w:rFonts w:ascii="Times New Roman" w:eastAsia="Calibri" w:hAnsi="Times New Roman" w:cs="Times New Roman"/>
          <w:b/>
          <w:sz w:val="32"/>
          <w:szCs w:val="32"/>
        </w:rPr>
      </w:pPr>
      <w:proofErr w:type="spellStart"/>
      <w:r w:rsidRPr="005B662F">
        <w:rPr>
          <w:rFonts w:ascii="Times New Roman" w:eastAsia="Calibri" w:hAnsi="Times New Roman" w:cs="Times New Roman"/>
          <w:b/>
          <w:sz w:val="32"/>
          <w:szCs w:val="32"/>
        </w:rPr>
        <w:t>Сухиничский</w:t>
      </w:r>
      <w:proofErr w:type="spellEnd"/>
      <w:r w:rsidRPr="005B662F">
        <w:rPr>
          <w:rFonts w:ascii="Times New Roman" w:eastAsia="Calibri" w:hAnsi="Times New Roman" w:cs="Times New Roman"/>
          <w:b/>
          <w:sz w:val="32"/>
          <w:szCs w:val="32"/>
        </w:rPr>
        <w:t xml:space="preserve"> район Калужская область</w:t>
      </w:r>
    </w:p>
    <w:p w:rsidR="005B662F" w:rsidRPr="00FC4948" w:rsidRDefault="005B662F" w:rsidP="005B662F">
      <w:pPr>
        <w:spacing w:after="0" w:line="240" w:lineRule="auto"/>
        <w:rPr>
          <w:rFonts w:ascii="Times New Roman" w:hAnsi="Times New Roman" w:cs="Times New Roman"/>
          <w:b/>
          <w:sz w:val="36"/>
          <w:szCs w:val="36"/>
        </w:rPr>
      </w:pPr>
    </w:p>
    <w:p w:rsidR="00FC4948" w:rsidRPr="00FC4948" w:rsidRDefault="00FC4948" w:rsidP="00FC4948">
      <w:pPr>
        <w:spacing w:after="0" w:line="240" w:lineRule="auto"/>
        <w:jc w:val="center"/>
        <w:rPr>
          <w:rFonts w:ascii="Times New Roman" w:hAnsi="Times New Roman" w:cs="Times New Roman"/>
          <w:b/>
          <w:bCs/>
          <w:caps/>
          <w:spacing w:val="6"/>
          <w:sz w:val="36"/>
          <w:szCs w:val="36"/>
        </w:rPr>
      </w:pPr>
      <w:r w:rsidRPr="00FC4948">
        <w:rPr>
          <w:rFonts w:ascii="Times New Roman" w:hAnsi="Times New Roman" w:cs="Times New Roman"/>
          <w:b/>
          <w:sz w:val="36"/>
          <w:szCs w:val="36"/>
        </w:rPr>
        <w:t>ПОСТАНОВЛЕНИЕ</w:t>
      </w:r>
    </w:p>
    <w:p w:rsidR="00FC4948" w:rsidRPr="00FC4948" w:rsidRDefault="00FC4948" w:rsidP="00FC4948">
      <w:pPr>
        <w:spacing w:after="0" w:line="240" w:lineRule="auto"/>
        <w:rPr>
          <w:rFonts w:ascii="Arial" w:eastAsia="Calibri" w:hAnsi="Arial" w:cs="Arial"/>
          <w:b/>
          <w:bCs/>
          <w:kern w:val="28"/>
          <w:sz w:val="28"/>
          <w:szCs w:val="28"/>
          <w:lang w:eastAsia="ru-RU"/>
        </w:rPr>
      </w:pPr>
      <w:r w:rsidRPr="00FC494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5B662F">
        <w:rPr>
          <w:rFonts w:ascii="Times New Roman" w:hAnsi="Times New Roman" w:cs="Times New Roman"/>
          <w:sz w:val="28"/>
          <w:szCs w:val="28"/>
        </w:rPr>
        <w:t>1</w:t>
      </w:r>
      <w:r w:rsidR="007C68E7" w:rsidRPr="007C68E7">
        <w:rPr>
          <w:rFonts w:ascii="Times New Roman" w:hAnsi="Times New Roman" w:cs="Times New Roman"/>
          <w:sz w:val="28"/>
          <w:szCs w:val="28"/>
        </w:rPr>
        <w:t>6</w:t>
      </w:r>
      <w:r w:rsidR="005B662F">
        <w:rPr>
          <w:rFonts w:ascii="Times New Roman" w:hAnsi="Times New Roman" w:cs="Times New Roman"/>
          <w:sz w:val="28"/>
          <w:szCs w:val="28"/>
        </w:rPr>
        <w:t xml:space="preserve"> мая 2018 года</w:t>
      </w:r>
      <w:r>
        <w:rPr>
          <w:rFonts w:ascii="Times New Roman" w:hAnsi="Times New Roman" w:cs="Times New Roman"/>
          <w:sz w:val="28"/>
          <w:szCs w:val="28"/>
        </w:rPr>
        <w:t xml:space="preserve">                       </w:t>
      </w:r>
      <w:r w:rsidR="005B662F">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E3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662F">
        <w:rPr>
          <w:rFonts w:ascii="Times New Roman" w:hAnsi="Times New Roman" w:cs="Times New Roman"/>
          <w:sz w:val="28"/>
          <w:szCs w:val="28"/>
        </w:rPr>
        <w:t xml:space="preserve">   </w:t>
      </w:r>
      <w:r>
        <w:rPr>
          <w:rFonts w:ascii="Times New Roman" w:hAnsi="Times New Roman" w:cs="Times New Roman"/>
          <w:sz w:val="28"/>
          <w:szCs w:val="28"/>
        </w:rPr>
        <w:t>№</w:t>
      </w:r>
      <w:r w:rsidR="005B662F">
        <w:rPr>
          <w:rFonts w:ascii="Times New Roman" w:hAnsi="Times New Roman" w:cs="Times New Roman"/>
          <w:sz w:val="28"/>
          <w:szCs w:val="28"/>
        </w:rPr>
        <w:t xml:space="preserve"> 20</w:t>
      </w:r>
    </w:p>
    <w:p w:rsidR="00FC4948" w:rsidRDefault="00FC4948" w:rsidP="00FC4948">
      <w:pPr>
        <w:spacing w:after="0" w:line="240" w:lineRule="auto"/>
        <w:ind w:firstLine="567"/>
        <w:rPr>
          <w:rFonts w:ascii="Times New Roman" w:eastAsia="Calibri" w:hAnsi="Times New Roman" w:cs="Times New Roman"/>
          <w:b/>
          <w:bCs/>
          <w:kern w:val="28"/>
          <w:sz w:val="28"/>
          <w:szCs w:val="28"/>
          <w:lang w:eastAsia="ru-RU"/>
        </w:rPr>
      </w:pPr>
    </w:p>
    <w:p w:rsidR="009025E6" w:rsidRDefault="00B35395"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sz w:val="28"/>
          <w:szCs w:val="28"/>
          <w:lang w:eastAsia="ru-RU"/>
        </w:rPr>
        <w:t xml:space="preserve">Об утверждении </w:t>
      </w:r>
      <w:proofErr w:type="gramStart"/>
      <w:r w:rsidR="00357E30" w:rsidRPr="009025E6">
        <w:rPr>
          <w:rFonts w:ascii="Times New Roman" w:eastAsia="Times New Roman" w:hAnsi="Times New Roman" w:cs="Times New Roman"/>
          <w:b/>
          <w:bCs/>
          <w:kern w:val="28"/>
          <w:sz w:val="28"/>
          <w:szCs w:val="28"/>
          <w:lang w:eastAsia="ru-RU"/>
        </w:rPr>
        <w:t>административного</w:t>
      </w:r>
      <w:proofErr w:type="gramEnd"/>
      <w:r w:rsidR="00357E30"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регламента предоставления </w:t>
      </w:r>
      <w:proofErr w:type="gramStart"/>
      <w:r w:rsidRPr="009025E6">
        <w:rPr>
          <w:rFonts w:ascii="Times New Roman" w:eastAsia="Times New Roman" w:hAnsi="Times New Roman" w:cs="Times New Roman"/>
          <w:b/>
          <w:bCs/>
          <w:kern w:val="28"/>
          <w:sz w:val="28"/>
          <w:szCs w:val="28"/>
          <w:lang w:eastAsia="ru-RU"/>
        </w:rPr>
        <w:t>муниципальной</w:t>
      </w:r>
      <w:proofErr w:type="gramEnd"/>
      <w:r w:rsidRPr="009025E6">
        <w:rPr>
          <w:rFonts w:ascii="Times New Roman" w:eastAsia="Times New Roman" w:hAnsi="Times New Roman" w:cs="Times New Roman"/>
          <w:b/>
          <w:bCs/>
          <w:kern w:val="28"/>
          <w:sz w:val="28"/>
          <w:szCs w:val="28"/>
          <w:lang w:eastAsia="ru-RU"/>
        </w:rPr>
        <w:t xml:space="preserve">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 xml:space="preserve">услуги </w:t>
      </w:r>
      <w:r w:rsidR="009025E6">
        <w:rPr>
          <w:rFonts w:ascii="Times New Roman" w:eastAsia="Times New Roman" w:hAnsi="Times New Roman" w:cs="Times New Roman"/>
          <w:b/>
          <w:bCs/>
          <w:kern w:val="28"/>
          <w:sz w:val="28"/>
          <w:szCs w:val="28"/>
          <w:lang w:eastAsia="ru-RU"/>
        </w:rPr>
        <w:t xml:space="preserve">по </w:t>
      </w:r>
      <w:r w:rsidRPr="009025E6">
        <w:rPr>
          <w:rFonts w:ascii="Times New Roman" w:eastAsia="Times New Roman" w:hAnsi="Times New Roman" w:cs="Times New Roman"/>
          <w:b/>
          <w:bCs/>
          <w:kern w:val="28"/>
          <w:sz w:val="28"/>
          <w:szCs w:val="28"/>
          <w:lang w:eastAsia="ru-RU"/>
        </w:rPr>
        <w:t xml:space="preserve">присвоению, изменению и </w:t>
      </w:r>
    </w:p>
    <w:p w:rsidR="009025E6" w:rsidRDefault="00357E30" w:rsidP="009025E6">
      <w:pPr>
        <w:spacing w:after="0"/>
        <w:jc w:val="both"/>
        <w:rPr>
          <w:rFonts w:ascii="Times New Roman" w:eastAsia="Times New Roman" w:hAnsi="Times New Roman" w:cs="Times New Roman"/>
          <w:b/>
          <w:bCs/>
          <w:kern w:val="28"/>
          <w:sz w:val="28"/>
          <w:szCs w:val="28"/>
          <w:lang w:eastAsia="ru-RU"/>
        </w:rPr>
      </w:pPr>
      <w:r w:rsidRPr="009025E6">
        <w:rPr>
          <w:rFonts w:ascii="Times New Roman" w:eastAsia="Times New Roman" w:hAnsi="Times New Roman" w:cs="Times New Roman"/>
          <w:b/>
          <w:bCs/>
          <w:kern w:val="28"/>
          <w:sz w:val="28"/>
          <w:szCs w:val="28"/>
          <w:lang w:eastAsia="ru-RU"/>
        </w:rPr>
        <w:t>аннулированию адресов на территории</w:t>
      </w:r>
      <w:r w:rsidR="009025E6" w:rsidRPr="009025E6">
        <w:rPr>
          <w:rFonts w:ascii="Times New Roman" w:eastAsia="Times New Roman" w:hAnsi="Times New Roman" w:cs="Times New Roman"/>
          <w:b/>
          <w:bCs/>
          <w:kern w:val="28"/>
          <w:sz w:val="28"/>
          <w:szCs w:val="28"/>
          <w:lang w:eastAsia="ru-RU"/>
        </w:rPr>
        <w:t xml:space="preserve"> </w:t>
      </w:r>
    </w:p>
    <w:p w:rsidR="00B35395" w:rsidRPr="009025E6" w:rsidRDefault="009025E6" w:rsidP="009025E6">
      <w:pPr>
        <w:spacing w:after="0"/>
        <w:jc w:val="both"/>
        <w:rPr>
          <w:rFonts w:ascii="Times New Roman" w:eastAsia="Times New Roman" w:hAnsi="Times New Roman" w:cs="Times New Roman"/>
          <w:sz w:val="28"/>
          <w:szCs w:val="28"/>
          <w:lang w:eastAsia="ru-RU"/>
        </w:rPr>
      </w:pPr>
      <w:r w:rsidRPr="009025E6">
        <w:rPr>
          <w:rFonts w:ascii="Times New Roman" w:eastAsia="Times New Roman" w:hAnsi="Times New Roman" w:cs="Times New Roman"/>
          <w:b/>
          <w:bCs/>
          <w:kern w:val="28"/>
          <w:sz w:val="28"/>
          <w:szCs w:val="28"/>
          <w:lang w:eastAsia="ru-RU"/>
        </w:rPr>
        <w:t>сельского поселения «</w:t>
      </w:r>
      <w:r w:rsidR="00820892">
        <w:rPr>
          <w:rFonts w:ascii="Times New Roman" w:eastAsia="Times New Roman" w:hAnsi="Times New Roman" w:cs="Times New Roman"/>
          <w:b/>
          <w:bCs/>
          <w:kern w:val="28"/>
          <w:sz w:val="28"/>
          <w:szCs w:val="28"/>
          <w:lang w:eastAsia="ru-RU"/>
        </w:rPr>
        <w:t xml:space="preserve">Село </w:t>
      </w:r>
      <w:proofErr w:type="spellStart"/>
      <w:r w:rsidR="00820892">
        <w:rPr>
          <w:rFonts w:ascii="Times New Roman" w:eastAsia="Times New Roman" w:hAnsi="Times New Roman" w:cs="Times New Roman"/>
          <w:b/>
          <w:bCs/>
          <w:kern w:val="28"/>
          <w:sz w:val="28"/>
          <w:szCs w:val="28"/>
          <w:lang w:eastAsia="ru-RU"/>
        </w:rPr>
        <w:t>Шлиппово</w:t>
      </w:r>
      <w:proofErr w:type="spellEnd"/>
      <w:r w:rsidRPr="009025E6">
        <w:rPr>
          <w:rFonts w:ascii="Times New Roman" w:eastAsia="Times New Roman" w:hAnsi="Times New Roman" w:cs="Times New Roman"/>
          <w:b/>
          <w:bCs/>
          <w:kern w:val="28"/>
          <w:sz w:val="28"/>
          <w:szCs w:val="28"/>
          <w:lang w:eastAsia="ru-RU"/>
        </w:rPr>
        <w:t>»</w:t>
      </w:r>
    </w:p>
    <w:p w:rsidR="00B35395" w:rsidRDefault="00B35395" w:rsidP="00B35395">
      <w:pPr>
        <w:spacing w:after="0" w:line="240" w:lineRule="auto"/>
        <w:ind w:firstLine="567"/>
        <w:jc w:val="both"/>
        <w:rPr>
          <w:rFonts w:ascii="Arial" w:eastAsia="Times New Roman" w:hAnsi="Arial" w:cs="Arial"/>
          <w:sz w:val="24"/>
          <w:szCs w:val="24"/>
          <w:lang w:eastAsia="ru-RU"/>
        </w:rPr>
      </w:pPr>
    </w:p>
    <w:p w:rsidR="009025E6" w:rsidRDefault="00B35395" w:rsidP="005B662F">
      <w:pPr>
        <w:spacing w:after="0"/>
        <w:jc w:val="both"/>
        <w:rPr>
          <w:rFonts w:ascii="Times New Roman" w:eastAsia="Times New Roman" w:hAnsi="Times New Roman" w:cs="Times New Roman"/>
          <w:color w:val="000000" w:themeColor="text1"/>
          <w:sz w:val="28"/>
          <w:szCs w:val="28"/>
          <w:lang w:eastAsia="ru-RU"/>
        </w:rPr>
      </w:pPr>
      <w:r w:rsidRPr="002A1038">
        <w:rPr>
          <w:rFonts w:ascii="Arial" w:eastAsia="Times New Roman" w:hAnsi="Arial" w:cs="Arial"/>
          <w:color w:val="000000" w:themeColor="text1"/>
          <w:sz w:val="24"/>
          <w:szCs w:val="24"/>
          <w:lang w:eastAsia="ru-RU"/>
        </w:rPr>
        <w:tab/>
      </w:r>
      <w:r w:rsidR="00357E30">
        <w:rPr>
          <w:rFonts w:ascii="Times New Roman" w:hAnsi="Times New Roman" w:cs="Times New Roman"/>
          <w:color w:val="000000" w:themeColor="text1"/>
          <w:sz w:val="28"/>
          <w:szCs w:val="28"/>
        </w:rPr>
        <w:t xml:space="preserve">  </w:t>
      </w:r>
      <w:r w:rsidR="00357E30" w:rsidRPr="009025E6">
        <w:rPr>
          <w:rFonts w:ascii="Times New Roman" w:hAnsi="Times New Roman" w:cs="Times New Roman"/>
          <w:color w:val="000000" w:themeColor="text1"/>
          <w:sz w:val="28"/>
          <w:szCs w:val="28"/>
        </w:rPr>
        <w:t xml:space="preserve">Руководствуясь Федеральным законом от 27.07.2010 N 210-ФЗ "Об организации предоставления государственных и муниципальных услуг", </w:t>
      </w:r>
      <w:r w:rsidR="009025E6" w:rsidRPr="009025E6">
        <w:rPr>
          <w:rFonts w:ascii="Times New Roman" w:hAnsi="Times New Roman" w:cs="Times New Roman"/>
          <w:bCs/>
          <w:color w:val="000000" w:themeColor="text1"/>
          <w:sz w:val="28"/>
          <w:szCs w:val="28"/>
        </w:rPr>
        <w:t xml:space="preserve">постановлением Правительства РФ от 19.11.2014 N 1221 "Об утверждении Правил присвоения, изменения и аннулирования адресов", </w:t>
      </w:r>
      <w:r w:rsidR="00357E30" w:rsidRPr="009025E6">
        <w:rPr>
          <w:rFonts w:ascii="Times New Roman" w:hAnsi="Times New Roman" w:cs="Times New Roman"/>
          <w:color w:val="000000" w:themeColor="text1"/>
          <w:sz w:val="28"/>
          <w:szCs w:val="28"/>
        </w:rPr>
        <w:t xml:space="preserve">администрация </w:t>
      </w:r>
      <w:r w:rsidR="009025E6" w:rsidRPr="009025E6">
        <w:rPr>
          <w:rFonts w:ascii="Times New Roman" w:eastAsia="Times New Roman" w:hAnsi="Times New Roman" w:cs="Times New Roman"/>
          <w:bCs/>
          <w:color w:val="000000" w:themeColor="text1"/>
          <w:kern w:val="28"/>
          <w:sz w:val="28"/>
          <w:szCs w:val="28"/>
          <w:lang w:eastAsia="ru-RU"/>
        </w:rPr>
        <w:t>сельского поселения «</w:t>
      </w:r>
      <w:r w:rsidR="00820892">
        <w:rPr>
          <w:rFonts w:ascii="Times New Roman" w:eastAsia="Times New Roman" w:hAnsi="Times New Roman" w:cs="Times New Roman"/>
          <w:bCs/>
          <w:color w:val="000000" w:themeColor="text1"/>
          <w:kern w:val="28"/>
          <w:sz w:val="28"/>
          <w:szCs w:val="28"/>
          <w:lang w:eastAsia="ru-RU"/>
        </w:rPr>
        <w:t xml:space="preserve">Село </w:t>
      </w:r>
      <w:proofErr w:type="spellStart"/>
      <w:r w:rsidR="00820892">
        <w:rPr>
          <w:rFonts w:ascii="Times New Roman" w:eastAsia="Times New Roman" w:hAnsi="Times New Roman" w:cs="Times New Roman"/>
          <w:bCs/>
          <w:color w:val="000000" w:themeColor="text1"/>
          <w:kern w:val="28"/>
          <w:sz w:val="28"/>
          <w:szCs w:val="28"/>
          <w:lang w:eastAsia="ru-RU"/>
        </w:rPr>
        <w:t>Шлиппово</w:t>
      </w:r>
      <w:proofErr w:type="spellEnd"/>
      <w:r w:rsidR="009025E6" w:rsidRPr="009025E6">
        <w:rPr>
          <w:rFonts w:ascii="Times New Roman" w:eastAsia="Times New Roman" w:hAnsi="Times New Roman" w:cs="Times New Roman"/>
          <w:bCs/>
          <w:color w:val="000000" w:themeColor="text1"/>
          <w:kern w:val="28"/>
          <w:sz w:val="28"/>
          <w:szCs w:val="28"/>
          <w:lang w:eastAsia="ru-RU"/>
        </w:rPr>
        <w:t>»</w:t>
      </w:r>
      <w:r w:rsidR="005B662F">
        <w:rPr>
          <w:rFonts w:ascii="Times New Roman" w:eastAsia="Times New Roman" w:hAnsi="Times New Roman" w:cs="Times New Roman"/>
          <w:bCs/>
          <w:color w:val="000000" w:themeColor="text1"/>
          <w:kern w:val="28"/>
          <w:sz w:val="28"/>
          <w:szCs w:val="28"/>
          <w:lang w:eastAsia="ru-RU"/>
        </w:rPr>
        <w:t>,</w:t>
      </w:r>
      <w:r w:rsidR="009025E6">
        <w:rPr>
          <w:rFonts w:ascii="Times New Roman" w:eastAsia="Times New Roman" w:hAnsi="Times New Roman" w:cs="Times New Roman"/>
          <w:color w:val="000000" w:themeColor="text1"/>
          <w:sz w:val="28"/>
          <w:szCs w:val="28"/>
          <w:lang w:eastAsia="ru-RU"/>
        </w:rPr>
        <w:t xml:space="preserve"> </w:t>
      </w:r>
      <w:r w:rsidR="00357E30" w:rsidRPr="009025E6">
        <w:rPr>
          <w:rFonts w:ascii="Times New Roman" w:hAnsi="Times New Roman" w:cs="Times New Roman"/>
          <w:b/>
          <w:color w:val="000000" w:themeColor="text1"/>
          <w:sz w:val="28"/>
          <w:szCs w:val="28"/>
        </w:rPr>
        <w:t>ПОСТАНОВЛЯЕТ:</w:t>
      </w:r>
    </w:p>
    <w:p w:rsidR="00357E30" w:rsidRPr="009025E6" w:rsidRDefault="005B662F" w:rsidP="009025E6">
      <w:pPr>
        <w:autoSpaceDE w:val="0"/>
        <w:autoSpaceDN w:val="0"/>
        <w:adjustRightInd w:val="0"/>
        <w:spacing w:after="0"/>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 xml:space="preserve">     1</w:t>
      </w:r>
      <w:r w:rsidR="009025E6">
        <w:rPr>
          <w:rFonts w:ascii="Times New Roman" w:eastAsia="Times New Roman" w:hAnsi="Times New Roman" w:cs="Times New Roman"/>
          <w:color w:val="000000" w:themeColor="text1"/>
          <w:sz w:val="28"/>
          <w:szCs w:val="28"/>
          <w:lang w:eastAsia="ru-RU"/>
        </w:rPr>
        <w:t>.</w:t>
      </w:r>
      <w:r w:rsidR="00357E30" w:rsidRPr="009025E6">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по присвоению, изменению и аннулированию адресов на территории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sidR="00357E30" w:rsidRPr="009025E6">
        <w:rPr>
          <w:rFonts w:ascii="Times New Roman" w:eastAsia="Times New Roman" w:hAnsi="Times New Roman" w:cs="Times New Roman"/>
          <w:sz w:val="28"/>
          <w:szCs w:val="28"/>
          <w:lang w:eastAsia="ru-RU"/>
        </w:rPr>
        <w:t>»</w:t>
      </w:r>
      <w:r w:rsidR="009025E6">
        <w:rPr>
          <w:rFonts w:ascii="Times New Roman" w:eastAsia="Times New Roman" w:hAnsi="Times New Roman" w:cs="Times New Roman"/>
          <w:sz w:val="28"/>
          <w:szCs w:val="28"/>
          <w:lang w:eastAsia="ru-RU"/>
        </w:rPr>
        <w:t xml:space="preserve"> </w:t>
      </w:r>
      <w:r w:rsidR="00357E30" w:rsidRPr="009025E6">
        <w:rPr>
          <w:rFonts w:ascii="Times New Roman" w:eastAsia="Times New Roman" w:hAnsi="Times New Roman" w:cs="Times New Roman"/>
          <w:sz w:val="28"/>
          <w:szCs w:val="28"/>
          <w:lang w:eastAsia="ru-RU"/>
        </w:rPr>
        <w:t>(прилагается).</w:t>
      </w:r>
    </w:p>
    <w:p w:rsidR="009025E6" w:rsidRPr="009025E6" w:rsidRDefault="009025E6" w:rsidP="00902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5E6">
        <w:rPr>
          <w:rFonts w:ascii="Times New Roman" w:eastAsia="Times New Roman" w:hAnsi="Times New Roman" w:cs="Times New Roman"/>
          <w:sz w:val="28"/>
          <w:szCs w:val="28"/>
          <w:lang w:eastAsia="ru-RU"/>
        </w:rPr>
        <w:t>2.</w:t>
      </w:r>
      <w:r w:rsidR="005B662F">
        <w:rPr>
          <w:rFonts w:ascii="Times New Roman" w:eastAsia="Times New Roman" w:hAnsi="Times New Roman" w:cs="Times New Roman"/>
          <w:sz w:val="28"/>
          <w:szCs w:val="28"/>
          <w:lang w:eastAsia="ru-RU"/>
        </w:rPr>
        <w:t xml:space="preserve"> </w:t>
      </w:r>
      <w:r w:rsidR="00B35395" w:rsidRPr="009025E6">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вступает в силу после официального обнародования и </w:t>
      </w:r>
      <w:r w:rsidR="00B35395" w:rsidRPr="009025E6">
        <w:rPr>
          <w:rFonts w:ascii="Times New Roman" w:eastAsia="Times New Roman" w:hAnsi="Times New Roman" w:cs="Times New Roman"/>
          <w:sz w:val="28"/>
          <w:szCs w:val="28"/>
          <w:lang w:eastAsia="ru-RU"/>
        </w:rPr>
        <w:t>подлежит ра</w:t>
      </w:r>
      <w:r w:rsidR="005B662F">
        <w:rPr>
          <w:rFonts w:ascii="Times New Roman" w:eastAsia="Times New Roman" w:hAnsi="Times New Roman" w:cs="Times New Roman"/>
          <w:sz w:val="28"/>
          <w:szCs w:val="28"/>
          <w:lang w:eastAsia="ru-RU"/>
        </w:rPr>
        <w:t xml:space="preserve">змещению в сети Интернет на сайте администрации </w:t>
      </w:r>
      <w:r w:rsidR="00B35395" w:rsidRPr="009025E6">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льско</w:t>
      </w:r>
      <w:r w:rsidR="005B662F">
        <w:rPr>
          <w:rFonts w:ascii="Times New Roman" w:eastAsia="Times New Roman" w:hAnsi="Times New Roman" w:cs="Times New Roman"/>
          <w:sz w:val="28"/>
          <w:szCs w:val="28"/>
          <w:lang w:eastAsia="ru-RU"/>
        </w:rPr>
        <w:t>го поселения</w:t>
      </w:r>
      <w:r>
        <w:rPr>
          <w:rFonts w:ascii="Times New Roman" w:eastAsia="Times New Roman" w:hAnsi="Times New Roman" w:cs="Times New Roman"/>
          <w:sz w:val="28"/>
          <w:szCs w:val="28"/>
          <w:lang w:eastAsia="ru-RU"/>
        </w:rPr>
        <w:t xml:space="preserve">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sidR="00B35395" w:rsidRPr="009025E6">
        <w:rPr>
          <w:rFonts w:ascii="Times New Roman" w:eastAsia="Times New Roman" w:hAnsi="Times New Roman" w:cs="Times New Roman"/>
          <w:sz w:val="28"/>
          <w:szCs w:val="28"/>
          <w:lang w:eastAsia="ru-RU"/>
        </w:rPr>
        <w:t>».</w:t>
      </w:r>
    </w:p>
    <w:p w:rsidR="00B35395" w:rsidRPr="009025E6" w:rsidRDefault="009025E6" w:rsidP="009025E6">
      <w:pPr>
        <w:spacing w:after="0"/>
        <w:ind w:right="-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5B662F">
        <w:rPr>
          <w:rFonts w:ascii="Times New Roman" w:eastAsia="Times New Roman" w:hAnsi="Times New Roman" w:cs="Times New Roman"/>
          <w:sz w:val="28"/>
          <w:szCs w:val="28"/>
          <w:lang w:eastAsia="ru-RU"/>
        </w:rPr>
        <w:t xml:space="preserve"> </w:t>
      </w:r>
      <w:proofErr w:type="gramStart"/>
      <w:r w:rsidR="00B35395" w:rsidRPr="009025E6">
        <w:rPr>
          <w:rFonts w:ascii="Times New Roman" w:eastAsia="Times New Roman" w:hAnsi="Times New Roman" w:cs="Times New Roman"/>
          <w:sz w:val="28"/>
          <w:szCs w:val="28"/>
          <w:lang w:eastAsia="ru-RU"/>
        </w:rPr>
        <w:t>Контроль за</w:t>
      </w:r>
      <w:proofErr w:type="gramEnd"/>
      <w:r w:rsidR="00B35395" w:rsidRPr="009025E6">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B35395" w:rsidRPr="009025E6" w:rsidRDefault="00B35395" w:rsidP="00B35395">
      <w:pPr>
        <w:spacing w:after="0" w:line="240" w:lineRule="auto"/>
        <w:ind w:firstLine="567"/>
        <w:jc w:val="both"/>
        <w:rPr>
          <w:rFonts w:ascii="Times New Roman" w:eastAsia="Times New Roman" w:hAnsi="Times New Roman" w:cs="Times New Roman"/>
          <w:b/>
          <w:sz w:val="28"/>
          <w:szCs w:val="28"/>
          <w:lang w:eastAsia="ru-RU"/>
        </w:rPr>
      </w:pPr>
    </w:p>
    <w:p w:rsidR="00D7566C" w:rsidRDefault="00D7566C"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5B662F" w:rsidRDefault="005B662F"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5B662F" w:rsidRPr="00FC4948" w:rsidRDefault="005B662F" w:rsidP="00B35395">
      <w:pPr>
        <w:widowControl w:val="0"/>
        <w:adjustRightInd w:val="0"/>
        <w:spacing w:after="0" w:line="240" w:lineRule="auto"/>
        <w:jc w:val="both"/>
        <w:rPr>
          <w:rFonts w:ascii="Times New Roman" w:eastAsia="Calibri" w:hAnsi="Times New Roman" w:cs="Times New Roman"/>
          <w:kern w:val="28"/>
          <w:sz w:val="28"/>
          <w:szCs w:val="28"/>
          <w:lang w:eastAsia="ru-RU"/>
        </w:rPr>
      </w:pPr>
    </w:p>
    <w:p w:rsidR="00D7566C" w:rsidRPr="00FC4948" w:rsidRDefault="00D7566C" w:rsidP="00D7566C">
      <w:pPr>
        <w:widowControl w:val="0"/>
        <w:adjustRightInd w:val="0"/>
        <w:spacing w:after="0" w:line="240" w:lineRule="auto"/>
        <w:ind w:firstLine="567"/>
        <w:jc w:val="both"/>
        <w:rPr>
          <w:rFonts w:ascii="Times New Roman" w:eastAsia="Calibri" w:hAnsi="Times New Roman" w:cs="Times New Roman"/>
          <w:kern w:val="28"/>
          <w:sz w:val="28"/>
          <w:szCs w:val="28"/>
          <w:lang w:eastAsia="ru-RU"/>
        </w:rPr>
      </w:pPr>
    </w:p>
    <w:p w:rsidR="00D7566C" w:rsidRPr="00FC4948" w:rsidRDefault="00FC4948"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Г</w:t>
      </w:r>
      <w:r w:rsidR="00D7566C" w:rsidRPr="00FC4948">
        <w:rPr>
          <w:rFonts w:ascii="Times New Roman" w:eastAsia="Calibri" w:hAnsi="Times New Roman" w:cs="Times New Roman"/>
          <w:b/>
          <w:kern w:val="28"/>
          <w:sz w:val="28"/>
          <w:szCs w:val="28"/>
          <w:lang w:eastAsia="ru-RU"/>
        </w:rPr>
        <w:t>лав</w:t>
      </w:r>
      <w:r w:rsidRPr="00FC4948">
        <w:rPr>
          <w:rFonts w:ascii="Times New Roman" w:eastAsia="Calibri" w:hAnsi="Times New Roman" w:cs="Times New Roman"/>
          <w:b/>
          <w:kern w:val="28"/>
          <w:sz w:val="28"/>
          <w:szCs w:val="28"/>
          <w:lang w:eastAsia="ru-RU"/>
        </w:rPr>
        <w:t>а</w:t>
      </w:r>
      <w:r w:rsidR="00D7566C" w:rsidRPr="00FC4948">
        <w:rPr>
          <w:rFonts w:ascii="Times New Roman" w:eastAsia="Calibri" w:hAnsi="Times New Roman" w:cs="Times New Roman"/>
          <w:b/>
          <w:kern w:val="28"/>
          <w:sz w:val="28"/>
          <w:szCs w:val="28"/>
          <w:lang w:eastAsia="ru-RU"/>
        </w:rPr>
        <w:t xml:space="preserve"> администрации </w:t>
      </w:r>
    </w:p>
    <w:p w:rsidR="00D7566C" w:rsidRPr="00FC4948" w:rsidRDefault="00D7566C" w:rsidP="00FC4948">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сельского поселения</w:t>
      </w:r>
    </w:p>
    <w:p w:rsidR="00357E30" w:rsidRDefault="00D7566C" w:rsidP="005B662F">
      <w:pPr>
        <w:widowControl w:val="0"/>
        <w:adjustRightInd w:val="0"/>
        <w:spacing w:after="0" w:line="240" w:lineRule="auto"/>
        <w:jc w:val="both"/>
        <w:rPr>
          <w:rFonts w:ascii="Times New Roman" w:eastAsia="Calibri" w:hAnsi="Times New Roman" w:cs="Times New Roman"/>
          <w:b/>
          <w:kern w:val="28"/>
          <w:sz w:val="28"/>
          <w:szCs w:val="28"/>
          <w:lang w:eastAsia="ru-RU"/>
        </w:rPr>
      </w:pPr>
      <w:r w:rsidRPr="00FC4948">
        <w:rPr>
          <w:rFonts w:ascii="Times New Roman" w:eastAsia="Calibri" w:hAnsi="Times New Roman" w:cs="Times New Roman"/>
          <w:b/>
          <w:kern w:val="28"/>
          <w:sz w:val="28"/>
          <w:szCs w:val="28"/>
          <w:lang w:eastAsia="ru-RU"/>
        </w:rPr>
        <w:t>«</w:t>
      </w:r>
      <w:r w:rsidR="00820892">
        <w:rPr>
          <w:rFonts w:ascii="Times New Roman" w:eastAsia="Calibri" w:hAnsi="Times New Roman" w:cs="Times New Roman"/>
          <w:b/>
          <w:kern w:val="28"/>
          <w:sz w:val="28"/>
          <w:szCs w:val="28"/>
          <w:lang w:eastAsia="ru-RU"/>
        </w:rPr>
        <w:t xml:space="preserve">Село </w:t>
      </w:r>
      <w:proofErr w:type="spellStart"/>
      <w:r w:rsidR="00820892">
        <w:rPr>
          <w:rFonts w:ascii="Times New Roman" w:eastAsia="Calibri" w:hAnsi="Times New Roman" w:cs="Times New Roman"/>
          <w:b/>
          <w:kern w:val="28"/>
          <w:sz w:val="28"/>
          <w:szCs w:val="28"/>
          <w:lang w:eastAsia="ru-RU"/>
        </w:rPr>
        <w:t>Шлиппово</w:t>
      </w:r>
      <w:proofErr w:type="spellEnd"/>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00FC4948">
        <w:rPr>
          <w:rFonts w:ascii="Times New Roman" w:eastAsia="Calibri" w:hAnsi="Times New Roman" w:cs="Times New Roman"/>
          <w:b/>
          <w:kern w:val="28"/>
          <w:sz w:val="28"/>
          <w:szCs w:val="28"/>
          <w:lang w:eastAsia="ru-RU"/>
        </w:rPr>
        <w:t xml:space="preserve">  </w:t>
      </w:r>
      <w:r w:rsidR="00FC4948" w:rsidRPr="00FC4948">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E7643E">
        <w:rPr>
          <w:rFonts w:ascii="Times New Roman" w:eastAsia="Calibri" w:hAnsi="Times New Roman" w:cs="Times New Roman"/>
          <w:b/>
          <w:kern w:val="28"/>
          <w:sz w:val="28"/>
          <w:szCs w:val="28"/>
          <w:lang w:eastAsia="ru-RU"/>
        </w:rPr>
        <w:t xml:space="preserve">  </w:t>
      </w:r>
      <w:r w:rsidRPr="00FC4948">
        <w:rPr>
          <w:rFonts w:ascii="Times New Roman" w:eastAsia="Calibri" w:hAnsi="Times New Roman" w:cs="Times New Roman"/>
          <w:b/>
          <w:kern w:val="28"/>
          <w:sz w:val="28"/>
          <w:szCs w:val="28"/>
          <w:lang w:eastAsia="ru-RU"/>
        </w:rPr>
        <w:t xml:space="preserve"> </w:t>
      </w:r>
      <w:r w:rsidR="009025E6">
        <w:rPr>
          <w:rFonts w:ascii="Times New Roman" w:eastAsia="Calibri" w:hAnsi="Times New Roman" w:cs="Times New Roman"/>
          <w:b/>
          <w:kern w:val="28"/>
          <w:sz w:val="28"/>
          <w:szCs w:val="28"/>
          <w:lang w:eastAsia="ru-RU"/>
        </w:rPr>
        <w:t xml:space="preserve">  </w:t>
      </w:r>
      <w:r w:rsidR="005B662F">
        <w:rPr>
          <w:rFonts w:ascii="Times New Roman" w:eastAsia="Calibri" w:hAnsi="Times New Roman" w:cs="Times New Roman"/>
          <w:b/>
          <w:kern w:val="28"/>
          <w:sz w:val="28"/>
          <w:szCs w:val="28"/>
          <w:lang w:eastAsia="ru-RU"/>
        </w:rPr>
        <w:t xml:space="preserve">             </w:t>
      </w:r>
      <w:r w:rsidR="009025E6">
        <w:rPr>
          <w:rFonts w:ascii="Times New Roman" w:eastAsia="Calibri" w:hAnsi="Times New Roman" w:cs="Times New Roman"/>
          <w:b/>
          <w:kern w:val="28"/>
          <w:sz w:val="28"/>
          <w:szCs w:val="28"/>
          <w:lang w:eastAsia="ru-RU"/>
        </w:rPr>
        <w:t xml:space="preserve"> </w:t>
      </w:r>
      <w:proofErr w:type="spellStart"/>
      <w:r w:rsidR="005B662F">
        <w:rPr>
          <w:rFonts w:ascii="Times New Roman" w:eastAsia="Calibri" w:hAnsi="Times New Roman" w:cs="Times New Roman"/>
          <w:b/>
          <w:kern w:val="28"/>
          <w:sz w:val="28"/>
          <w:szCs w:val="28"/>
          <w:lang w:eastAsia="ru-RU"/>
        </w:rPr>
        <w:t>А.И.Макаркин</w:t>
      </w:r>
      <w:proofErr w:type="spellEnd"/>
    </w:p>
    <w:p w:rsidR="005B662F" w:rsidRDefault="005B662F" w:rsidP="00357E30">
      <w:pPr>
        <w:spacing w:after="0"/>
        <w:jc w:val="right"/>
        <w:rPr>
          <w:rFonts w:ascii="Times New Roman" w:eastAsia="Calibri" w:hAnsi="Times New Roman" w:cs="Times New Roman"/>
          <w:b/>
          <w:kern w:val="28"/>
          <w:sz w:val="28"/>
          <w:szCs w:val="28"/>
          <w:lang w:eastAsia="ru-RU"/>
        </w:rPr>
      </w:pPr>
    </w:p>
    <w:p w:rsidR="00357E30" w:rsidRPr="005B662F" w:rsidRDefault="00357E30" w:rsidP="00357E30">
      <w:pPr>
        <w:spacing w:after="0"/>
        <w:jc w:val="right"/>
        <w:rPr>
          <w:rFonts w:ascii="Times New Roman" w:eastAsia="Times New Roman" w:hAnsi="Times New Roman" w:cs="Times New Roman"/>
          <w:bCs/>
          <w:kern w:val="28"/>
          <w:sz w:val="28"/>
          <w:szCs w:val="28"/>
          <w:lang w:eastAsia="ru-RU"/>
        </w:rPr>
      </w:pPr>
      <w:r w:rsidRPr="005B662F">
        <w:rPr>
          <w:rFonts w:ascii="Times New Roman" w:eastAsia="Times New Roman" w:hAnsi="Times New Roman" w:cs="Times New Roman"/>
          <w:bCs/>
          <w:kern w:val="28"/>
          <w:sz w:val="28"/>
          <w:szCs w:val="28"/>
          <w:lang w:eastAsia="ru-RU"/>
        </w:rPr>
        <w:lastRenderedPageBreak/>
        <w:t xml:space="preserve">Приложение </w:t>
      </w:r>
    </w:p>
    <w:p w:rsidR="00357E30" w:rsidRPr="005B662F" w:rsidRDefault="00357E30" w:rsidP="00357E30">
      <w:pPr>
        <w:spacing w:after="0"/>
        <w:jc w:val="right"/>
        <w:rPr>
          <w:rFonts w:ascii="Times New Roman" w:eastAsia="Times New Roman" w:hAnsi="Times New Roman" w:cs="Times New Roman"/>
          <w:bCs/>
          <w:kern w:val="28"/>
          <w:sz w:val="28"/>
          <w:szCs w:val="28"/>
          <w:lang w:eastAsia="ru-RU"/>
        </w:rPr>
      </w:pPr>
      <w:r w:rsidRPr="005B662F">
        <w:rPr>
          <w:rFonts w:ascii="Times New Roman" w:eastAsia="Times New Roman" w:hAnsi="Times New Roman" w:cs="Times New Roman"/>
          <w:bCs/>
          <w:kern w:val="28"/>
          <w:sz w:val="28"/>
          <w:szCs w:val="28"/>
          <w:lang w:eastAsia="ru-RU"/>
        </w:rPr>
        <w:t xml:space="preserve">к постановлению администрации </w:t>
      </w:r>
    </w:p>
    <w:p w:rsidR="00357E30" w:rsidRPr="005B662F" w:rsidRDefault="00357E30" w:rsidP="00357E30">
      <w:pPr>
        <w:spacing w:after="0"/>
        <w:jc w:val="right"/>
        <w:rPr>
          <w:rFonts w:ascii="Times New Roman" w:eastAsia="Times New Roman" w:hAnsi="Times New Roman" w:cs="Times New Roman"/>
          <w:bCs/>
          <w:kern w:val="28"/>
          <w:sz w:val="28"/>
          <w:szCs w:val="28"/>
          <w:lang w:eastAsia="ru-RU"/>
        </w:rPr>
      </w:pPr>
      <w:r w:rsidRPr="005B662F">
        <w:rPr>
          <w:rFonts w:ascii="Times New Roman" w:eastAsia="Times New Roman" w:hAnsi="Times New Roman" w:cs="Times New Roman"/>
          <w:bCs/>
          <w:kern w:val="28"/>
          <w:sz w:val="28"/>
          <w:szCs w:val="28"/>
          <w:lang w:eastAsia="ru-RU"/>
        </w:rPr>
        <w:t>СП «</w:t>
      </w:r>
      <w:r w:rsidR="00820892" w:rsidRPr="005B662F">
        <w:rPr>
          <w:rFonts w:ascii="Times New Roman" w:eastAsia="Times New Roman" w:hAnsi="Times New Roman" w:cs="Times New Roman"/>
          <w:bCs/>
          <w:kern w:val="28"/>
          <w:sz w:val="28"/>
          <w:szCs w:val="28"/>
          <w:lang w:eastAsia="ru-RU"/>
        </w:rPr>
        <w:t xml:space="preserve">Село </w:t>
      </w:r>
      <w:proofErr w:type="spellStart"/>
      <w:r w:rsidR="00820892" w:rsidRPr="005B662F">
        <w:rPr>
          <w:rFonts w:ascii="Times New Roman" w:eastAsia="Times New Roman" w:hAnsi="Times New Roman" w:cs="Times New Roman"/>
          <w:bCs/>
          <w:kern w:val="28"/>
          <w:sz w:val="28"/>
          <w:szCs w:val="28"/>
          <w:lang w:eastAsia="ru-RU"/>
        </w:rPr>
        <w:t>Шлиппово</w:t>
      </w:r>
      <w:proofErr w:type="spellEnd"/>
      <w:r w:rsidRPr="005B662F">
        <w:rPr>
          <w:rFonts w:ascii="Times New Roman" w:eastAsia="Times New Roman" w:hAnsi="Times New Roman" w:cs="Times New Roman"/>
          <w:bCs/>
          <w:kern w:val="28"/>
          <w:sz w:val="28"/>
          <w:szCs w:val="28"/>
          <w:lang w:eastAsia="ru-RU"/>
        </w:rPr>
        <w:t>»</w:t>
      </w:r>
    </w:p>
    <w:p w:rsidR="00357E30" w:rsidRPr="005B662F" w:rsidRDefault="00357E30" w:rsidP="00357E30">
      <w:pPr>
        <w:spacing w:after="0"/>
        <w:jc w:val="right"/>
        <w:rPr>
          <w:rFonts w:ascii="Arial" w:eastAsia="Times New Roman" w:hAnsi="Arial" w:cs="Arial"/>
          <w:bCs/>
          <w:kern w:val="28"/>
          <w:sz w:val="32"/>
          <w:szCs w:val="32"/>
          <w:lang w:eastAsia="ru-RU"/>
        </w:rPr>
      </w:pPr>
      <w:r w:rsidRPr="005B662F">
        <w:rPr>
          <w:rFonts w:ascii="Times New Roman" w:eastAsia="Times New Roman" w:hAnsi="Times New Roman" w:cs="Times New Roman"/>
          <w:bCs/>
          <w:kern w:val="28"/>
          <w:sz w:val="28"/>
          <w:szCs w:val="28"/>
          <w:lang w:eastAsia="ru-RU"/>
        </w:rPr>
        <w:t xml:space="preserve">от </w:t>
      </w:r>
      <w:r w:rsidR="005B662F" w:rsidRPr="005B662F">
        <w:rPr>
          <w:rFonts w:ascii="Times New Roman" w:eastAsia="Times New Roman" w:hAnsi="Times New Roman" w:cs="Times New Roman"/>
          <w:bCs/>
          <w:kern w:val="28"/>
          <w:sz w:val="28"/>
          <w:szCs w:val="28"/>
          <w:u w:val="single"/>
          <w:lang w:eastAsia="ru-RU"/>
        </w:rPr>
        <w:t>1</w:t>
      </w:r>
      <w:r w:rsidR="007C68E7">
        <w:rPr>
          <w:rFonts w:ascii="Times New Roman" w:eastAsia="Times New Roman" w:hAnsi="Times New Roman" w:cs="Times New Roman"/>
          <w:bCs/>
          <w:kern w:val="28"/>
          <w:sz w:val="28"/>
          <w:szCs w:val="28"/>
          <w:u w:val="single"/>
          <w:lang w:val="en-US" w:eastAsia="ru-RU"/>
        </w:rPr>
        <w:t>6</w:t>
      </w:r>
      <w:r w:rsidR="005B662F" w:rsidRPr="005B662F">
        <w:rPr>
          <w:rFonts w:ascii="Times New Roman" w:eastAsia="Times New Roman" w:hAnsi="Times New Roman" w:cs="Times New Roman"/>
          <w:bCs/>
          <w:kern w:val="28"/>
          <w:sz w:val="28"/>
          <w:szCs w:val="28"/>
          <w:u w:val="single"/>
          <w:lang w:eastAsia="ru-RU"/>
        </w:rPr>
        <w:t>.05.2018</w:t>
      </w:r>
      <w:r w:rsidR="005B662F">
        <w:rPr>
          <w:rFonts w:ascii="Times New Roman" w:eastAsia="Times New Roman" w:hAnsi="Times New Roman" w:cs="Times New Roman"/>
          <w:bCs/>
          <w:kern w:val="28"/>
          <w:sz w:val="28"/>
          <w:szCs w:val="28"/>
          <w:u w:val="single"/>
          <w:lang w:eastAsia="ru-RU"/>
        </w:rPr>
        <w:t xml:space="preserve"> </w:t>
      </w:r>
      <w:r w:rsidR="005B662F">
        <w:rPr>
          <w:rFonts w:ascii="Times New Roman" w:eastAsia="Times New Roman" w:hAnsi="Times New Roman" w:cs="Times New Roman"/>
          <w:bCs/>
          <w:kern w:val="28"/>
          <w:sz w:val="28"/>
          <w:szCs w:val="28"/>
          <w:lang w:eastAsia="ru-RU"/>
        </w:rPr>
        <w:t xml:space="preserve">г </w:t>
      </w:r>
      <w:r w:rsidRPr="005B662F">
        <w:rPr>
          <w:rFonts w:ascii="Times New Roman" w:eastAsia="Times New Roman" w:hAnsi="Times New Roman" w:cs="Times New Roman"/>
          <w:bCs/>
          <w:kern w:val="28"/>
          <w:sz w:val="28"/>
          <w:szCs w:val="28"/>
          <w:lang w:eastAsia="ru-RU"/>
        </w:rPr>
        <w:t xml:space="preserve"> № </w:t>
      </w:r>
      <w:r w:rsidR="005B662F" w:rsidRPr="005B662F">
        <w:rPr>
          <w:rFonts w:ascii="Times New Roman" w:eastAsia="Times New Roman" w:hAnsi="Times New Roman" w:cs="Times New Roman"/>
          <w:bCs/>
          <w:kern w:val="28"/>
          <w:sz w:val="28"/>
          <w:szCs w:val="28"/>
          <w:u w:val="single"/>
          <w:lang w:eastAsia="ru-RU"/>
        </w:rPr>
        <w:t>20</w:t>
      </w:r>
    </w:p>
    <w:p w:rsidR="00357E30" w:rsidRDefault="00357E30" w:rsidP="00D7249A">
      <w:pPr>
        <w:spacing w:after="0"/>
        <w:rPr>
          <w:rFonts w:ascii="Arial" w:eastAsia="Times New Roman" w:hAnsi="Arial" w:cs="Arial"/>
          <w:b/>
          <w:sz w:val="24"/>
          <w:szCs w:val="24"/>
          <w:lang w:eastAsia="ru-RU"/>
        </w:rPr>
      </w:pPr>
    </w:p>
    <w:p w:rsidR="00357E30" w:rsidRDefault="00357E30" w:rsidP="00D7249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357E30" w:rsidRDefault="00357E30" w:rsidP="00D7249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предоставления муниципальной услуги по присвоению,</w:t>
      </w:r>
    </w:p>
    <w:p w:rsidR="00357E30" w:rsidRDefault="00357E30" w:rsidP="00D7249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изменению и аннулированию</w:t>
      </w:r>
    </w:p>
    <w:p w:rsidR="00357E30" w:rsidRDefault="00357E30" w:rsidP="00D7249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адресов на территории сельского поселения «</w:t>
      </w:r>
      <w:r w:rsidR="00820892">
        <w:rPr>
          <w:rFonts w:ascii="Times New Roman" w:eastAsia="Times New Roman" w:hAnsi="Times New Roman" w:cs="Times New Roman"/>
          <w:b/>
          <w:sz w:val="28"/>
          <w:szCs w:val="28"/>
          <w:lang w:eastAsia="ru-RU"/>
        </w:rPr>
        <w:t xml:space="preserve">Село </w:t>
      </w:r>
      <w:proofErr w:type="spellStart"/>
      <w:r w:rsidR="00820892">
        <w:rPr>
          <w:rFonts w:ascii="Times New Roman" w:eastAsia="Times New Roman" w:hAnsi="Times New Roman" w:cs="Times New Roman"/>
          <w:b/>
          <w:sz w:val="28"/>
          <w:szCs w:val="28"/>
          <w:lang w:eastAsia="ru-RU"/>
        </w:rPr>
        <w:t>Шлиппово</w:t>
      </w:r>
      <w:proofErr w:type="spellEnd"/>
      <w:r>
        <w:rPr>
          <w:rFonts w:ascii="Times New Roman" w:eastAsia="Times New Roman" w:hAnsi="Times New Roman" w:cs="Times New Roman"/>
          <w:b/>
          <w:sz w:val="28"/>
          <w:szCs w:val="28"/>
          <w:lang w:eastAsia="ru-RU"/>
        </w:rPr>
        <w:t>»</w:t>
      </w:r>
    </w:p>
    <w:p w:rsidR="00357E30" w:rsidRDefault="00357E30" w:rsidP="00D7249A">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Pr="005B662F" w:rsidRDefault="00357E30" w:rsidP="00D7249A">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357E30" w:rsidRDefault="00357E30" w:rsidP="009025E6">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по присвоению, изменению и аннулированию адресов на территории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(далее по тексту - муниципальная услуга) определяет порядок, сроки и последовательность административных процедур при осуществлении услуги.</w:t>
      </w:r>
    </w:p>
    <w:p w:rsidR="005B662F"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либо их уполномоченные представители.</w:t>
      </w:r>
    </w:p>
    <w:p w:rsidR="00357E30"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57E30"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хозяйственного ведения;</w:t>
      </w:r>
    </w:p>
    <w:p w:rsidR="00357E30"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оперативного управления;</w:t>
      </w:r>
    </w:p>
    <w:p w:rsidR="00357E30"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пожизненно наследуемого владения;</w:t>
      </w:r>
    </w:p>
    <w:p w:rsidR="00357E30" w:rsidRDefault="00357E30" w:rsidP="005B662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право постоянного (бессрочного) пользования.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Аннулирование адресов объектов адресации осуществляется на основании информации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адресов объектов адресации осуществляется на основании принятых решений о присвоении </w:t>
      </w:r>
      <w:proofErr w:type="spellStart"/>
      <w:r>
        <w:rPr>
          <w:rFonts w:ascii="Times New Roman" w:eastAsia="Times New Roman" w:hAnsi="Times New Roman" w:cs="Times New Roman"/>
          <w:sz w:val="28"/>
          <w:szCs w:val="28"/>
          <w:lang w:eastAsia="ru-RU"/>
        </w:rPr>
        <w:t>адресообразующим</w:t>
      </w:r>
      <w:proofErr w:type="spellEnd"/>
      <w:r>
        <w:rPr>
          <w:rFonts w:ascii="Times New Roman" w:eastAsia="Times New Roman" w:hAnsi="Times New Roman" w:cs="Times New Roman"/>
          <w:sz w:val="28"/>
          <w:szCs w:val="28"/>
          <w:lang w:eastAsia="ru-RU"/>
        </w:rPr>
        <w:t xml:space="preserve"> элементам наименований, об изменении и аннулировании их наименований.</w:t>
      </w:r>
    </w:p>
    <w:p w:rsidR="00357E30" w:rsidRDefault="00357E30" w:rsidP="00D7249A">
      <w:pPr>
        <w:widowControl w:val="0"/>
        <w:autoSpaceDE w:val="0"/>
        <w:autoSpaceDN w:val="0"/>
        <w:adjustRightInd w:val="0"/>
        <w:spacing w:before="1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Присвоение объекту адресации адреса осуществляется:</w:t>
      </w:r>
    </w:p>
    <w:p w:rsidR="00357E30"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отношении земельных участков в случаях:</w:t>
      </w:r>
    </w:p>
    <w:p w:rsidR="00357E30"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подготовки документации по планировке территории в </w:t>
      </w: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застроенной и подлежащей застройке территории в соответствии с Градостроительным кодексом Российской Федерации;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24.07.2007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земельном участке, при постановке земельного участка на государственный кадастровый учет;</w:t>
      </w:r>
      <w:proofErr w:type="gramEnd"/>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отношении зданий, сооружений и объектов незавершенного строительства в случаях:</w:t>
      </w:r>
    </w:p>
    <w:p w:rsidR="00357E30"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357E30"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Pr>
          <w:rFonts w:ascii="Times New Roman" w:eastAsia="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отношении помещений в случаях:</w:t>
      </w:r>
    </w:p>
    <w:p w:rsidR="00357E30"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подготовки и оформления в установленном </w:t>
      </w:r>
      <w:r>
        <w:rPr>
          <w:rFonts w:ascii="Times New Roman" w:eastAsia="Times New Roman" w:hAnsi="Times New Roman" w:cs="Times New Roman"/>
          <w:color w:val="000000" w:themeColor="text1"/>
          <w:sz w:val="28"/>
          <w:szCs w:val="28"/>
          <w:lang w:eastAsia="ru-RU"/>
        </w:rPr>
        <w:t>Жилищным кодексом</w:t>
      </w:r>
      <w:r>
        <w:rPr>
          <w:rFonts w:ascii="Times New Roman" w:eastAsia="Times New Roman"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249A" w:rsidRDefault="00357E30" w:rsidP="00D7249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Информирование о предоставлении муниципальной услуги осуществляется непосредственно в администрации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lastRenderedPageBreak/>
        <w:t>администрация):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обращении заявителей по телефонам;</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личном или письменном обращении заявителей.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1.5. Сведения о местонахождении, контактных телефонах, режиме работы органа предоставления услуги: Калужская область, </w:t>
      </w:r>
      <w:proofErr w:type="spellStart"/>
      <w:r w:rsidR="006226B1">
        <w:rPr>
          <w:rFonts w:ascii="Times New Roman" w:eastAsia="Times New Roman" w:hAnsi="Times New Roman" w:cs="Times New Roman"/>
          <w:sz w:val="28"/>
          <w:szCs w:val="28"/>
          <w:lang w:eastAsia="ru-RU"/>
        </w:rPr>
        <w:t>Сухиничский</w:t>
      </w:r>
      <w:proofErr w:type="spellEnd"/>
      <w:r w:rsidR="006226B1">
        <w:rPr>
          <w:rFonts w:ascii="Times New Roman" w:eastAsia="Times New Roman" w:hAnsi="Times New Roman" w:cs="Times New Roman"/>
          <w:sz w:val="28"/>
          <w:szCs w:val="28"/>
          <w:lang w:eastAsia="ru-RU"/>
        </w:rPr>
        <w:t xml:space="preserve"> район </w:t>
      </w:r>
      <w:proofErr w:type="spellStart"/>
      <w:r w:rsidR="006226B1">
        <w:rPr>
          <w:rFonts w:ascii="Times New Roman" w:eastAsia="Times New Roman" w:hAnsi="Times New Roman" w:cs="Times New Roman"/>
          <w:sz w:val="28"/>
          <w:szCs w:val="28"/>
          <w:lang w:eastAsia="ru-RU"/>
        </w:rPr>
        <w:t>с</w:t>
      </w:r>
      <w:proofErr w:type="gramStart"/>
      <w:r w:rsidR="006226B1">
        <w:rPr>
          <w:rFonts w:ascii="Times New Roman" w:eastAsia="Times New Roman" w:hAnsi="Times New Roman" w:cs="Times New Roman"/>
          <w:sz w:val="28"/>
          <w:szCs w:val="28"/>
          <w:lang w:eastAsia="ru-RU"/>
        </w:rPr>
        <w:t>.Ш</w:t>
      </w:r>
      <w:proofErr w:type="gramEnd"/>
      <w:r w:rsidR="006226B1">
        <w:rPr>
          <w:rFonts w:ascii="Times New Roman" w:eastAsia="Times New Roman" w:hAnsi="Times New Roman" w:cs="Times New Roman"/>
          <w:sz w:val="28"/>
          <w:szCs w:val="28"/>
          <w:lang w:eastAsia="ru-RU"/>
        </w:rPr>
        <w:t>липпово</w:t>
      </w:r>
      <w:proofErr w:type="spellEnd"/>
      <w:r w:rsidR="006226B1">
        <w:rPr>
          <w:rFonts w:ascii="Times New Roman" w:eastAsia="Times New Roman" w:hAnsi="Times New Roman" w:cs="Times New Roman"/>
          <w:sz w:val="28"/>
          <w:szCs w:val="28"/>
          <w:lang w:eastAsia="ru-RU"/>
        </w:rPr>
        <w:t xml:space="preserve"> д.68</w:t>
      </w:r>
    </w:p>
    <w:p w:rsidR="00357E30" w:rsidRPr="006226B1"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Почтовый адрес для направления документов и обращений:</w:t>
      </w:r>
    </w:p>
    <w:p w:rsidR="00357E30" w:rsidRPr="006226B1"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249</w:t>
      </w:r>
      <w:r w:rsidR="006226B1" w:rsidRPr="006226B1">
        <w:rPr>
          <w:rFonts w:ascii="Times New Roman" w:eastAsia="Times New Roman" w:hAnsi="Times New Roman" w:cs="Times New Roman"/>
          <w:sz w:val="28"/>
          <w:szCs w:val="28"/>
          <w:lang w:eastAsia="ru-RU"/>
        </w:rPr>
        <w:t xml:space="preserve">280 </w:t>
      </w:r>
      <w:r w:rsidRPr="006226B1">
        <w:rPr>
          <w:rFonts w:ascii="Times New Roman" w:eastAsia="Times New Roman" w:hAnsi="Times New Roman" w:cs="Times New Roman"/>
          <w:sz w:val="28"/>
          <w:szCs w:val="28"/>
          <w:lang w:eastAsia="ru-RU"/>
        </w:rPr>
        <w:t xml:space="preserve"> Калужская обл</w:t>
      </w:r>
      <w:r w:rsidR="006226B1">
        <w:rPr>
          <w:rFonts w:ascii="Times New Roman" w:eastAsia="Times New Roman" w:hAnsi="Times New Roman" w:cs="Times New Roman"/>
          <w:sz w:val="28"/>
          <w:szCs w:val="28"/>
          <w:lang w:eastAsia="ru-RU"/>
        </w:rPr>
        <w:t>асть</w:t>
      </w:r>
      <w:r w:rsidRPr="006226B1">
        <w:rPr>
          <w:rFonts w:ascii="Times New Roman" w:eastAsia="Times New Roman" w:hAnsi="Times New Roman" w:cs="Times New Roman"/>
          <w:sz w:val="28"/>
          <w:szCs w:val="28"/>
          <w:lang w:eastAsia="ru-RU"/>
        </w:rPr>
        <w:t xml:space="preserve"> </w:t>
      </w:r>
      <w:proofErr w:type="spellStart"/>
      <w:r w:rsidR="006226B1" w:rsidRPr="006226B1">
        <w:rPr>
          <w:rFonts w:ascii="Times New Roman" w:eastAsia="Times New Roman" w:hAnsi="Times New Roman" w:cs="Times New Roman"/>
          <w:sz w:val="28"/>
          <w:szCs w:val="28"/>
          <w:lang w:eastAsia="ru-RU"/>
        </w:rPr>
        <w:t>Сухиничский</w:t>
      </w:r>
      <w:proofErr w:type="spellEnd"/>
      <w:r w:rsidR="006226B1" w:rsidRPr="006226B1">
        <w:rPr>
          <w:rFonts w:ascii="Times New Roman" w:eastAsia="Times New Roman" w:hAnsi="Times New Roman" w:cs="Times New Roman"/>
          <w:sz w:val="28"/>
          <w:szCs w:val="28"/>
          <w:lang w:eastAsia="ru-RU"/>
        </w:rPr>
        <w:t xml:space="preserve"> район </w:t>
      </w:r>
      <w:proofErr w:type="spellStart"/>
      <w:r w:rsidR="006226B1" w:rsidRPr="006226B1">
        <w:rPr>
          <w:rFonts w:ascii="Times New Roman" w:eastAsia="Times New Roman" w:hAnsi="Times New Roman" w:cs="Times New Roman"/>
          <w:sz w:val="28"/>
          <w:szCs w:val="28"/>
          <w:lang w:eastAsia="ru-RU"/>
        </w:rPr>
        <w:t>с</w:t>
      </w:r>
      <w:proofErr w:type="gramStart"/>
      <w:r w:rsidR="006226B1" w:rsidRPr="006226B1">
        <w:rPr>
          <w:rFonts w:ascii="Times New Roman" w:eastAsia="Times New Roman" w:hAnsi="Times New Roman" w:cs="Times New Roman"/>
          <w:sz w:val="28"/>
          <w:szCs w:val="28"/>
          <w:lang w:eastAsia="ru-RU"/>
        </w:rPr>
        <w:t>.Ш</w:t>
      </w:r>
      <w:proofErr w:type="gramEnd"/>
      <w:r w:rsidR="006226B1" w:rsidRPr="006226B1">
        <w:rPr>
          <w:rFonts w:ascii="Times New Roman" w:eastAsia="Times New Roman" w:hAnsi="Times New Roman" w:cs="Times New Roman"/>
          <w:sz w:val="28"/>
          <w:szCs w:val="28"/>
          <w:lang w:eastAsia="ru-RU"/>
        </w:rPr>
        <w:t>липпово</w:t>
      </w:r>
      <w:proofErr w:type="spellEnd"/>
      <w:r w:rsidRPr="006226B1">
        <w:rPr>
          <w:rFonts w:ascii="Times New Roman" w:eastAsia="Times New Roman" w:hAnsi="Times New Roman" w:cs="Times New Roman"/>
          <w:sz w:val="28"/>
          <w:szCs w:val="28"/>
          <w:lang w:eastAsia="ru-RU"/>
        </w:rPr>
        <w:t xml:space="preserve"> д. </w:t>
      </w:r>
      <w:r w:rsidR="006226B1" w:rsidRPr="006226B1">
        <w:rPr>
          <w:rFonts w:ascii="Times New Roman" w:eastAsia="Times New Roman" w:hAnsi="Times New Roman" w:cs="Times New Roman"/>
          <w:sz w:val="28"/>
          <w:szCs w:val="28"/>
          <w:lang w:eastAsia="ru-RU"/>
        </w:rPr>
        <w:t>68</w:t>
      </w:r>
      <w:r w:rsidRPr="006226B1">
        <w:rPr>
          <w:rFonts w:ascii="Times New Roman" w:eastAsia="Times New Roman" w:hAnsi="Times New Roman" w:cs="Times New Roman"/>
          <w:sz w:val="28"/>
          <w:szCs w:val="28"/>
          <w:lang w:eastAsia="ru-RU"/>
        </w:rPr>
        <w:t>.</w:t>
      </w:r>
    </w:p>
    <w:p w:rsidR="00357E30" w:rsidRPr="006226B1" w:rsidRDefault="006226B1"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Администрация сельского поселения</w:t>
      </w:r>
      <w:r w:rsidR="00357E30" w:rsidRPr="006226B1">
        <w:rPr>
          <w:rFonts w:ascii="Times New Roman" w:eastAsia="Times New Roman" w:hAnsi="Times New Roman" w:cs="Times New Roman"/>
          <w:sz w:val="28"/>
          <w:szCs w:val="28"/>
          <w:lang w:eastAsia="ru-RU"/>
        </w:rPr>
        <w:t xml:space="preserve">  </w:t>
      </w:r>
      <w:r w:rsidRPr="006226B1">
        <w:rPr>
          <w:rFonts w:ascii="Times New Roman" w:eastAsia="Times New Roman" w:hAnsi="Times New Roman" w:cs="Times New Roman"/>
          <w:sz w:val="28"/>
          <w:szCs w:val="28"/>
          <w:lang w:eastAsia="ru-RU"/>
        </w:rPr>
        <w:t xml:space="preserve">«Село </w:t>
      </w:r>
      <w:proofErr w:type="spellStart"/>
      <w:r w:rsidRPr="006226B1">
        <w:rPr>
          <w:rFonts w:ascii="Times New Roman" w:eastAsia="Times New Roman" w:hAnsi="Times New Roman" w:cs="Times New Roman"/>
          <w:sz w:val="28"/>
          <w:szCs w:val="28"/>
          <w:lang w:eastAsia="ru-RU"/>
        </w:rPr>
        <w:t>Шлиппово</w:t>
      </w:r>
      <w:proofErr w:type="spellEnd"/>
      <w:r w:rsidRPr="006226B1">
        <w:rPr>
          <w:rFonts w:ascii="Times New Roman" w:eastAsia="Times New Roman" w:hAnsi="Times New Roman" w:cs="Times New Roman"/>
          <w:sz w:val="28"/>
          <w:szCs w:val="28"/>
          <w:lang w:eastAsia="ru-RU"/>
        </w:rPr>
        <w:t>»</w:t>
      </w:r>
    </w:p>
    <w:p w:rsidR="006226B1" w:rsidRPr="006226B1"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Контактные телефоны: (484</w:t>
      </w:r>
      <w:r w:rsidR="006226B1" w:rsidRPr="006226B1">
        <w:rPr>
          <w:rFonts w:ascii="Times New Roman" w:eastAsia="Times New Roman" w:hAnsi="Times New Roman" w:cs="Times New Roman"/>
          <w:sz w:val="28"/>
          <w:szCs w:val="28"/>
          <w:lang w:eastAsia="ru-RU"/>
        </w:rPr>
        <w:t>51</w:t>
      </w:r>
      <w:r w:rsidRPr="006226B1">
        <w:rPr>
          <w:rFonts w:ascii="Times New Roman" w:eastAsia="Times New Roman" w:hAnsi="Times New Roman" w:cs="Times New Roman"/>
          <w:sz w:val="28"/>
          <w:szCs w:val="28"/>
          <w:lang w:eastAsia="ru-RU"/>
        </w:rPr>
        <w:t>)5</w:t>
      </w:r>
      <w:r w:rsidR="006226B1" w:rsidRPr="006226B1">
        <w:rPr>
          <w:rFonts w:ascii="Times New Roman" w:eastAsia="Times New Roman" w:hAnsi="Times New Roman" w:cs="Times New Roman"/>
          <w:sz w:val="28"/>
          <w:szCs w:val="28"/>
          <w:lang w:eastAsia="ru-RU"/>
        </w:rPr>
        <w:t>4717</w:t>
      </w:r>
      <w:r w:rsidRPr="006226B1">
        <w:rPr>
          <w:rFonts w:ascii="Times New Roman" w:eastAsia="Times New Roman" w:hAnsi="Times New Roman" w:cs="Times New Roman"/>
          <w:sz w:val="28"/>
          <w:szCs w:val="28"/>
          <w:lang w:eastAsia="ru-RU"/>
        </w:rPr>
        <w:t xml:space="preserve"> </w:t>
      </w:r>
    </w:p>
    <w:p w:rsidR="00357E30" w:rsidRPr="006226B1"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proofErr w:type="spellStart"/>
      <w:r w:rsidRPr="006226B1">
        <w:rPr>
          <w:rFonts w:ascii="Times New Roman" w:eastAsia="Times New Roman" w:hAnsi="Times New Roman" w:cs="Times New Roman"/>
          <w:sz w:val="28"/>
          <w:szCs w:val="28"/>
          <w:lang w:eastAsia="ru-RU"/>
        </w:rPr>
        <w:t>www</w:t>
      </w:r>
      <w:proofErr w:type="spellEnd"/>
      <w:r w:rsidRPr="006226B1">
        <w:rPr>
          <w:rFonts w:ascii="Times New Roman" w:eastAsia="Times New Roman" w:hAnsi="Times New Roman" w:cs="Times New Roman"/>
          <w:sz w:val="28"/>
          <w:szCs w:val="28"/>
          <w:lang w:eastAsia="ru-RU"/>
        </w:rPr>
        <w:t>.</w:t>
      </w:r>
      <w:proofErr w:type="spellStart"/>
      <w:r w:rsidR="006226B1" w:rsidRPr="006226B1">
        <w:rPr>
          <w:rFonts w:ascii="Times New Roman" w:eastAsia="Times New Roman" w:hAnsi="Times New Roman" w:cs="Times New Roman"/>
          <w:sz w:val="28"/>
          <w:szCs w:val="28"/>
          <w:lang w:val="en-US" w:eastAsia="ru-RU"/>
        </w:rPr>
        <w:t>admshlippowo</w:t>
      </w:r>
      <w:proofErr w:type="spellEnd"/>
      <w:r w:rsidR="006226B1" w:rsidRPr="006226B1">
        <w:rPr>
          <w:rFonts w:ascii="Times New Roman" w:eastAsia="Times New Roman" w:hAnsi="Times New Roman" w:cs="Times New Roman"/>
          <w:sz w:val="28"/>
          <w:szCs w:val="28"/>
          <w:lang w:eastAsia="ru-RU"/>
        </w:rPr>
        <w:t>.</w:t>
      </w:r>
      <w:proofErr w:type="spellStart"/>
      <w:r w:rsidR="006226B1" w:rsidRPr="006226B1">
        <w:rPr>
          <w:rFonts w:ascii="Times New Roman" w:eastAsia="Times New Roman" w:hAnsi="Times New Roman" w:cs="Times New Roman"/>
          <w:sz w:val="28"/>
          <w:szCs w:val="28"/>
          <w:lang w:val="en-US" w:eastAsia="ru-RU"/>
        </w:rPr>
        <w:t>ru</w:t>
      </w:r>
      <w:proofErr w:type="spellEnd"/>
    </w:p>
    <w:p w:rsidR="00357E30" w:rsidRDefault="00357E30" w:rsidP="006226B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226B1">
        <w:rPr>
          <w:rFonts w:ascii="Times New Roman" w:eastAsia="Times New Roman" w:hAnsi="Times New Roman" w:cs="Times New Roman"/>
          <w:sz w:val="28"/>
          <w:szCs w:val="28"/>
          <w:lang w:eastAsia="ru-RU"/>
        </w:rPr>
        <w:t xml:space="preserve">Адрес электронной почты: </w:t>
      </w:r>
      <w:proofErr w:type="spellStart"/>
      <w:r w:rsidR="006226B1" w:rsidRPr="006226B1">
        <w:rPr>
          <w:rFonts w:ascii="Times New Roman" w:eastAsia="Times New Roman" w:hAnsi="Times New Roman" w:cs="Times New Roman"/>
          <w:sz w:val="28"/>
          <w:szCs w:val="28"/>
          <w:lang w:val="en-US" w:eastAsia="ru-RU"/>
        </w:rPr>
        <w:t>admshlippowo</w:t>
      </w:r>
      <w:proofErr w:type="spellEnd"/>
      <w:r w:rsidR="006226B1" w:rsidRPr="006226B1">
        <w:rPr>
          <w:rFonts w:ascii="Times New Roman" w:eastAsia="Times New Roman" w:hAnsi="Times New Roman" w:cs="Times New Roman"/>
          <w:sz w:val="28"/>
          <w:szCs w:val="28"/>
          <w:lang w:eastAsia="ru-RU"/>
        </w:rPr>
        <w:t>@</w:t>
      </w:r>
      <w:proofErr w:type="spellStart"/>
      <w:r w:rsidR="006226B1" w:rsidRPr="006226B1">
        <w:rPr>
          <w:rFonts w:ascii="Times New Roman" w:eastAsia="Times New Roman" w:hAnsi="Times New Roman" w:cs="Times New Roman"/>
          <w:sz w:val="28"/>
          <w:szCs w:val="28"/>
          <w:lang w:val="en-US" w:eastAsia="ru-RU"/>
        </w:rPr>
        <w:t>yandex</w:t>
      </w:r>
      <w:proofErr w:type="spellEnd"/>
      <w:r w:rsidR="006226B1" w:rsidRPr="006226B1">
        <w:rPr>
          <w:rFonts w:ascii="Times New Roman" w:eastAsia="Times New Roman" w:hAnsi="Times New Roman" w:cs="Times New Roman"/>
          <w:sz w:val="28"/>
          <w:szCs w:val="28"/>
          <w:lang w:eastAsia="ru-RU"/>
        </w:rPr>
        <w:t>.</w:t>
      </w:r>
      <w:proofErr w:type="spellStart"/>
      <w:r w:rsidR="006226B1" w:rsidRPr="006226B1">
        <w:rPr>
          <w:rFonts w:ascii="Times New Roman" w:eastAsia="Times New Roman" w:hAnsi="Times New Roman" w:cs="Times New Roman"/>
          <w:sz w:val="28"/>
          <w:szCs w:val="28"/>
          <w:lang w:val="en-US" w:eastAsia="ru-RU"/>
        </w:rPr>
        <w:t>ru</w:t>
      </w:r>
      <w:proofErr w:type="spellEnd"/>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администрации:</w:t>
      </w:r>
    </w:p>
    <w:tbl>
      <w:tblPr>
        <w:tblW w:w="0" w:type="auto"/>
        <w:tblLayout w:type="fixed"/>
        <w:tblCellMar>
          <w:top w:w="102" w:type="dxa"/>
          <w:left w:w="62" w:type="dxa"/>
          <w:bottom w:w="102" w:type="dxa"/>
          <w:right w:w="62" w:type="dxa"/>
        </w:tblCellMar>
        <w:tblLook w:val="04A0"/>
      </w:tblPr>
      <w:tblGrid>
        <w:gridCol w:w="3606"/>
        <w:gridCol w:w="3544"/>
      </w:tblGrid>
      <w:tr w:rsidR="00357E30" w:rsidTr="00357E30">
        <w:tc>
          <w:tcPr>
            <w:tcW w:w="3606" w:type="dxa"/>
            <w:hideMark/>
          </w:tcPr>
          <w:p w:rsidR="00357E30" w:rsidRDefault="00357E30" w:rsidP="00622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четверг</w:t>
            </w:r>
          </w:p>
        </w:tc>
        <w:tc>
          <w:tcPr>
            <w:tcW w:w="3544" w:type="dxa"/>
            <w:hideMark/>
          </w:tcPr>
          <w:p w:rsidR="00357E30" w:rsidRDefault="00357E30" w:rsidP="006226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6B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8.00 до 17.</w:t>
            </w:r>
            <w:r w:rsidR="006226B1">
              <w:rPr>
                <w:rFonts w:ascii="Times New Roman" w:eastAsia="Times New Roman" w:hAnsi="Times New Roman" w:cs="Times New Roman"/>
                <w:sz w:val="28"/>
                <w:szCs w:val="28"/>
                <w:lang w:eastAsia="ru-RU"/>
              </w:rPr>
              <w:t>15</w:t>
            </w:r>
          </w:p>
        </w:tc>
      </w:tr>
      <w:tr w:rsidR="00357E30" w:rsidTr="006226B1">
        <w:trPr>
          <w:trHeight w:val="290"/>
        </w:trPr>
        <w:tc>
          <w:tcPr>
            <w:tcW w:w="3606" w:type="dxa"/>
            <w:hideMark/>
          </w:tcPr>
          <w:p w:rsidR="00357E30" w:rsidRDefault="00357E30" w:rsidP="00622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tc>
        <w:tc>
          <w:tcPr>
            <w:tcW w:w="3544" w:type="dxa"/>
            <w:hideMark/>
          </w:tcPr>
          <w:p w:rsidR="00357E30" w:rsidRDefault="006226B1" w:rsidP="006226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357E30">
              <w:rPr>
                <w:rFonts w:ascii="Times New Roman" w:eastAsia="Times New Roman" w:hAnsi="Times New Roman" w:cs="Times New Roman"/>
                <w:sz w:val="28"/>
                <w:szCs w:val="28"/>
                <w:lang w:eastAsia="ru-RU"/>
              </w:rPr>
              <w:t xml:space="preserve"> 8.00 до 16.00</w:t>
            </w:r>
          </w:p>
        </w:tc>
      </w:tr>
      <w:tr w:rsidR="00357E30" w:rsidTr="006226B1">
        <w:trPr>
          <w:trHeight w:val="325"/>
        </w:trPr>
        <w:tc>
          <w:tcPr>
            <w:tcW w:w="3606" w:type="dxa"/>
            <w:hideMark/>
          </w:tcPr>
          <w:p w:rsidR="00357E30" w:rsidRDefault="00357E30" w:rsidP="00622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w:t>
            </w:r>
          </w:p>
        </w:tc>
        <w:tc>
          <w:tcPr>
            <w:tcW w:w="3544" w:type="dxa"/>
            <w:hideMark/>
          </w:tcPr>
          <w:p w:rsidR="00357E30" w:rsidRDefault="006226B1" w:rsidP="006226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57E30">
              <w:rPr>
                <w:rFonts w:ascii="Times New Roman" w:eastAsia="Times New Roman" w:hAnsi="Times New Roman" w:cs="Times New Roman"/>
                <w:sz w:val="28"/>
                <w:szCs w:val="28"/>
                <w:lang w:eastAsia="ru-RU"/>
              </w:rPr>
              <w:t xml:space="preserve"> 13.00 до 14.00</w:t>
            </w:r>
          </w:p>
        </w:tc>
      </w:tr>
      <w:tr w:rsidR="00357E30" w:rsidTr="00357E30">
        <w:tc>
          <w:tcPr>
            <w:tcW w:w="3606" w:type="dxa"/>
            <w:hideMark/>
          </w:tcPr>
          <w:p w:rsidR="00357E30" w:rsidRDefault="00357E30" w:rsidP="00622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w:t>
            </w:r>
          </w:p>
        </w:tc>
        <w:tc>
          <w:tcPr>
            <w:tcW w:w="3544" w:type="dxa"/>
            <w:hideMark/>
          </w:tcPr>
          <w:p w:rsidR="00357E30" w:rsidRDefault="00357E30" w:rsidP="00622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Суббота, воскресенье</w:t>
            </w:r>
          </w:p>
        </w:tc>
      </w:tr>
    </w:tbl>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При ответах на телефонные звонки и устные обращения заявителей сотрудники органа предоставления услуги (далее - сотрудники) подробно, в вежливой форме информируют заявителей о предоставлении муниципальной услуги. Письменное информирование осуществляется путем направления письменного ответа почтовым отправлением по адресу, указанному в обращении, либо лично в руки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Информационный стенд о предоставлении муниципальной услуги размещается в фойе администрации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234C9F">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2.1.Наименование муниципальной услуги</w:t>
      </w:r>
    </w:p>
    <w:p w:rsidR="00357E30" w:rsidRDefault="00357E30" w:rsidP="00234C9F">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по присвоению, изменению и аннулированию адресов на территории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2.2.Наименование органа, предоставляющего </w:t>
      </w:r>
    </w:p>
    <w:p w:rsidR="00357E30"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234C9F"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(далее - орган предоставления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муниципальной услуги администрация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не вправе требовать от заявителя: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указанными в </w:t>
      </w:r>
      <w:r>
        <w:rPr>
          <w:rFonts w:ascii="Times New Roman" w:eastAsia="Times New Roman" w:hAnsi="Times New Roman" w:cs="Times New Roman"/>
          <w:color w:val="000000" w:themeColor="text1"/>
          <w:sz w:val="28"/>
          <w:szCs w:val="28"/>
          <w:lang w:eastAsia="ru-RU"/>
        </w:rPr>
        <w:t>пункте 2.5</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2.3.Результат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Конечным результатом предоставления муниципальной услуги является выдача постановления о присвоении адреса объекту адресации или аннулировании его адреса либо  решения об отказе в присвоении объекту адресации адреса или аннулировании его адреса. </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p>
    <w:p w:rsidR="00357E30"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2.4.Срок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2.5.Перечень нормативных правовых актов, регулирующих отношения, возникающие в связи с предоставлением </w:t>
      </w:r>
    </w:p>
    <w:p w:rsidR="00357E30" w:rsidRPr="00234C9F"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Конституцией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Жилищным кодексом Российской Федерации;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Градостроительным кодексом Российской Федерации;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Земельным кодексом Российской Федерации;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Федеральным законом от 06.10.2003 N 131-ФЗ "</w:t>
      </w:r>
      <w:hyperlink r:id="rId7" w:tgtFrame="_self" w:tooltip="Об общих принципах организации местного самоуправления в Российской" w:history="1">
        <w:r>
          <w:rPr>
            <w:rStyle w:val="a4"/>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w:t>
        </w:r>
      </w:hyperlink>
      <w:r>
        <w:rPr>
          <w:rFonts w:ascii="Times New Roman" w:eastAsia="Times New Roman" w:hAnsi="Times New Roman" w:cs="Times New Roman"/>
          <w:sz w:val="28"/>
          <w:szCs w:val="28"/>
          <w:lang w:eastAsia="ru-RU"/>
        </w:rPr>
        <w:t xml:space="preserve"> Федерации";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РФ от 19.11.2014 N 1221 "Об утверждении Правил присвоения, изменения и аннулирования адресов";</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Федеральным законом от 28.12.2013 N 443-ФЗ "О федеральной информационной адресной системе и о внесении изменений в Федеральный закон </w:t>
      </w:r>
      <w:r>
        <w:rPr>
          <w:rFonts w:ascii="Times New Roman" w:eastAsia="Times New Roman" w:hAnsi="Times New Roman" w:cs="Times New Roman"/>
          <w:color w:val="000000" w:themeColor="text1"/>
          <w:sz w:val="28"/>
          <w:szCs w:val="28"/>
          <w:lang w:eastAsia="ru-RU"/>
        </w:rPr>
        <w:lastRenderedPageBreak/>
        <w:t>"Об общих принципах организации местного самоуправления в Российской Федерации";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24.07.2007 N 221-ФЗ "О государственном кадастре недвижимости";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приказом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sz w:val="28"/>
          <w:szCs w:val="28"/>
          <w:lang w:eastAsia="ru-RU"/>
        </w:rPr>
        <w:t>адресообразующих</w:t>
      </w:r>
      <w:proofErr w:type="spellEnd"/>
      <w:r>
        <w:rPr>
          <w:rFonts w:ascii="Times New Roman" w:eastAsia="Times New Roman" w:hAnsi="Times New Roman" w:cs="Times New Roman"/>
          <w:sz w:val="28"/>
          <w:szCs w:val="28"/>
          <w:lang w:eastAsia="ru-RU"/>
        </w:rPr>
        <w:t xml:space="preserve"> элементов";</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57E30" w:rsidRDefault="00357E30" w:rsidP="00E63589">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357E30" w:rsidRDefault="00357E30" w:rsidP="00357E30">
      <w:pPr>
        <w:widowControl w:val="0"/>
        <w:autoSpaceDE w:val="0"/>
        <w:autoSpaceDN w:val="0"/>
        <w:adjustRightInd w:val="0"/>
        <w:spacing w:before="220" w:after="0"/>
        <w:jc w:val="both"/>
        <w:rPr>
          <w:rFonts w:ascii="Times New Roman" w:eastAsia="Times New Roman" w:hAnsi="Times New Roman" w:cs="Times New Roman"/>
          <w:sz w:val="28"/>
          <w:szCs w:val="28"/>
          <w:lang w:eastAsia="ru-RU"/>
        </w:rPr>
      </w:pPr>
      <w:bookmarkStart w:id="0" w:name="P129"/>
      <w:bookmarkEnd w:id="0"/>
      <w:r>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Документы, которые заявитель представляет самостоятельно:</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themeColor="text1"/>
          <w:sz w:val="28"/>
          <w:szCs w:val="28"/>
          <w:lang w:eastAsia="ru-RU"/>
        </w:rPr>
        <w:t xml:space="preserve"> заявление</w:t>
      </w:r>
      <w:r>
        <w:rPr>
          <w:rFonts w:ascii="Times New Roman" w:eastAsia="Times New Roman" w:hAnsi="Times New Roman" w:cs="Times New Roman"/>
          <w:sz w:val="28"/>
          <w:szCs w:val="28"/>
          <w:lang w:eastAsia="ru-RU"/>
        </w:rPr>
        <w:t xml:space="preserve"> по форме, утвержденной приказом Министерства финансов Российской Федерации от 11.12.2014 N 146н.</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 заявителя или представителя заявителя;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документа, удостоверяющего полномочия представителя физического или юридического лица (в случае если с заявлением обращается представитель заявителя);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2.6.2. Документы, получаемые уполномоченным специалистом с использованием системы межведомственного электронного взаимодействия: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в Управлении Федеральной службы государственной регистрации, кадастра и картографии по Калужской области и (или) в ФГБУ "ФКП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по Калужской области: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объект (объекты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Федеральной налоговой службе России:</w:t>
      </w:r>
    </w:p>
    <w:p w:rsidR="00234C9F"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государственной регистрации юридического лица - выписка из ЕГРЮЛ (в случае если заявитель является юридическим лицом).</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документы, указанные в </w:t>
      </w:r>
      <w:r>
        <w:rPr>
          <w:rFonts w:ascii="Times New Roman" w:eastAsia="Times New Roman" w:hAnsi="Times New Roman" w:cs="Times New Roman"/>
          <w:color w:val="000000" w:themeColor="text1"/>
          <w:sz w:val="28"/>
          <w:szCs w:val="28"/>
          <w:lang w:eastAsia="ru-RU"/>
        </w:rPr>
        <w:t>подпункте 2.7.2 пункта 2.7 раздела 2</w:t>
      </w:r>
      <w:r>
        <w:rPr>
          <w:rFonts w:ascii="Times New Roman" w:eastAsia="Times New Roman" w:hAnsi="Times New Roman" w:cs="Times New Roman"/>
          <w:sz w:val="28"/>
          <w:szCs w:val="28"/>
          <w:lang w:eastAsia="ru-RU"/>
        </w:rPr>
        <w:t xml:space="preserve"> настоящего Административного регламента, представлены заявителем по собственной инициативе, направление межведомственных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 Документы, которые находятся в распоряжении администрации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 разрешения на строительство и (или) разрешения на ввод объекта в эксплуатацию (при присвоении адреса строящимся объектам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постановление о переводе жилого помещения в нежилое,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 приемки завершенного перевода жилого помещения в нежилое помещение, нежилого помещения в жилое помещение (в случае преобразования объектов недвижимости (помещений) с образованием одного и более новых объектов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7E30" w:rsidRPr="00234C9F"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2.7.Исчерпывающий перечень оснований для отказа в приеме документов, необходимых для предоставления муниципальной услуги</w:t>
      </w:r>
      <w:r w:rsidR="00234C9F">
        <w:rPr>
          <w:rFonts w:ascii="Times New Roman" w:eastAsia="Times New Roman" w:hAnsi="Times New Roman" w:cs="Times New Roman"/>
          <w:b/>
          <w:sz w:val="28"/>
          <w:szCs w:val="28"/>
          <w:lang w:eastAsia="ru-RU"/>
        </w:rPr>
        <w:t>.</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bookmarkStart w:id="1" w:name="P156"/>
      <w:bookmarkEnd w:id="1"/>
      <w:r>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удостоверяющего личность заявителя или его уполномоченного представителя (при обращении на личном приеме);</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документа, подтверждающего полномочия представителя;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имеющих подчистки, приписки, исправления, не позволяющие однозначно истолковать их содержание.</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2.8.Исчерпывающий перечень оснований для отказа</w:t>
      </w:r>
    </w:p>
    <w:p w:rsidR="00357E30" w:rsidRPr="00234C9F" w:rsidRDefault="00357E30" w:rsidP="00234C9F">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2" w:name="P164"/>
      <w:bookmarkEnd w:id="2"/>
      <w:r>
        <w:rPr>
          <w:rFonts w:ascii="Times New Roman" w:eastAsia="Times New Roman" w:hAnsi="Times New Roman" w:cs="Times New Roman"/>
          <w:sz w:val="28"/>
          <w:szCs w:val="28"/>
          <w:lang w:eastAsia="ru-RU"/>
        </w:rPr>
        <w:t>Отказ в предоставлении муниципальной услуги допускается в случаях:</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заявлением о присвоении объекту адресации адреса обратилось лицо, не указанное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ответ на межведомственный запрос свидетельствует об отсутствии документа и (или) информации, </w:t>
      </w:r>
      <w:proofErr w:type="gramStart"/>
      <w:r>
        <w:rPr>
          <w:rFonts w:ascii="Times New Roman" w:eastAsia="Times New Roman" w:hAnsi="Times New Roman" w:cs="Times New Roman"/>
          <w:sz w:val="28"/>
          <w:szCs w:val="28"/>
          <w:lang w:eastAsia="ru-RU"/>
        </w:rPr>
        <w:t>необходимых</w:t>
      </w:r>
      <w:proofErr w:type="gramEnd"/>
      <w:r>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указанный в заявлении объект не является объектом адресации, указанным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отсутствуют случаи присвоения адреса объекту адресации, указанные в </w:t>
      </w:r>
      <w:r>
        <w:rPr>
          <w:rFonts w:ascii="Times New Roman" w:eastAsia="Times New Roman" w:hAnsi="Times New Roman" w:cs="Times New Roman"/>
          <w:color w:val="000000" w:themeColor="text1"/>
          <w:sz w:val="28"/>
          <w:szCs w:val="28"/>
          <w:lang w:eastAsia="ru-RU"/>
        </w:rPr>
        <w:t>пункте 1.3</w:t>
      </w:r>
      <w:r>
        <w:rPr>
          <w:rFonts w:ascii="Times New Roman" w:eastAsia="Times New Roman" w:hAnsi="Times New Roman" w:cs="Times New Roman"/>
          <w:sz w:val="28"/>
          <w:szCs w:val="28"/>
          <w:lang w:eastAsia="ru-RU"/>
        </w:rPr>
        <w:t xml:space="preserve"> Административного регламента;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при присвоении адресов зданиям, сооружениям и объектам незавершенного строительства присвоить соответствующие адреса земельным участкам, в границах которых расположены соответствующие здания, сооружения и объекты незавершенного строительства;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зданию или сооружению и расположенному в таком здании или сооружении помещению в случае, если зданию или сооружению адрес не присвоен;</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отсутствует возможность одновременного присвоения адреса многоквартирному дому и всем расположенным в нем помещениям;</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r>
        <w:rPr>
          <w:rFonts w:ascii="Times New Roman" w:eastAsia="Times New Roman" w:hAnsi="Times New Roman" w:cs="Times New Roman"/>
          <w:color w:val="000000" w:themeColor="text1"/>
          <w:sz w:val="28"/>
          <w:szCs w:val="28"/>
          <w:lang w:eastAsia="ru-RU"/>
        </w:rPr>
        <w:t>пункте 1.2</w:t>
      </w:r>
      <w:r>
        <w:rPr>
          <w:rFonts w:ascii="Times New Roman" w:eastAsia="Times New Roman" w:hAnsi="Times New Roman" w:cs="Times New Roman"/>
          <w:sz w:val="28"/>
          <w:szCs w:val="28"/>
          <w:lang w:eastAsia="ru-RU"/>
        </w:rPr>
        <w:t xml:space="preserve"> Административного регламента</w:t>
      </w:r>
      <w:bookmarkStart w:id="3" w:name="P166"/>
      <w:bookmarkEnd w:id="3"/>
      <w:r w:rsidR="00234C9F">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2.9. Размер платы, взимаемой с заявителя при предоставлении</w:t>
      </w:r>
    </w:p>
    <w:p w:rsidR="00357E30" w:rsidRDefault="00357E30" w:rsidP="00234C9F">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услуга предоставляется бесплатно.</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Максимальный срок ожидания в очереди при подаче запроса</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предоставлении муниципальной услуги и при получении</w:t>
      </w:r>
    </w:p>
    <w:p w:rsidR="00357E30" w:rsidRDefault="00357E30" w:rsidP="00234C9F">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результата предоставления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234C9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Срок регистрации запроса заявителя о предоставлении</w:t>
      </w:r>
    </w:p>
    <w:p w:rsidR="00357E30" w:rsidRPr="00234C9F" w:rsidRDefault="00357E30" w:rsidP="00234C9F">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r w:rsidR="00234C9F">
        <w:rPr>
          <w:rFonts w:ascii="Times New Roman" w:eastAsia="Times New Roman" w:hAnsi="Times New Roman" w:cs="Times New Roman"/>
          <w:b/>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приложенные к нему документы подлежат регистрации в течение 1 рабочего дня с момента поступления заявления.</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поступления заявления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2.12.Требования к помещениям, в которых предоставляется муниципальная услуга, к месту ожидания, местам для заполнения запросов</w:t>
      </w:r>
    </w:p>
    <w:p w:rsidR="00357E30" w:rsidRDefault="00357E30" w:rsidP="00234C9F">
      <w:pPr>
        <w:widowControl w:val="0"/>
        <w:autoSpaceDE w:val="0"/>
        <w:autoSpaceDN w:val="0"/>
        <w:adjustRightInd w:val="0"/>
        <w:spacing w:after="0"/>
        <w:ind w:firstLine="72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предоставлении муниципальной услуги, информационным стендам</w:t>
      </w:r>
    </w:p>
    <w:p w:rsidR="00357E30" w:rsidRDefault="00357E30" w:rsidP="00357E30">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2.12.1. Помещение, в котором предоставляется муниципальная услуга, должно обеспечивать: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комфортное расположение гражданина и должностного лица;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и удобство оформления гражданами заявлений;</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телефонную связь;</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возможность копирования документов;</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 к нормативным правовым актам, регулирующим предоставление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письменных принадлежностей и бумаги формата А</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доступность для инвалидов.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2.12.2. Для ожидания гражданами приема и </w:t>
      </w:r>
      <w:proofErr w:type="gramStart"/>
      <w:r>
        <w:rPr>
          <w:rFonts w:ascii="Times New Roman" w:eastAsia="Times New Roman" w:hAnsi="Times New Roman" w:cs="Times New Roman"/>
          <w:sz w:val="28"/>
          <w:szCs w:val="28"/>
          <w:lang w:eastAsia="ru-RU"/>
        </w:rPr>
        <w:t>заполнения</w:t>
      </w:r>
      <w:proofErr w:type="gramEnd"/>
      <w:r>
        <w:rPr>
          <w:rFonts w:ascii="Times New Roman" w:eastAsia="Times New Roman" w:hAnsi="Times New Roman" w:cs="Times New Roman"/>
          <w:sz w:val="28"/>
          <w:szCs w:val="28"/>
          <w:lang w:eastAsia="ru-RU"/>
        </w:rPr>
        <w:t xml:space="preserve"> необходимых для предоставления муниципальной услуги документов отводятся места, оборудованные стульями, столами, обеспеченными письменными и канцелярскими принадлежностями.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местах ожидания предоставления муниципальной услуги предусматривается оборудование доступных мест общественного пользования </w:t>
      </w:r>
      <w:r>
        <w:rPr>
          <w:rFonts w:ascii="Times New Roman" w:eastAsia="Times New Roman" w:hAnsi="Times New Roman" w:cs="Times New Roman"/>
          <w:sz w:val="28"/>
          <w:szCs w:val="28"/>
          <w:lang w:eastAsia="ru-RU"/>
        </w:rPr>
        <w:lastRenderedPageBreak/>
        <w:t>(туалетов).</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2.12.3. На информационных стендах должна содержаться следующая информация о предоставлении муниципальной услуги:</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 работы;</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график личного приема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фамилии, имена, отчества и должности лиц администрации, осуществляющих прием и устное информирование граждан;</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официального сайта;</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номер телефона, факса, адрес электронной почты.</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СП «</w:t>
      </w:r>
      <w:r w:rsidR="00820892">
        <w:rPr>
          <w:rFonts w:ascii="Times New Roman" w:hAnsi="Times New Roman" w:cs="Times New Roman"/>
          <w:color w:val="000000" w:themeColor="text1"/>
          <w:sz w:val="28"/>
          <w:szCs w:val="28"/>
        </w:rPr>
        <w:t xml:space="preserve">Село </w:t>
      </w:r>
      <w:proofErr w:type="spellStart"/>
      <w:r w:rsidR="00820892">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обеспечивает инвалидам: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допуск </w:t>
      </w:r>
      <w:proofErr w:type="spellStart"/>
      <w:r>
        <w:rPr>
          <w:rFonts w:ascii="Times New Roman" w:hAnsi="Times New Roman" w:cs="Times New Roman"/>
          <w:color w:val="000000" w:themeColor="text1"/>
          <w:sz w:val="28"/>
          <w:szCs w:val="28"/>
        </w:rPr>
        <w:t>сурдопереводчика</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тифлосурдопереводчика</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условия для парковки автотранспорта.</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2.13. Показатели доступности и качества муниципальных услуг.</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соблюдение сроков предоставления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отсутствие обоснованных жалоб со стороны заявителей.</w:t>
      </w:r>
    </w:p>
    <w:p w:rsidR="00357E30" w:rsidRDefault="00357E30" w:rsidP="00357E30">
      <w:pPr>
        <w:pStyle w:val="ConsPlusNormal"/>
        <w:spacing w:before="220" w:line="276" w:lineRule="auto"/>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57E30" w:rsidRDefault="00357E30" w:rsidP="00357E30">
      <w:pPr>
        <w:pStyle w:val="ConsPlusNormal"/>
        <w:spacing w:before="22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осуществляется впоследствии администрацией СП «</w:t>
      </w:r>
      <w:r w:rsidR="00820892">
        <w:rPr>
          <w:rFonts w:ascii="Times New Roman" w:hAnsi="Times New Roman" w:cs="Times New Roman"/>
          <w:color w:val="000000" w:themeColor="text1"/>
          <w:sz w:val="28"/>
          <w:szCs w:val="28"/>
        </w:rPr>
        <w:t xml:space="preserve">Село </w:t>
      </w:r>
      <w:proofErr w:type="spellStart"/>
      <w:r w:rsidR="00820892">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взаимодействия МФЦ и администрации СП «</w:t>
      </w:r>
      <w:r w:rsidR="00820892">
        <w:rPr>
          <w:rFonts w:ascii="Times New Roman" w:hAnsi="Times New Roman" w:cs="Times New Roman"/>
          <w:color w:val="000000" w:themeColor="text1"/>
          <w:sz w:val="28"/>
          <w:szCs w:val="28"/>
        </w:rPr>
        <w:t xml:space="preserve">Село </w:t>
      </w:r>
      <w:proofErr w:type="spellStart"/>
      <w:r w:rsidR="00820892">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заявления и документов администрацией СП «</w:t>
      </w:r>
      <w:r w:rsidR="00820892">
        <w:rPr>
          <w:rFonts w:ascii="Times New Roman" w:hAnsi="Times New Roman" w:cs="Times New Roman"/>
          <w:color w:val="000000" w:themeColor="text1"/>
          <w:sz w:val="28"/>
          <w:szCs w:val="28"/>
        </w:rPr>
        <w:t xml:space="preserve">Село </w:t>
      </w:r>
      <w:proofErr w:type="spellStart"/>
      <w:r w:rsidR="00820892">
        <w:rPr>
          <w:rFonts w:ascii="Times New Roman" w:hAnsi="Times New Roman" w:cs="Times New Roman"/>
          <w:color w:val="000000" w:themeColor="text1"/>
          <w:sz w:val="28"/>
          <w:szCs w:val="28"/>
        </w:rPr>
        <w:t>Шлиппово</w:t>
      </w:r>
      <w:proofErr w:type="spellEnd"/>
      <w:r>
        <w:rPr>
          <w:rFonts w:ascii="Times New Roman" w:hAnsi="Times New Roman" w:cs="Times New Roman"/>
          <w:color w:val="000000" w:themeColor="text1"/>
          <w:sz w:val="28"/>
          <w:szCs w:val="28"/>
        </w:rPr>
        <w:t>» с использованием информационно-технологической и коммуникационной инфраструктуры, в том числе единого портала;</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357E30" w:rsidRDefault="00357E30" w:rsidP="00357E30">
      <w:pPr>
        <w:pStyle w:val="ConsPlusNormal"/>
        <w:spacing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подачи заявления в форме электронного документа с </w:t>
      </w:r>
      <w:r>
        <w:rPr>
          <w:rFonts w:ascii="Times New Roman" w:hAnsi="Times New Roman" w:cs="Times New Roman"/>
          <w:color w:val="000000" w:themeColor="text1"/>
          <w:sz w:val="28"/>
          <w:szCs w:val="28"/>
        </w:rPr>
        <w:lastRenderedPageBreak/>
        <w:t>использованием единого портала заявитель использует простую электронную подпись.</w:t>
      </w:r>
    </w:p>
    <w:p w:rsidR="00357E30" w:rsidRDefault="00357E30" w:rsidP="00357E30">
      <w:pPr>
        <w:widowControl w:val="0"/>
        <w:autoSpaceDE w:val="0"/>
        <w:autoSpaceDN w:val="0"/>
        <w:adjustRightInd w:val="0"/>
        <w:spacing w:after="0"/>
        <w:ind w:firstLine="720"/>
        <w:jc w:val="both"/>
        <w:rPr>
          <w:rFonts w:ascii="Arial" w:eastAsia="Times New Roman" w:hAnsi="Arial" w:cs="Arial"/>
          <w:sz w:val="24"/>
          <w:szCs w:val="24"/>
          <w:lang w:eastAsia="ru-RU"/>
        </w:rPr>
      </w:pPr>
    </w:p>
    <w:p w:rsidR="00357E30" w:rsidRDefault="00357E30" w:rsidP="00357E30">
      <w:pPr>
        <w:widowControl w:val="0"/>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их выполнения, в том числе особенности выполнения</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административных процедур в электронной форме</w:t>
      </w:r>
    </w:p>
    <w:p w:rsidR="00357E30" w:rsidRDefault="00357E30" w:rsidP="00357E30">
      <w:pPr>
        <w:widowControl w:val="0"/>
        <w:autoSpaceDE w:val="0"/>
        <w:autoSpaceDN w:val="0"/>
        <w:adjustRightInd w:val="0"/>
        <w:spacing w:after="0"/>
        <w:ind w:firstLine="720"/>
        <w:jc w:val="center"/>
        <w:rPr>
          <w:rFonts w:ascii="Times New Roman" w:eastAsia="Times New Roman" w:hAnsi="Times New Roman" w:cs="Times New Roman"/>
          <w:sz w:val="28"/>
          <w:szCs w:val="28"/>
          <w:lang w:eastAsia="ru-RU"/>
        </w:rPr>
      </w:pPr>
    </w:p>
    <w:p w:rsidR="00357E30" w:rsidRDefault="00357E30" w:rsidP="00234C9F">
      <w:pPr>
        <w:widowControl w:val="0"/>
        <w:autoSpaceDE w:val="0"/>
        <w:autoSpaceDN w:val="0"/>
        <w:adjustRightInd w:val="0"/>
        <w:spacing w:after="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3.1.Исчерпывающий перечень административных процедур</w:t>
      </w:r>
    </w:p>
    <w:p w:rsidR="00357E30" w:rsidRDefault="00357E30" w:rsidP="00357E30">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первичная проверка документов, регистрация и направление заявления о предоставлении муниципальной услуги специалисту администрации СП «</w:t>
      </w:r>
      <w:r w:rsidR="00820892">
        <w:rPr>
          <w:rFonts w:ascii="Times New Roman" w:eastAsia="Times New Roman" w:hAnsi="Times New Roman" w:cs="Times New Roman"/>
          <w:sz w:val="28"/>
          <w:szCs w:val="28"/>
          <w:lang w:eastAsia="ru-RU"/>
        </w:rPr>
        <w:t xml:space="preserve">Село </w:t>
      </w:r>
      <w:proofErr w:type="spellStart"/>
      <w:r w:rsidR="00820892">
        <w:rPr>
          <w:rFonts w:ascii="Times New Roman" w:eastAsia="Times New Roman" w:hAnsi="Times New Roman" w:cs="Times New Roman"/>
          <w:sz w:val="28"/>
          <w:szCs w:val="28"/>
          <w:lang w:eastAsia="ru-RU"/>
        </w:rPr>
        <w:t>Шлиппово</w:t>
      </w:r>
      <w:proofErr w:type="spellEnd"/>
      <w:r>
        <w:rPr>
          <w:rFonts w:ascii="Times New Roman" w:eastAsia="Times New Roman" w:hAnsi="Times New Roman" w:cs="Times New Roman"/>
          <w:sz w:val="28"/>
          <w:szCs w:val="28"/>
          <w:lang w:eastAsia="ru-RU"/>
        </w:rPr>
        <w:t>»  (далее -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а также запросов в иные органы и организации, подготовка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 (решения об отказе в предоставлении муниципальной услуги) заявителю.</w:t>
      </w:r>
    </w:p>
    <w:p w:rsidR="00234C9F" w:rsidRDefault="00234C9F"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34C9F" w:rsidRDefault="00357E30" w:rsidP="00234C9F">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административных процедур.</w:t>
      </w:r>
    </w:p>
    <w:p w:rsidR="00357E30" w:rsidRPr="00234C9F" w:rsidRDefault="00357E30" w:rsidP="00234C9F">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3.2.1. Прием, первичная проверка документов, регистрация и направление заявления о предоставлении муниципальной услуги специалисту.</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поступление в администрацию письменного заявления о предоставлении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оформление заявления на предмет полноты указываемых сведений о заявителе;</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документа, удостоверяющего полномочия представителя.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наличии оснований, </w:t>
      </w:r>
      <w:r>
        <w:rPr>
          <w:rFonts w:ascii="Times New Roman" w:eastAsia="Times New Roman" w:hAnsi="Times New Roman" w:cs="Times New Roman"/>
          <w:color w:val="000000" w:themeColor="text1"/>
          <w:sz w:val="28"/>
          <w:szCs w:val="28"/>
          <w:lang w:eastAsia="ru-RU"/>
        </w:rPr>
        <w:t>предусмотренных п. 2.7</w:t>
      </w:r>
      <w:r>
        <w:rPr>
          <w:rFonts w:ascii="Times New Roman" w:eastAsia="Times New Roman" w:hAnsi="Times New Roman" w:cs="Times New Roman"/>
          <w:sz w:val="28"/>
          <w:szCs w:val="28"/>
          <w:lang w:eastAsia="ru-RU"/>
        </w:rPr>
        <w:t xml:space="preserve"> настоящего Регламента, специалист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w:t>
      </w:r>
      <w:r>
        <w:rPr>
          <w:rFonts w:ascii="Times New Roman" w:eastAsia="Times New Roman" w:hAnsi="Times New Roman" w:cs="Times New Roman"/>
          <w:sz w:val="28"/>
          <w:szCs w:val="28"/>
          <w:lang w:eastAsia="ru-RU"/>
        </w:rPr>
        <w:lastRenderedPageBreak/>
        <w:t>документами.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случае отсутствия оснований отказа в приеме документов, указанных в </w:t>
      </w:r>
      <w:hyperlink r:id="rId8" w:anchor="P156" w:tgtFrame="_self" w:history="1">
        <w:r>
          <w:rPr>
            <w:rStyle w:val="a4"/>
            <w:rFonts w:ascii="Times New Roman" w:eastAsia="Times New Roman" w:hAnsi="Times New Roman" w:cs="Times New Roman"/>
            <w:color w:val="000000" w:themeColor="text1"/>
            <w:sz w:val="28"/>
            <w:szCs w:val="28"/>
            <w:lang w:eastAsia="ru-RU"/>
          </w:rPr>
          <w:t>п. 2.7</w:t>
        </w:r>
      </w:hyperlink>
      <w:r>
        <w:rPr>
          <w:rFonts w:ascii="Times New Roman" w:eastAsia="Times New Roman" w:hAnsi="Times New Roman" w:cs="Times New Roman"/>
          <w:color w:val="000000" w:themeColor="text1"/>
          <w:sz w:val="28"/>
          <w:szCs w:val="28"/>
          <w:lang w:eastAsia="ru-RU"/>
        </w:rPr>
        <w:t xml:space="preserve"> настоящего Регламента, специалист:</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заверяет копии документов на основании представленных оригиналов;</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осуществляет регистрацию заявления в соответствии с инструкцией по делопроизводству.</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Завизированное заявление направляется для исполнения специалисту, осуществляющему подготовку проекта постановления о присвоении объекту адресации адреса или аннулировании его адреса либо решения об отказе в предоставлении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направление специалисту заявления о предоставлении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двух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Основанием для начала административной процедуры является получение заявления.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осуществляет проверку заявления на наличие сведений, предусмотренных к заполнению в соответствии с образцом заявления, после чего:</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при установлении наличия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подготавливает решение об отказе в предоставлении муниципальной услуги с указанием причин;</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при отсутствии основания для отказа в предоставлении муниципальной услуги, предусмотренного </w:t>
      </w:r>
      <w:r>
        <w:rPr>
          <w:rFonts w:ascii="Times New Roman" w:eastAsia="Times New Roman" w:hAnsi="Times New Roman" w:cs="Times New Roman"/>
          <w:color w:val="000000" w:themeColor="text1"/>
          <w:sz w:val="28"/>
          <w:szCs w:val="28"/>
          <w:lang w:eastAsia="ru-RU"/>
        </w:rPr>
        <w:t>п. 2.8</w:t>
      </w:r>
      <w:r>
        <w:rPr>
          <w:rFonts w:ascii="Times New Roman" w:eastAsia="Times New Roman" w:hAnsi="Times New Roman" w:cs="Times New Roman"/>
          <w:sz w:val="28"/>
          <w:szCs w:val="28"/>
          <w:lang w:eastAsia="ru-RU"/>
        </w:rPr>
        <w:t xml:space="preserve"> регламента, направляет запросы в соответствующие органы и организации в электронной форме с использованием системы межведомственного электронного взаимодействия.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присвоении объекту адресации адреса или аннулировании его адреса специалист администрации обязан:</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возможность присвоения объекту адресации адреса или аннулирования его адреса;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осмотр местонахождения объекта адресации (при необходимости);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принять решение о присвоении объекту адресации адреса или его аннулировании в соответствии с требованиями к структуре адреса и порядком, </w:t>
      </w:r>
      <w:r>
        <w:rPr>
          <w:rFonts w:ascii="Times New Roman" w:eastAsia="Times New Roman" w:hAnsi="Times New Roman" w:cs="Times New Roman"/>
          <w:sz w:val="28"/>
          <w:szCs w:val="28"/>
          <w:lang w:eastAsia="ru-RU"/>
        </w:rPr>
        <w:lastRenderedPageBreak/>
        <w:t>которые установлены Правилами присвоения, изменения и аннулирования адресов, утвержденными постановлением Правительства РФ от 19.11.2014 N 1221, или об отказе в присвоении объекту адресации адреса или аннулировании его адреса.</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оснований для отказа осуществляет подготовку проекта постановления Администрации о присвоении, изменении, аннулировании адреса объекту адресации и согласовывает его для дальнейшего утверждения.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 результатам рассмотрения представленных документов (сведений, полученных через систему межведомственного электронного взаимодействия) в случаях отсутствия документа и (или) информации, необходимых для присвоения объекту адресации адреса или аннулирования его адреса, осуществляет подготовку проекта решения об отказе в предоставлении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проект постановления о присвоении, изменении, аннулировании адреса объекту адресации, а также решение об отказе в предоставлении муниципальной услуги согласовываются должностными лицами администрации, подписываются главой администрации и направляются специалисту администрации для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8 рабочих дней.</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Регистрация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администрации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получения утвержденного постановления о присвоении, изменении, аннулировании адреса объекту адресации либо решения об отказе в предоставлении муниципальной услуги специалист администрации осуществляет регистрацию постановления о присвоении, изменении, аннулировании адреса объекту адресации в журнале регистрации.</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регистрации постановления о присвоении, изменении, аннулировании адреса объекту адресации специалист администрации передает зарегистрированное постановление о предоставлении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Выдача результата предоставлению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комплекта документов и материалов по результатам предоставления муниципальной услуги осуществляется специалистом администрации заявителю при предъявлении документа, удостоверяющего личность.</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делает отметку о получении постановления о присвоении, изменении, аннулировании адреса объекту адресации.</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также может быть направлен в адрес заявителя посредством почтового отправления.</w:t>
      </w:r>
    </w:p>
    <w:p w:rsidR="00357E30" w:rsidRDefault="00357E30" w:rsidP="00234C9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административной процедуры является:</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постановления о присвоении объекту адресации адреса или аннулировании его адреса;</w:t>
      </w:r>
    </w:p>
    <w:p w:rsidR="00357E30" w:rsidRDefault="00357E30" w:rsidP="00357E3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заявителю решения об отказе в присвоении или аннулировании адреса объекта адресации, с указанием причины по основанием, предусмотренным настоящим регламентам.</w:t>
      </w:r>
    </w:p>
    <w:p w:rsidR="00357E30" w:rsidRDefault="00357E30" w:rsidP="00357E30">
      <w:pPr>
        <w:widowControl w:val="0"/>
        <w:autoSpaceDE w:val="0"/>
        <w:autoSpaceDN w:val="0"/>
        <w:adjustRightInd w:val="0"/>
        <w:spacing w:before="220"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административной процедуры - не более одного рабочего дня.</w:t>
      </w:r>
    </w:p>
    <w:p w:rsidR="00357E30" w:rsidRDefault="00357E30" w:rsidP="00357E30">
      <w:pPr>
        <w:widowControl w:val="0"/>
        <w:autoSpaceDE w:val="0"/>
        <w:autoSpaceDN w:val="0"/>
        <w:adjustRightInd w:val="0"/>
        <w:spacing w:after="0"/>
        <w:ind w:firstLine="720"/>
        <w:jc w:val="center"/>
        <w:outlineLvl w:val="1"/>
        <w:rPr>
          <w:rFonts w:ascii="Arial" w:eastAsia="Times New Roman" w:hAnsi="Arial" w:cs="Arial"/>
          <w:sz w:val="24"/>
          <w:szCs w:val="24"/>
          <w:lang w:eastAsia="ru-RU"/>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регламента</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4.1.2. Периодичность осуществления текущего контроля определяется главой администрации сельского поселения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w:t>
      </w:r>
      <w:r>
        <w:rPr>
          <w:rFonts w:ascii="Times New Roman" w:hAnsi="Times New Roman" w:cs="Times New Roman"/>
          <w:sz w:val="28"/>
          <w:szCs w:val="28"/>
        </w:rPr>
        <w:lastRenderedPageBreak/>
        <w:t xml:space="preserve">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w:t>
      </w:r>
      <w:r w:rsidR="00E63589">
        <w:rPr>
          <w:rFonts w:ascii="Times New Roman" w:hAnsi="Times New Roman" w:cs="Times New Roman"/>
          <w:sz w:val="28"/>
          <w:szCs w:val="28"/>
        </w:rPr>
        <w:t>ся главой администрации СП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57E30" w:rsidRDefault="00357E30" w:rsidP="00357E30">
      <w:pPr>
        <w:pStyle w:val="ConsPlusNormal"/>
        <w:spacing w:line="276" w:lineRule="auto"/>
        <w:jc w:val="both"/>
        <w:rPr>
          <w:rFonts w:ascii="Times New Roman" w:hAnsi="Times New Roman" w:cs="Times New Roman"/>
          <w:b/>
          <w:sz w:val="28"/>
          <w:szCs w:val="28"/>
        </w:rPr>
      </w:pPr>
    </w:p>
    <w:p w:rsidR="00357E30" w:rsidRDefault="00357E30" w:rsidP="00357E30">
      <w:pPr>
        <w:pStyle w:val="ConsPlusNormal"/>
        <w:spacing w:line="276" w:lineRule="auto"/>
        <w:jc w:val="center"/>
        <w:outlineLvl w:val="1"/>
        <w:rPr>
          <w:rFonts w:ascii="Times New Roman" w:hAnsi="Times New Roman" w:cs="Times New Roman"/>
          <w:b/>
          <w:sz w:val="28"/>
          <w:szCs w:val="28"/>
        </w:rPr>
      </w:pPr>
      <w:bookmarkStart w:id="4" w:name="P152"/>
      <w:bookmarkEnd w:id="4"/>
      <w:r>
        <w:rPr>
          <w:rFonts w:ascii="Times New Roman" w:hAnsi="Times New Roman" w:cs="Times New Roman"/>
          <w:b/>
          <w:sz w:val="28"/>
          <w:szCs w:val="28"/>
        </w:rPr>
        <w:t>5. Досудебное (внесудебное) обжалование заявителем решений</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и действий (бездействия) отдела, его должностных лиц либо</w:t>
      </w:r>
    </w:p>
    <w:p w:rsidR="00357E30" w:rsidRDefault="00357E30" w:rsidP="00357E30">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357E30" w:rsidRDefault="00357E30" w:rsidP="00357E30">
      <w:pPr>
        <w:pStyle w:val="ConsPlusNormal"/>
        <w:spacing w:line="276" w:lineRule="auto"/>
        <w:jc w:val="both"/>
        <w:rPr>
          <w:rFonts w:ascii="Times New Roman" w:hAnsi="Times New Roman" w:cs="Times New Roman"/>
          <w:sz w:val="28"/>
          <w:szCs w:val="28"/>
        </w:rPr>
      </w:pP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а также на решения и действия (бездействие) многофункционального центра, работников многофункционального центра, в досудебном (внесудебном) порядке.</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Ответ на жалобу не дается в следующих случаях:</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rFonts w:ascii="Times New Roman" w:hAnsi="Times New Roman" w:cs="Times New Roman"/>
          <w:sz w:val="28"/>
          <w:szCs w:val="28"/>
        </w:rPr>
        <w:lastRenderedPageBreak/>
        <w:t>обращение подлежит направлению в Государственный орган в соответствии с его компетенцией;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cs="Times New Roman"/>
          <w:sz w:val="28"/>
          <w:szCs w:val="28"/>
        </w:rPr>
        <w:t xml:space="preserve"> О данном решении уведомляется гражданин, направивший обращение;</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Основания для начала процедуры досудебного (внесудебного)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357E30" w:rsidRDefault="00357E30" w:rsidP="00357E30">
      <w:pPr>
        <w:pStyle w:val="ConsPlusNorma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63589">
        <w:rPr>
          <w:rFonts w:ascii="Times New Roman" w:hAnsi="Times New Roman" w:cs="Times New Roman"/>
          <w:sz w:val="28"/>
          <w:szCs w:val="28"/>
        </w:rPr>
        <w:t>администрацию сельского поселения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sidR="00E63589">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w:t>
      </w:r>
      <w:r w:rsidR="00E63589">
        <w:rPr>
          <w:rFonts w:ascii="Times New Roman" w:hAnsi="Times New Roman" w:cs="Times New Roman"/>
          <w:sz w:val="28"/>
          <w:szCs w:val="28"/>
        </w:rPr>
        <w:t xml:space="preserve"> СП</w:t>
      </w:r>
      <w:r>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администрации, его действия (бездействие), рассматриваются непосредственно главой администрации СП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действия (бездействие) муниципальных служащих рассматриваются главой администрации СП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8"/>
          <w:szCs w:val="28"/>
        </w:rPr>
        <w:t xml:space="preserve">Жалоба на решения и действия (бездействие)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5.4.2 Жалоба должна содержать:</w:t>
      </w:r>
    </w:p>
    <w:p w:rsidR="00357E30" w:rsidRDefault="00357E30" w:rsidP="00357E30">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color w:val="000000" w:themeColor="text1"/>
          <w:sz w:val="28"/>
          <w:szCs w:val="28"/>
        </w:rPr>
        <w:t>частью 1.1 статьи 16</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 </w:t>
      </w:r>
      <w:r>
        <w:rPr>
          <w:rFonts w:ascii="Times New Roman" w:hAnsi="Times New Roman" w:cs="Times New Roman"/>
          <w:sz w:val="28"/>
          <w:szCs w:val="28"/>
        </w:rPr>
        <w:lastRenderedPageBreak/>
        <w:t>многофункционального центра, работника многофункционального центра, организаций, предусмотренных</w:t>
      </w:r>
      <w:r>
        <w:rPr>
          <w:rFonts w:ascii="Times New Roman" w:hAnsi="Times New Roman" w:cs="Times New Roman"/>
          <w:color w:val="000000" w:themeColor="text1"/>
          <w:sz w:val="28"/>
          <w:szCs w:val="28"/>
        </w:rPr>
        <w:t xml:space="preserve"> частью 1.1 статьи 16 </w:t>
      </w:r>
      <w:r>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roofErr w:type="gramEnd"/>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личную подпись и дату составления жалобы.</w:t>
      </w:r>
    </w:p>
    <w:p w:rsidR="00234C9F" w:rsidRDefault="00234C9F" w:rsidP="00234C9F">
      <w:pPr>
        <w:pStyle w:val="ConsPlusNormal"/>
        <w:spacing w:line="276" w:lineRule="auto"/>
        <w:ind w:firstLine="540"/>
        <w:jc w:val="both"/>
        <w:rPr>
          <w:rFonts w:ascii="Times New Roman" w:hAnsi="Times New Roman" w:cs="Times New Roman"/>
          <w:sz w:val="28"/>
          <w:szCs w:val="28"/>
        </w:rPr>
      </w:pPr>
    </w:p>
    <w:p w:rsidR="00234C9F"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документы, ранее поданные заявителями в администрацию, выдаются по их просьбе в виде выписок или копий.</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администрации - к главе администрации СП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специалиста многофункционального центр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 руководителю многофункционального центра.</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(претензии).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рассматривается:</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в течение 15 рабочих дней с момента регистрации жалобы;</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357E30" w:rsidRDefault="00357E30" w:rsidP="00357E30">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жалобы принимается одно из следующих </w:t>
      </w:r>
      <w:r>
        <w:rPr>
          <w:rFonts w:ascii="Times New Roman" w:hAnsi="Times New Roman" w:cs="Times New Roman"/>
          <w:sz w:val="28"/>
          <w:szCs w:val="28"/>
        </w:rPr>
        <w:lastRenderedPageBreak/>
        <w:t>решений:</w:t>
      </w:r>
    </w:p>
    <w:p w:rsidR="00357E30" w:rsidRDefault="00357E30" w:rsidP="00234C9F">
      <w:pPr>
        <w:pStyle w:val="ConsPlusNormal"/>
        <w:spacing w:line="276" w:lineRule="auto"/>
        <w:ind w:firstLine="540"/>
        <w:jc w:val="both"/>
        <w:rPr>
          <w:rFonts w:ascii="Times New Roman" w:hAnsi="Times New Roman" w:cs="Times New Roman"/>
          <w:sz w:val="28"/>
          <w:szCs w:val="28"/>
        </w:rPr>
      </w:pPr>
      <w:bookmarkStart w:id="5" w:name="P292"/>
      <w:bookmarkEnd w:id="5"/>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r>
        <w:rPr>
          <w:rFonts w:ascii="Times New Roman" w:hAnsi="Times New Roman" w:cs="Times New Roman"/>
          <w:color w:val="000000" w:themeColor="text1"/>
          <w:sz w:val="28"/>
          <w:szCs w:val="28"/>
        </w:rPr>
        <w:t xml:space="preserve">пункте 5.8 </w:t>
      </w:r>
      <w:r>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E30" w:rsidRDefault="00357E30" w:rsidP="00357E3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Глава сельского поселения «</w:t>
      </w:r>
      <w:r w:rsidR="00820892">
        <w:rPr>
          <w:rFonts w:ascii="Times New Roman" w:hAnsi="Times New Roman" w:cs="Times New Roman"/>
          <w:sz w:val="28"/>
          <w:szCs w:val="28"/>
        </w:rPr>
        <w:t xml:space="preserve">Село </w:t>
      </w:r>
      <w:proofErr w:type="spellStart"/>
      <w:r w:rsidR="00820892">
        <w:rPr>
          <w:rFonts w:ascii="Times New Roman" w:hAnsi="Times New Roman" w:cs="Times New Roman"/>
          <w:sz w:val="28"/>
          <w:szCs w:val="28"/>
        </w:rPr>
        <w:t>Шлиппово</w:t>
      </w:r>
      <w:proofErr w:type="spellEnd"/>
      <w:r>
        <w:rPr>
          <w:rFonts w:ascii="Times New Roman" w:hAnsi="Times New Roman" w:cs="Times New Roman"/>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357E30" w:rsidRDefault="00357E30" w:rsidP="00234C9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5.10. Положения </w:t>
      </w:r>
      <w:r>
        <w:rPr>
          <w:rFonts w:ascii="Times New Roman" w:hAnsi="Times New Roman" w:cs="Times New Roman"/>
          <w:color w:val="000000" w:themeColor="text1"/>
          <w:sz w:val="28"/>
          <w:szCs w:val="28"/>
        </w:rPr>
        <w:t>раздела 5</w:t>
      </w:r>
      <w:r>
        <w:rPr>
          <w:rFonts w:ascii="Times New Roman" w:hAnsi="Times New Roman" w:cs="Times New Roman"/>
          <w:sz w:val="28"/>
          <w:szCs w:val="28"/>
        </w:rPr>
        <w:t xml:space="preserve"> регламента не распространяются на отношения, регулируемые Федеральным </w:t>
      </w:r>
      <w:r>
        <w:rPr>
          <w:rFonts w:ascii="Times New Roman" w:hAnsi="Times New Roman" w:cs="Times New Roman"/>
          <w:color w:val="000000" w:themeColor="text1"/>
          <w:sz w:val="28"/>
          <w:szCs w:val="28"/>
        </w:rPr>
        <w:t>законом</w:t>
      </w:r>
      <w:r>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57E30" w:rsidRDefault="00357E30" w:rsidP="00357E30">
      <w:pPr>
        <w:pStyle w:val="ConsPlusNormal"/>
        <w:spacing w:line="276" w:lineRule="auto"/>
        <w:jc w:val="both"/>
        <w:rPr>
          <w:rFonts w:ascii="Arial" w:hAnsi="Arial" w:cs="Arial"/>
          <w:sz w:val="20"/>
        </w:rPr>
      </w:pPr>
    </w:p>
    <w:p w:rsidR="00357E30" w:rsidRDefault="00357E30" w:rsidP="00357E30">
      <w:pPr>
        <w:pStyle w:val="ConsPlusNormal"/>
        <w:spacing w:line="276" w:lineRule="auto"/>
        <w:jc w:val="both"/>
      </w:pPr>
    </w:p>
    <w:p w:rsidR="00357E30" w:rsidRDefault="00357E30" w:rsidP="00357E30">
      <w:pPr>
        <w:pStyle w:val="ConsPlusNormal"/>
        <w:spacing w:line="276" w:lineRule="auto"/>
        <w:jc w:val="both"/>
      </w:pPr>
    </w:p>
    <w:p w:rsidR="00357E30"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rsidR="00357E30" w:rsidRDefault="00357E30" w:rsidP="00357E30">
      <w:pPr>
        <w:widowControl w:val="0"/>
        <w:autoSpaceDE w:val="0"/>
        <w:autoSpaceDN w:val="0"/>
        <w:adjustRightInd w:val="0"/>
        <w:spacing w:after="0"/>
        <w:ind w:firstLine="720"/>
        <w:jc w:val="right"/>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357E30">
      <w:pPr>
        <w:widowControl w:val="0"/>
        <w:autoSpaceDE w:val="0"/>
        <w:autoSpaceDN w:val="0"/>
        <w:adjustRightInd w:val="0"/>
        <w:spacing w:before="240" w:after="0"/>
        <w:ind w:firstLine="720"/>
        <w:jc w:val="right"/>
        <w:outlineLvl w:val="1"/>
        <w:rPr>
          <w:rFonts w:ascii="Arial" w:eastAsia="Times New Roman" w:hAnsi="Arial" w:cs="Arial"/>
          <w:b/>
          <w:bCs/>
          <w:kern w:val="28"/>
          <w:sz w:val="32"/>
          <w:szCs w:val="32"/>
          <w:lang w:eastAsia="ru-RU"/>
        </w:rPr>
      </w:pPr>
    </w:p>
    <w:p w:rsidR="00E63589" w:rsidRDefault="00E63589" w:rsidP="00234C9F">
      <w:pPr>
        <w:widowControl w:val="0"/>
        <w:autoSpaceDE w:val="0"/>
        <w:autoSpaceDN w:val="0"/>
        <w:adjustRightInd w:val="0"/>
        <w:spacing w:before="240" w:after="0"/>
        <w:outlineLvl w:val="1"/>
        <w:rPr>
          <w:rFonts w:ascii="Arial" w:eastAsia="Times New Roman" w:hAnsi="Arial" w:cs="Arial"/>
          <w:b/>
          <w:bCs/>
          <w:kern w:val="28"/>
          <w:sz w:val="32"/>
          <w:szCs w:val="32"/>
          <w:lang w:eastAsia="ru-RU"/>
        </w:rPr>
      </w:pPr>
    </w:p>
    <w:p w:rsidR="00234C9F" w:rsidRDefault="00234C9F" w:rsidP="00234C9F">
      <w:pPr>
        <w:widowControl w:val="0"/>
        <w:autoSpaceDE w:val="0"/>
        <w:autoSpaceDN w:val="0"/>
        <w:adjustRightInd w:val="0"/>
        <w:spacing w:before="240" w:after="0"/>
        <w:outlineLvl w:val="1"/>
        <w:rPr>
          <w:rFonts w:ascii="Arial" w:eastAsia="Times New Roman" w:hAnsi="Arial" w:cs="Arial"/>
          <w:b/>
          <w:bCs/>
          <w:kern w:val="28"/>
          <w:sz w:val="32"/>
          <w:szCs w:val="32"/>
          <w:lang w:eastAsia="ru-RU"/>
        </w:rPr>
      </w:pPr>
    </w:p>
    <w:p w:rsidR="00357E30" w:rsidRDefault="00357E30" w:rsidP="00357E30">
      <w:pPr>
        <w:widowControl w:val="0"/>
        <w:autoSpaceDE w:val="0"/>
        <w:autoSpaceDN w:val="0"/>
        <w:adjustRightInd w:val="0"/>
        <w:spacing w:after="0"/>
        <w:outlineLvl w:val="1"/>
        <w:rPr>
          <w:rFonts w:ascii="Arial" w:eastAsia="Times New Roman" w:hAnsi="Arial" w:cs="Arial"/>
          <w:b/>
          <w:bCs/>
          <w:kern w:val="28"/>
          <w:sz w:val="32"/>
          <w:szCs w:val="32"/>
          <w:lang w:eastAsia="ru-RU"/>
        </w:rPr>
      </w:pPr>
    </w:p>
    <w:p w:rsidR="00357E30" w:rsidRPr="00234C9F" w:rsidRDefault="00357E30" w:rsidP="00357E30">
      <w:pPr>
        <w:widowControl w:val="0"/>
        <w:autoSpaceDE w:val="0"/>
        <w:autoSpaceDN w:val="0"/>
        <w:adjustRightInd w:val="0"/>
        <w:spacing w:after="0"/>
        <w:ind w:firstLine="720"/>
        <w:jc w:val="right"/>
        <w:outlineLvl w:val="1"/>
        <w:rPr>
          <w:rFonts w:ascii="Times New Roman" w:eastAsia="Times New Roman" w:hAnsi="Times New Roman" w:cs="Times New Roman"/>
          <w:bCs/>
          <w:kern w:val="28"/>
          <w:sz w:val="28"/>
          <w:szCs w:val="28"/>
          <w:lang w:eastAsia="ru-RU"/>
        </w:rPr>
      </w:pPr>
      <w:r w:rsidRPr="00234C9F">
        <w:rPr>
          <w:rFonts w:ascii="Times New Roman" w:eastAsia="Times New Roman" w:hAnsi="Times New Roman" w:cs="Times New Roman"/>
          <w:bCs/>
          <w:kern w:val="28"/>
          <w:sz w:val="28"/>
          <w:szCs w:val="28"/>
          <w:lang w:eastAsia="ru-RU"/>
        </w:rPr>
        <w:lastRenderedPageBreak/>
        <w:t>Приложение</w:t>
      </w:r>
    </w:p>
    <w:p w:rsidR="00357E30" w:rsidRPr="00234C9F" w:rsidRDefault="00357E30" w:rsidP="00357E30">
      <w:pPr>
        <w:widowControl w:val="0"/>
        <w:autoSpaceDE w:val="0"/>
        <w:autoSpaceDN w:val="0"/>
        <w:adjustRightInd w:val="0"/>
        <w:spacing w:after="0"/>
        <w:ind w:firstLine="720"/>
        <w:jc w:val="right"/>
        <w:rPr>
          <w:rFonts w:ascii="Times New Roman" w:eastAsia="Times New Roman" w:hAnsi="Times New Roman" w:cs="Times New Roman"/>
          <w:bCs/>
          <w:kern w:val="28"/>
          <w:sz w:val="28"/>
          <w:szCs w:val="28"/>
          <w:lang w:eastAsia="ru-RU"/>
        </w:rPr>
      </w:pPr>
      <w:r w:rsidRPr="00234C9F">
        <w:rPr>
          <w:rFonts w:ascii="Times New Roman" w:eastAsia="Times New Roman" w:hAnsi="Times New Roman" w:cs="Times New Roman"/>
          <w:bCs/>
          <w:kern w:val="28"/>
          <w:sz w:val="28"/>
          <w:szCs w:val="28"/>
          <w:lang w:eastAsia="ru-RU"/>
        </w:rPr>
        <w:t>к Административному регламенту</w:t>
      </w:r>
    </w:p>
    <w:p w:rsidR="00357E30" w:rsidRPr="00234C9F" w:rsidRDefault="00357E30" w:rsidP="00357E30">
      <w:pPr>
        <w:widowControl w:val="0"/>
        <w:autoSpaceDE w:val="0"/>
        <w:autoSpaceDN w:val="0"/>
        <w:adjustRightInd w:val="0"/>
        <w:spacing w:after="0"/>
        <w:ind w:firstLine="720"/>
        <w:jc w:val="right"/>
        <w:rPr>
          <w:rFonts w:ascii="Times New Roman" w:eastAsia="Times New Roman" w:hAnsi="Times New Roman" w:cs="Times New Roman"/>
          <w:bCs/>
          <w:kern w:val="28"/>
          <w:sz w:val="28"/>
          <w:szCs w:val="28"/>
          <w:lang w:eastAsia="ru-RU"/>
        </w:rPr>
      </w:pPr>
      <w:r w:rsidRPr="00234C9F">
        <w:rPr>
          <w:rFonts w:ascii="Times New Roman" w:eastAsia="Times New Roman" w:hAnsi="Times New Roman" w:cs="Times New Roman"/>
          <w:bCs/>
          <w:kern w:val="28"/>
          <w:sz w:val="28"/>
          <w:szCs w:val="28"/>
          <w:lang w:eastAsia="ru-RU"/>
        </w:rPr>
        <w:t>предоставления муниципальной услуги</w:t>
      </w:r>
    </w:p>
    <w:p w:rsidR="00357E30" w:rsidRPr="00234C9F" w:rsidRDefault="00357E30" w:rsidP="00357E30">
      <w:pPr>
        <w:widowControl w:val="0"/>
        <w:autoSpaceDE w:val="0"/>
        <w:autoSpaceDN w:val="0"/>
        <w:adjustRightInd w:val="0"/>
        <w:spacing w:after="0"/>
        <w:ind w:firstLine="720"/>
        <w:jc w:val="right"/>
        <w:rPr>
          <w:rFonts w:ascii="Times New Roman" w:eastAsia="Times New Roman" w:hAnsi="Times New Roman" w:cs="Times New Roman"/>
          <w:bCs/>
          <w:kern w:val="28"/>
          <w:sz w:val="28"/>
          <w:szCs w:val="28"/>
          <w:lang w:eastAsia="ru-RU"/>
        </w:rPr>
      </w:pPr>
      <w:r w:rsidRPr="00234C9F">
        <w:rPr>
          <w:rFonts w:ascii="Times New Roman" w:eastAsia="Times New Roman" w:hAnsi="Times New Roman" w:cs="Times New Roman"/>
          <w:bCs/>
          <w:kern w:val="28"/>
          <w:sz w:val="28"/>
          <w:szCs w:val="28"/>
          <w:lang w:eastAsia="ru-RU"/>
        </w:rPr>
        <w:t>по присвоению, изменению и аннулированию адресов</w:t>
      </w:r>
    </w:p>
    <w:p w:rsidR="00357E30" w:rsidRPr="00234C9F" w:rsidRDefault="00357E30" w:rsidP="00357E3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bookmarkStart w:id="6" w:name="P332"/>
      <w:bookmarkEnd w:id="6"/>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БЛОК-СХЕМА</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w:t>
      </w:r>
      <w:proofErr w:type="gramStart"/>
      <w:r>
        <w:rPr>
          <w:rFonts w:ascii="Times New Roman" w:eastAsia="Times New Roman" w:hAnsi="Times New Roman" w:cs="Times New Roman"/>
          <w:b/>
          <w:bCs/>
          <w:sz w:val="24"/>
          <w:szCs w:val="24"/>
          <w:lang w:eastAsia="ru-RU"/>
        </w:rPr>
        <w:t>ПО</w:t>
      </w:r>
      <w:proofErr w:type="gramEnd"/>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ВЫДАЧЕ ПОСТАНОВЛЕНИЯ ПО ПРИСВОЕНИЮ, </w:t>
      </w:r>
    </w:p>
    <w:p w:rsidR="00357E30" w:rsidRDefault="00357E30" w:rsidP="00357E30">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ИЗМЕНЕНИЮ И АННУЛИРОВАНИЮ АДРЕСОВ </w:t>
      </w:r>
    </w:p>
    <w:p w:rsidR="00357E30" w:rsidRDefault="00357E30" w:rsidP="00357E30">
      <w:pPr>
        <w:widowControl w:val="0"/>
        <w:autoSpaceDE w:val="0"/>
        <w:autoSpaceDN w:val="0"/>
        <w:adjustRightInd w:val="0"/>
        <w:spacing w:after="0"/>
        <w:ind w:firstLine="720"/>
        <w:jc w:val="both"/>
        <w:rPr>
          <w:rFonts w:ascii="Calibri" w:eastAsia="Times New Roman" w:hAnsi="Calibri" w:cs="Calibri"/>
          <w:sz w:val="20"/>
          <w:szCs w:val="20"/>
          <w:lang w:eastAsia="ru-RU"/>
        </w:rPr>
      </w:pPr>
    </w:p>
    <w:p w:rsidR="00357E30" w:rsidRDefault="00357E30" w:rsidP="00357E30">
      <w:pPr>
        <w:widowControl w:val="0"/>
        <w:autoSpaceDE w:val="0"/>
        <w:autoSpaceDN w:val="0"/>
        <w:adjustRightInd w:val="0"/>
        <w:spacing w:after="0"/>
        <w:ind w:firstLine="720"/>
        <w:jc w:val="both"/>
        <w:rPr>
          <w:rFonts w:ascii="Arial" w:eastAsia="Times New Roman" w:hAnsi="Arial" w:cs="Arial"/>
          <w:sz w:val="20"/>
          <w:szCs w:val="20"/>
          <w:lang w:eastAsia="ru-RU"/>
        </w:rPr>
      </w:pP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Подача заявления о предоставлении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Прием и регистрация заявления </w:t>
      </w:r>
      <w:proofErr w:type="gramStart"/>
      <w:r>
        <w:rPr>
          <w:rFonts w:ascii="Courier New" w:eastAsia="Times New Roman" w:hAnsi="Courier New" w:cs="Courier New"/>
          <w:sz w:val="20"/>
          <w:szCs w:val="20"/>
          <w:lang w:eastAsia="ru-RU"/>
        </w:rPr>
        <w:t>о</w:t>
      </w:r>
      <w:proofErr w:type="gramEnd"/>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│Отказ</w:t>
      </w:r>
      <w:proofErr w:type="spellEnd"/>
      <w:r>
        <w:rPr>
          <w:rFonts w:ascii="Courier New" w:eastAsia="Times New Roman" w:hAnsi="Courier New" w:cs="Courier New"/>
          <w:sz w:val="20"/>
          <w:szCs w:val="20"/>
          <w:lang w:eastAsia="ru-RU"/>
        </w:rPr>
        <w:t xml:space="preserve"> в приеме заявления </w:t>
      </w:r>
      <w:proofErr w:type="spellStart"/>
      <w:r>
        <w:rPr>
          <w:rFonts w:ascii="Courier New" w:eastAsia="Times New Roman" w:hAnsi="Courier New" w:cs="Courier New"/>
          <w:sz w:val="20"/>
          <w:szCs w:val="20"/>
          <w:lang w:eastAsia="ru-RU"/>
        </w:rPr>
        <w:t>о│</w:t>
      </w:r>
      <w:proofErr w:type="spellEnd"/>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муниципальной услуги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муниципальной услуги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Передача заявления о предоставлении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│муниципальной</w:t>
      </w:r>
      <w:proofErr w:type="spellEnd"/>
      <w:r>
        <w:rPr>
          <w:rFonts w:ascii="Courier New" w:eastAsia="Times New Roman" w:hAnsi="Courier New" w:cs="Courier New"/>
          <w:sz w:val="20"/>
          <w:szCs w:val="20"/>
          <w:lang w:eastAsia="ru-RU"/>
        </w:rPr>
        <w:t xml:space="preserve"> услуги Главе администрации </w:t>
      </w:r>
      <w:proofErr w:type="spellStart"/>
      <w:proofErr w:type="gramStart"/>
      <w:r>
        <w:rPr>
          <w:rFonts w:ascii="Courier New" w:eastAsia="Times New Roman" w:hAnsi="Courier New" w:cs="Courier New"/>
          <w:sz w:val="20"/>
          <w:szCs w:val="20"/>
          <w:lang w:eastAsia="ru-RU"/>
        </w:rPr>
        <w:t>на</w:t>
      </w:r>
      <w:proofErr w:type="gramEnd"/>
      <w:r>
        <w:rPr>
          <w:rFonts w:ascii="Courier New" w:eastAsia="Times New Roman" w:hAnsi="Courier New" w:cs="Courier New"/>
          <w:sz w:val="20"/>
          <w:szCs w:val="20"/>
          <w:lang w:eastAsia="ru-RU"/>
        </w:rPr>
        <w:t>│</w:t>
      </w:r>
      <w:proofErr w:type="spellEnd"/>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и визирование, передача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│заявления</w:t>
      </w:r>
      <w:proofErr w:type="spellEnd"/>
      <w:r>
        <w:rPr>
          <w:rFonts w:ascii="Courier New" w:eastAsia="Times New Roman" w:hAnsi="Courier New" w:cs="Courier New"/>
          <w:sz w:val="20"/>
          <w:szCs w:val="20"/>
          <w:lang w:eastAsia="ru-RU"/>
        </w:rPr>
        <w:t xml:space="preserve"> специалисту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Рассмотрение заявления о предоставлении  │</w:t>
      </w:r>
    </w:p>
    <w:p w:rsidR="00357E30" w:rsidRDefault="00357E30" w:rsidP="00357E3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муниципальной услуги специалистом                                                     │                 администрации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│Подготовка</w:t>
      </w:r>
      <w:proofErr w:type="spellEnd"/>
      <w:r>
        <w:rPr>
          <w:rFonts w:ascii="Courier New" w:eastAsia="Times New Roman" w:hAnsi="Courier New" w:cs="Courier New"/>
          <w:sz w:val="20"/>
          <w:szCs w:val="20"/>
          <w:lang w:eastAsia="ru-RU"/>
        </w:rPr>
        <w:t xml:space="preserve"> решения  │  </w:t>
      </w:r>
      <w:proofErr w:type="spellStart"/>
      <w:r>
        <w:rPr>
          <w:rFonts w:ascii="Courier New" w:eastAsia="Times New Roman" w:hAnsi="Courier New" w:cs="Courier New"/>
          <w:sz w:val="20"/>
          <w:szCs w:val="20"/>
          <w:lang w:eastAsia="ru-RU"/>
        </w:rPr>
        <w:t>│Направление</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запроса│</w:t>
      </w:r>
      <w:proofErr w:type="spellEnd"/>
      <w:r>
        <w:rPr>
          <w:rFonts w:ascii="Courier New" w:eastAsia="Times New Roman" w:hAnsi="Courier New" w:cs="Courier New"/>
          <w:sz w:val="20"/>
          <w:szCs w:val="20"/>
          <w:lang w:eastAsia="ru-RU"/>
        </w:rPr>
        <w:t xml:space="preserve">  │        Подготовка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в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соответствующие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постановления 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организации и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присвоении, изменении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│муниципальной</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услуги│</w:t>
      </w:r>
      <w:proofErr w:type="spellEnd"/>
      <w:r>
        <w:rPr>
          <w:rFonts w:ascii="Courier New" w:eastAsia="Times New Roman" w:hAnsi="Courier New" w:cs="Courier New"/>
          <w:sz w:val="20"/>
          <w:szCs w:val="20"/>
          <w:lang w:eastAsia="ru-RU"/>
        </w:rPr>
        <w:t xml:space="preserve">  │  органы в рамках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аннулировании адресов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системы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w:t>
      </w:r>
      <w:proofErr w:type="spellEnd"/>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             │ межведомственного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w:t>
      </w:r>
      <w:proofErr w:type="spellEnd"/>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информационного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│Направление</w:t>
      </w:r>
      <w:proofErr w:type="spellEnd"/>
      <w:r>
        <w:rPr>
          <w:rFonts w:ascii="Courier New" w:eastAsia="Times New Roman" w:hAnsi="Courier New" w:cs="Courier New"/>
          <w:sz w:val="20"/>
          <w:szCs w:val="20"/>
          <w:lang w:eastAsia="ru-RU"/>
        </w:rPr>
        <w:t xml:space="preserve"> решения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взаимодействия   │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об отказе </w:t>
      </w:r>
      <w:proofErr w:type="gramStart"/>
      <w:r>
        <w:rPr>
          <w:rFonts w:ascii="Courier New" w:eastAsia="Times New Roman" w:hAnsi="Courier New" w:cs="Courier New"/>
          <w:sz w:val="20"/>
          <w:szCs w:val="20"/>
          <w:lang w:eastAsia="ru-RU"/>
        </w:rPr>
        <w:t>в</w:t>
      </w:r>
      <w:proofErr w:type="gramEnd"/>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roofErr w:type="gramStart"/>
      <w:r>
        <w:rPr>
          <w:rFonts w:ascii="Courier New" w:eastAsia="Times New Roman" w:hAnsi="Courier New" w:cs="Courier New"/>
          <w:sz w:val="20"/>
          <w:szCs w:val="20"/>
          <w:lang w:eastAsia="ru-RU"/>
        </w:rPr>
        <w:t>предоставлении</w:t>
      </w:r>
      <w:proofErr w:type="gramEnd"/>
      <w:r>
        <w:rPr>
          <w:rFonts w:ascii="Courier New" w:eastAsia="Times New Roman" w:hAnsi="Courier New" w:cs="Courier New"/>
          <w:sz w:val="20"/>
          <w:szCs w:val="20"/>
          <w:lang w:eastAsia="ru-RU"/>
        </w:rPr>
        <w:t xml:space="preserve">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Выдача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proofErr w:type="spellStart"/>
      <w:r>
        <w:rPr>
          <w:rFonts w:ascii="Courier New" w:eastAsia="Times New Roman" w:hAnsi="Courier New" w:cs="Courier New"/>
          <w:sz w:val="20"/>
          <w:szCs w:val="20"/>
          <w:lang w:eastAsia="ru-RU"/>
        </w:rPr>
        <w:t>│муниципальной</w:t>
      </w:r>
      <w:proofErr w:type="spellEnd"/>
      <w:r>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услуги│</w:t>
      </w:r>
      <w:proofErr w:type="spellEnd"/>
      <w:r>
        <w:rPr>
          <w:rFonts w:ascii="Courier New" w:eastAsia="Times New Roman" w:hAnsi="Courier New" w:cs="Courier New"/>
          <w:sz w:val="20"/>
          <w:szCs w:val="20"/>
          <w:lang w:eastAsia="ru-RU"/>
        </w:rPr>
        <w:t xml:space="preserve">  └───────────────────┘  │     постановления по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заявителю      │                         </w:t>
      </w:r>
      <w:proofErr w:type="spellStart"/>
      <w:r>
        <w:rPr>
          <w:rFonts w:ascii="Courier New" w:eastAsia="Times New Roman" w:hAnsi="Courier New" w:cs="Courier New"/>
          <w:sz w:val="20"/>
          <w:szCs w:val="20"/>
          <w:lang w:eastAsia="ru-RU"/>
        </w:rPr>
        <w:t>│</w:t>
      </w:r>
      <w:proofErr w:type="spellEnd"/>
      <w:r>
        <w:rPr>
          <w:rFonts w:ascii="Courier New" w:eastAsia="Times New Roman" w:hAnsi="Courier New" w:cs="Courier New"/>
          <w:sz w:val="20"/>
          <w:szCs w:val="20"/>
          <w:lang w:eastAsia="ru-RU"/>
        </w:rPr>
        <w:t xml:space="preserve"> присвоению, изменению и  │</w:t>
      </w:r>
    </w:p>
    <w:p w:rsidR="00357E30" w:rsidRDefault="00357E30" w:rsidP="00357E30">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аннулированию адресов   │</w:t>
      </w:r>
    </w:p>
    <w:p w:rsidR="00D7566C" w:rsidRPr="00234C9F" w:rsidRDefault="00357E30" w:rsidP="00234C9F">
      <w:pPr>
        <w:widowControl w:val="0"/>
        <w:autoSpaceDE w:val="0"/>
        <w:autoSpaceDN w:val="0"/>
        <w:adjustRightInd w:val="0"/>
        <w:spacing w:after="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sectPr w:rsidR="00D7566C" w:rsidRPr="00234C9F" w:rsidSect="005B662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56580"/>
    <w:multiLevelType w:val="hybridMultilevel"/>
    <w:tmpl w:val="4DA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D2A2F"/>
    <w:multiLevelType w:val="hybridMultilevel"/>
    <w:tmpl w:val="7EAE5FE8"/>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544F2880"/>
    <w:multiLevelType w:val="hybridMultilevel"/>
    <w:tmpl w:val="489CF1AE"/>
    <w:lvl w:ilvl="0" w:tplc="278A3108">
      <w:start w:val="1"/>
      <w:numFmt w:val="decimal"/>
      <w:lvlText w:val="%1."/>
      <w:lvlJc w:val="left"/>
      <w:pPr>
        <w:ind w:left="174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6C"/>
    <w:rsid w:val="00025A71"/>
    <w:rsid w:val="000E1CDD"/>
    <w:rsid w:val="00196897"/>
    <w:rsid w:val="001C5B10"/>
    <w:rsid w:val="0023353A"/>
    <w:rsid w:val="00234C9F"/>
    <w:rsid w:val="00357E30"/>
    <w:rsid w:val="00376587"/>
    <w:rsid w:val="003E014C"/>
    <w:rsid w:val="004B20C7"/>
    <w:rsid w:val="00516A50"/>
    <w:rsid w:val="005B662F"/>
    <w:rsid w:val="006200E1"/>
    <w:rsid w:val="006226B1"/>
    <w:rsid w:val="00695A2E"/>
    <w:rsid w:val="007B223A"/>
    <w:rsid w:val="007C68E7"/>
    <w:rsid w:val="00820892"/>
    <w:rsid w:val="0085300F"/>
    <w:rsid w:val="008E351D"/>
    <w:rsid w:val="009025E6"/>
    <w:rsid w:val="0090428C"/>
    <w:rsid w:val="009F1AA4"/>
    <w:rsid w:val="00A13C3D"/>
    <w:rsid w:val="00B35395"/>
    <w:rsid w:val="00B95CB2"/>
    <w:rsid w:val="00D14797"/>
    <w:rsid w:val="00D30547"/>
    <w:rsid w:val="00D7249A"/>
    <w:rsid w:val="00D7566C"/>
    <w:rsid w:val="00E14989"/>
    <w:rsid w:val="00E63589"/>
    <w:rsid w:val="00E7643E"/>
    <w:rsid w:val="00F06DEA"/>
    <w:rsid w:val="00FC069C"/>
    <w:rsid w:val="00FC4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C3D"/>
    <w:pPr>
      <w:ind w:left="720"/>
      <w:contextualSpacing/>
    </w:pPr>
  </w:style>
  <w:style w:type="paragraph" w:customStyle="1" w:styleId="ConsPlusNonformat">
    <w:name w:val="ConsPlusNonformat"/>
    <w:uiPriority w:val="99"/>
    <w:rsid w:val="00F06D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7E3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57E30"/>
    <w:rPr>
      <w:color w:val="0000FF"/>
      <w:u w:val="single"/>
    </w:rPr>
  </w:style>
</w:styles>
</file>

<file path=word/webSettings.xml><?xml version="1.0" encoding="utf-8"?>
<w:webSettings xmlns:r="http://schemas.openxmlformats.org/officeDocument/2006/relationships" xmlns:w="http://schemas.openxmlformats.org/wordprocessingml/2006/main">
  <w:divs>
    <w:div w:id="1342701941">
      <w:bodyDiv w:val="1"/>
      <w:marLeft w:val="0"/>
      <w:marRight w:val="0"/>
      <w:marTop w:val="0"/>
      <w:marBottom w:val="0"/>
      <w:divBdr>
        <w:top w:val="none" w:sz="0" w:space="0" w:color="auto"/>
        <w:left w:val="none" w:sz="0" w:space="0" w:color="auto"/>
        <w:bottom w:val="none" w:sz="0" w:space="0" w:color="auto"/>
        <w:right w:val="none" w:sz="0" w:space="0" w:color="auto"/>
      </w:divBdr>
    </w:div>
    <w:div w:id="1972244926">
      <w:bodyDiv w:val="1"/>
      <w:marLeft w:val="0"/>
      <w:marRight w:val="0"/>
      <w:marTop w:val="0"/>
      <w:marBottom w:val="0"/>
      <w:divBdr>
        <w:top w:val="none" w:sz="0" w:space="0" w:color="auto"/>
        <w:left w:val="none" w:sz="0" w:space="0" w:color="auto"/>
        <w:bottom w:val="none" w:sz="0" w:space="0" w:color="auto"/>
        <w:right w:val="none" w:sz="0" w:space="0" w:color="auto"/>
      </w:divBdr>
    </w:div>
    <w:div w:id="20121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tyles" Target="styles.xml"/><Relationship Id="rId7"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1A04-21C3-4C15-A58E-C6A2DCB3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7131</Words>
  <Characters>40648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2015-12-01T07:32:00Z</cp:lastPrinted>
  <dcterms:created xsi:type="dcterms:W3CDTF">2018-05-15T13:58:00Z</dcterms:created>
  <dcterms:modified xsi:type="dcterms:W3CDTF">2018-05-16T09:05:00Z</dcterms:modified>
</cp:coreProperties>
</file>