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Pr="00BE1210" w:rsidRDefault="004F533E" w:rsidP="004F533E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74A6">
        <w:rPr>
          <w:noProof/>
          <w:sz w:val="36"/>
          <w:szCs w:val="36"/>
        </w:rPr>
        <w:drawing>
          <wp:inline distT="0" distB="0" distL="0" distR="0" wp14:anchorId="723F944F" wp14:editId="0C298E04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EB" w:rsidRPr="0056248D" w:rsidRDefault="009E39EB" w:rsidP="004F533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56248D"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 ОБЛАСТЬ</w:t>
      </w:r>
    </w:p>
    <w:p w:rsidR="009E39EB" w:rsidRPr="0056248D" w:rsidRDefault="009E39EB" w:rsidP="004F533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56248D">
        <w:rPr>
          <w:rFonts w:ascii="Times New Roman" w:hAnsi="Times New Roman"/>
          <w:b/>
          <w:sz w:val="32"/>
          <w:szCs w:val="32"/>
        </w:rPr>
        <w:t>СУХИНИЧСКИЙ  РАЙОН</w:t>
      </w:r>
    </w:p>
    <w:p w:rsidR="009E39EB" w:rsidRPr="0056248D" w:rsidRDefault="004F533E" w:rsidP="004F533E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                               </w:t>
      </w:r>
      <w:r w:rsidR="009E39EB" w:rsidRPr="0056248D">
        <w:rPr>
          <w:rFonts w:ascii="Times New Roman" w:hAnsi="Times New Roman"/>
          <w:b/>
          <w:bCs/>
          <w:caps/>
          <w:spacing w:val="6"/>
          <w:sz w:val="32"/>
          <w:szCs w:val="32"/>
        </w:rPr>
        <w:t>СЕЛЬСКАЯ  ДУМА</w:t>
      </w:r>
    </w:p>
    <w:p w:rsidR="009E39EB" w:rsidRPr="0056248D" w:rsidRDefault="009E39EB" w:rsidP="004F533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56248D">
        <w:rPr>
          <w:rFonts w:ascii="Times New Roman" w:hAnsi="Times New Roman"/>
          <w:b/>
          <w:bCs/>
          <w:caps/>
          <w:spacing w:val="6"/>
          <w:sz w:val="32"/>
          <w:szCs w:val="32"/>
        </w:rPr>
        <w:t>СЕЛЬСКОГО  ПОСЕЛЕНИЯ</w:t>
      </w:r>
    </w:p>
    <w:p w:rsidR="009E39EB" w:rsidRPr="0056248D" w:rsidRDefault="009E39EB" w:rsidP="004F533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56248D">
        <w:rPr>
          <w:rFonts w:ascii="Times New Roman" w:hAnsi="Times New Roman"/>
          <w:b/>
          <w:sz w:val="32"/>
          <w:szCs w:val="32"/>
        </w:rPr>
        <w:t>«</w:t>
      </w:r>
      <w:r w:rsidR="0056248D" w:rsidRPr="0056248D">
        <w:rPr>
          <w:rFonts w:ascii="Times New Roman" w:hAnsi="Times New Roman"/>
          <w:b/>
          <w:sz w:val="32"/>
          <w:szCs w:val="32"/>
        </w:rPr>
        <w:t>СЕЛО ШЛИППОВО</w:t>
      </w:r>
      <w:r w:rsidRPr="0056248D">
        <w:rPr>
          <w:rFonts w:ascii="Times New Roman" w:hAnsi="Times New Roman"/>
          <w:b/>
          <w:sz w:val="32"/>
          <w:szCs w:val="32"/>
        </w:rPr>
        <w:t>»</w:t>
      </w:r>
    </w:p>
    <w:p w:rsidR="009E39EB" w:rsidRPr="004F533E" w:rsidRDefault="009E39EB" w:rsidP="004F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F533E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E39EB" w:rsidRPr="00BE1210" w:rsidRDefault="009E39EB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39EB" w:rsidRDefault="009E39EB" w:rsidP="009E3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364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0B71">
        <w:rPr>
          <w:rFonts w:ascii="Times New Roman" w:hAnsi="Times New Roman" w:cs="Times New Roman"/>
          <w:b w:val="0"/>
          <w:sz w:val="28"/>
          <w:szCs w:val="28"/>
        </w:rPr>
        <w:t xml:space="preserve"> 6 ноября 2019 года</w:t>
      </w:r>
      <w:r w:rsidRPr="00F036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2A0B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F03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0B7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F0364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0364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0B71">
        <w:rPr>
          <w:rFonts w:ascii="Times New Roman" w:hAnsi="Times New Roman" w:cs="Times New Roman"/>
          <w:b w:val="0"/>
          <w:sz w:val="28"/>
          <w:szCs w:val="28"/>
        </w:rPr>
        <w:t>153</w:t>
      </w:r>
    </w:p>
    <w:p w:rsidR="00F03644" w:rsidRPr="00F03644" w:rsidRDefault="00F03644" w:rsidP="009E39E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39EB" w:rsidRPr="0056248D" w:rsidRDefault="009E39EB" w:rsidP="009E39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56248D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9E39EB" w:rsidRPr="0056248D" w:rsidRDefault="009E39EB" w:rsidP="009E39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sz w:val="28"/>
          <w:szCs w:val="28"/>
        </w:rPr>
        <w:t>Думы сельского поселения «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>»</w:t>
      </w:r>
    </w:p>
    <w:p w:rsidR="009E39EB" w:rsidRPr="0056248D" w:rsidRDefault="009E39EB" w:rsidP="009E39E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sz w:val="28"/>
          <w:szCs w:val="28"/>
        </w:rPr>
        <w:t xml:space="preserve">от  08.11.2016  № </w:t>
      </w:r>
      <w:r w:rsidR="00F03644">
        <w:rPr>
          <w:rFonts w:ascii="Times New Roman" w:hAnsi="Times New Roman" w:cs="Times New Roman"/>
          <w:sz w:val="28"/>
          <w:szCs w:val="28"/>
        </w:rPr>
        <w:t>64</w:t>
      </w:r>
      <w:r w:rsidRPr="0056248D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9E39EB" w:rsidRPr="0056248D" w:rsidRDefault="009E39EB" w:rsidP="009E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9EB" w:rsidRPr="0056248D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24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6248D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56248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целях установления на территории сельского поселения "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 xml:space="preserve">" земельного налога, ставок налога, порядка и сроков уплаты налога, авансовых платежей по налогу, налоговых льгот, оснований и порядка их применения, порядка и сроков представления документов, подтверждающих право на уменьшение налоговой базы, руководствуясь </w:t>
      </w:r>
      <w:hyperlink r:id="rId7" w:history="1">
        <w:r w:rsidRPr="005624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6248D">
        <w:rPr>
          <w:rFonts w:ascii="Times New Roman" w:hAnsi="Times New Roman" w:cs="Times New Roman"/>
          <w:sz w:val="28"/>
          <w:szCs w:val="28"/>
        </w:rPr>
        <w:t xml:space="preserve"> СП "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>", Сельская Дума СП "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>"</w:t>
      </w:r>
      <w:r w:rsidR="0036649F">
        <w:rPr>
          <w:rFonts w:ascii="Times New Roman" w:hAnsi="Times New Roman" w:cs="Times New Roman"/>
          <w:sz w:val="28"/>
          <w:szCs w:val="28"/>
        </w:rPr>
        <w:t>,</w:t>
      </w:r>
      <w:r w:rsidRPr="0056248D">
        <w:rPr>
          <w:rFonts w:ascii="Times New Roman" w:hAnsi="Times New Roman" w:cs="Times New Roman"/>
          <w:sz w:val="28"/>
          <w:szCs w:val="28"/>
        </w:rPr>
        <w:t xml:space="preserve"> </w:t>
      </w:r>
      <w:r w:rsidRPr="0056248D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9E39EB" w:rsidRPr="0056248D" w:rsidRDefault="009E39EB" w:rsidP="009E3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49F">
        <w:rPr>
          <w:rFonts w:ascii="Times New Roman" w:hAnsi="Times New Roman" w:cs="Times New Roman"/>
          <w:b/>
          <w:sz w:val="28"/>
          <w:szCs w:val="28"/>
        </w:rPr>
        <w:t>1</w:t>
      </w:r>
      <w:r w:rsidRPr="0056248D">
        <w:rPr>
          <w:rFonts w:ascii="Times New Roman" w:hAnsi="Times New Roman" w:cs="Times New Roman"/>
          <w:sz w:val="28"/>
          <w:szCs w:val="28"/>
        </w:rPr>
        <w:t>. Внести изменения  в Решение Сельской Думы сельского поселения «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 xml:space="preserve">»  от 08.11.2016 № </w:t>
      </w:r>
      <w:r w:rsidR="00F03644">
        <w:rPr>
          <w:rFonts w:ascii="Times New Roman" w:hAnsi="Times New Roman" w:cs="Times New Roman"/>
          <w:sz w:val="28"/>
          <w:szCs w:val="28"/>
        </w:rPr>
        <w:t>64</w:t>
      </w:r>
      <w:r w:rsidRPr="0056248D">
        <w:rPr>
          <w:rFonts w:ascii="Times New Roman" w:hAnsi="Times New Roman" w:cs="Times New Roman"/>
          <w:sz w:val="28"/>
          <w:szCs w:val="28"/>
        </w:rPr>
        <w:t xml:space="preserve"> «О земельном налоге»: </w:t>
      </w:r>
    </w:p>
    <w:p w:rsidR="009E39EB" w:rsidRPr="0056248D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248D">
        <w:rPr>
          <w:rFonts w:ascii="Times New Roman" w:hAnsi="Times New Roman" w:cs="Times New Roman"/>
          <w:sz w:val="28"/>
          <w:szCs w:val="28"/>
        </w:rPr>
        <w:t>Абзац 1</w:t>
      </w:r>
      <w:r w:rsidR="00777604">
        <w:rPr>
          <w:rFonts w:ascii="Times New Roman" w:hAnsi="Times New Roman" w:cs="Times New Roman"/>
          <w:sz w:val="28"/>
          <w:szCs w:val="28"/>
        </w:rPr>
        <w:t>,</w:t>
      </w:r>
      <w:r w:rsidRPr="0056248D">
        <w:rPr>
          <w:rFonts w:ascii="Times New Roman" w:hAnsi="Times New Roman" w:cs="Times New Roman"/>
          <w:sz w:val="28"/>
          <w:szCs w:val="28"/>
        </w:rPr>
        <w:t>2 подпункта 1.2) пункта 1 Решения Сельской Думы СП «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>» от 08.11.2016 №</w:t>
      </w:r>
      <w:r w:rsidR="00F03644">
        <w:rPr>
          <w:rFonts w:ascii="Times New Roman" w:hAnsi="Times New Roman" w:cs="Times New Roman"/>
          <w:sz w:val="28"/>
          <w:szCs w:val="28"/>
        </w:rPr>
        <w:t xml:space="preserve"> 64</w:t>
      </w:r>
      <w:r w:rsidRPr="0056248D">
        <w:rPr>
          <w:rFonts w:ascii="Times New Roman" w:hAnsi="Times New Roman" w:cs="Times New Roman"/>
          <w:sz w:val="28"/>
          <w:szCs w:val="28"/>
        </w:rPr>
        <w:t xml:space="preserve"> «О земельном налоге» изложить в следующей редакции:</w:t>
      </w:r>
      <w:proofErr w:type="gramEnd"/>
    </w:p>
    <w:p w:rsidR="009E39EB" w:rsidRPr="0056248D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48D">
        <w:rPr>
          <w:rFonts w:ascii="Times New Roman" w:hAnsi="Times New Roman" w:cs="Times New Roman"/>
          <w:sz w:val="28"/>
          <w:szCs w:val="28"/>
        </w:rPr>
        <w:t xml:space="preserve">« - занятых </w:t>
      </w:r>
      <w:hyperlink r:id="rId8" w:history="1">
        <w:r w:rsidRPr="0056248D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5624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6248D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56248D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E39EB" w:rsidRPr="0056248D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24.07.2007 </w:t>
      </w:r>
      <w:hyperlink r:id="rId10" w:history="1">
        <w:r w:rsidRPr="0056248D">
          <w:rPr>
            <w:rFonts w:ascii="Times New Roman" w:hAnsi="Times New Roman" w:cs="Times New Roman"/>
            <w:sz w:val="28"/>
            <w:szCs w:val="28"/>
          </w:rPr>
          <w:t>№ 216-ФЗ</w:t>
        </w:r>
      </w:hyperlink>
      <w:r w:rsidRPr="0056248D">
        <w:rPr>
          <w:rFonts w:ascii="Times New Roman" w:hAnsi="Times New Roman" w:cs="Times New Roman"/>
          <w:sz w:val="28"/>
          <w:szCs w:val="28"/>
        </w:rPr>
        <w:t xml:space="preserve">, от 29.09.2019 </w:t>
      </w:r>
      <w:hyperlink r:id="rId11" w:history="1">
        <w:r w:rsidRPr="0056248D">
          <w:rPr>
            <w:rFonts w:ascii="Times New Roman" w:hAnsi="Times New Roman" w:cs="Times New Roman"/>
            <w:sz w:val="28"/>
            <w:szCs w:val="28"/>
          </w:rPr>
          <w:t>№ 325-ФЗ</w:t>
        </w:r>
      </w:hyperlink>
      <w:r w:rsidRPr="0056248D">
        <w:rPr>
          <w:rFonts w:ascii="Times New Roman" w:hAnsi="Times New Roman" w:cs="Times New Roman"/>
          <w:sz w:val="28"/>
          <w:szCs w:val="28"/>
        </w:rPr>
        <w:t>)</w:t>
      </w:r>
    </w:p>
    <w:p w:rsidR="009E39EB" w:rsidRPr="0056248D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56248D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56248D">
        <w:rPr>
          <w:rFonts w:ascii="Times New Roman" w:hAnsi="Times New Roman" w:cs="Times New Roman"/>
          <w:sz w:val="28"/>
          <w:szCs w:val="28"/>
        </w:rPr>
        <w:t xml:space="preserve">, садоводства или </w:t>
      </w:r>
      <w:r w:rsidRPr="0056248D"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Федеральным </w:t>
      </w:r>
      <w:hyperlink r:id="rId13" w:history="1">
        <w:r w:rsidRPr="005624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248D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777604">
        <w:rPr>
          <w:rFonts w:ascii="Times New Roman" w:hAnsi="Times New Roman" w:cs="Times New Roman"/>
          <w:sz w:val="28"/>
          <w:szCs w:val="28"/>
        </w:rPr>
        <w:t>ьные акты Российской Федерации</w:t>
      </w:r>
      <w:proofErr w:type="gramStart"/>
      <w:r w:rsidR="00777604">
        <w:rPr>
          <w:rFonts w:ascii="Times New Roman" w:hAnsi="Times New Roman" w:cs="Times New Roman"/>
          <w:sz w:val="28"/>
          <w:szCs w:val="28"/>
        </w:rPr>
        <w:t>;</w:t>
      </w:r>
      <w:r w:rsidRPr="0056248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6248D">
        <w:rPr>
          <w:rFonts w:ascii="Times New Roman" w:hAnsi="Times New Roman" w:cs="Times New Roman"/>
          <w:sz w:val="28"/>
          <w:szCs w:val="28"/>
        </w:rPr>
        <w:t>.</w:t>
      </w:r>
    </w:p>
    <w:p w:rsidR="009E39EB" w:rsidRPr="0056248D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48D">
        <w:rPr>
          <w:rFonts w:ascii="Times New Roman" w:hAnsi="Times New Roman" w:cs="Times New Roman"/>
          <w:sz w:val="28"/>
          <w:szCs w:val="28"/>
        </w:rPr>
        <w:t>1.2. Пункт 3 Решения Сельской Думы СП «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>» от 08.11.2016</w:t>
      </w:r>
      <w:r w:rsidR="004F533E">
        <w:rPr>
          <w:rFonts w:ascii="Times New Roman" w:hAnsi="Times New Roman" w:cs="Times New Roman"/>
          <w:sz w:val="28"/>
          <w:szCs w:val="28"/>
        </w:rPr>
        <w:t xml:space="preserve"> </w:t>
      </w:r>
      <w:r w:rsidRPr="0056248D">
        <w:rPr>
          <w:rFonts w:ascii="Times New Roman" w:hAnsi="Times New Roman" w:cs="Times New Roman"/>
          <w:sz w:val="28"/>
          <w:szCs w:val="28"/>
        </w:rPr>
        <w:t xml:space="preserve"> №</w:t>
      </w:r>
      <w:r w:rsidR="00F03644">
        <w:rPr>
          <w:rFonts w:ascii="Times New Roman" w:hAnsi="Times New Roman" w:cs="Times New Roman"/>
          <w:sz w:val="28"/>
          <w:szCs w:val="28"/>
        </w:rPr>
        <w:t xml:space="preserve"> 64</w:t>
      </w:r>
      <w:r w:rsidRPr="0056248D">
        <w:rPr>
          <w:rFonts w:ascii="Times New Roman" w:hAnsi="Times New Roman" w:cs="Times New Roman"/>
          <w:sz w:val="28"/>
          <w:szCs w:val="28"/>
        </w:rPr>
        <w:t xml:space="preserve"> «О земельном налоге» изложить в следующей редакции:</w:t>
      </w:r>
    </w:p>
    <w:p w:rsidR="009E39EB" w:rsidRPr="0056248D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sz w:val="28"/>
          <w:szCs w:val="28"/>
        </w:rPr>
        <w:t>« 3. Установить следующий порядок уплаты налога и авансовых платежей по налогу налогоплательщиками-организациями:</w:t>
      </w:r>
    </w:p>
    <w:p w:rsidR="009E39EB" w:rsidRPr="0056248D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bCs/>
          <w:sz w:val="28"/>
          <w:szCs w:val="28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4" w:history="1">
        <w:r w:rsidRPr="0056248D">
          <w:rPr>
            <w:rFonts w:ascii="Times New Roman" w:hAnsi="Times New Roman" w:cs="Times New Roman"/>
            <w:bCs/>
            <w:sz w:val="28"/>
            <w:szCs w:val="28"/>
          </w:rPr>
          <w:t>статьей 389</w:t>
        </w:r>
      </w:hyperlink>
      <w:r w:rsidRPr="0056248D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</w:t>
      </w:r>
      <w:proofErr w:type="gramStart"/>
      <w:r w:rsidRPr="0056248D">
        <w:rPr>
          <w:rFonts w:ascii="Times New Roman" w:hAnsi="Times New Roman" w:cs="Times New Roman"/>
          <w:bCs/>
          <w:sz w:val="28"/>
          <w:szCs w:val="28"/>
        </w:rPr>
        <w:t>.</w:t>
      </w:r>
      <w:r w:rsidRPr="0056248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E39EB" w:rsidRPr="0056248D" w:rsidRDefault="009E39EB" w:rsidP="009E39EB">
      <w:pPr>
        <w:pStyle w:val="ConsPlusNormal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 xml:space="preserve">          2.</w:t>
      </w:r>
      <w:r w:rsidR="0036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48D">
        <w:rPr>
          <w:rFonts w:ascii="Times New Roman" w:hAnsi="Times New Roman" w:cs="Times New Roman"/>
          <w:sz w:val="28"/>
          <w:szCs w:val="28"/>
        </w:rPr>
        <w:t xml:space="preserve"> Пункт 3.1 Решения Сельской Думы СП "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>» от 08.11.2016 №</w:t>
      </w:r>
      <w:r w:rsidR="00F03644">
        <w:rPr>
          <w:rFonts w:ascii="Times New Roman" w:hAnsi="Times New Roman" w:cs="Times New Roman"/>
          <w:sz w:val="28"/>
          <w:szCs w:val="28"/>
        </w:rPr>
        <w:t xml:space="preserve"> 64</w:t>
      </w:r>
      <w:r w:rsidRPr="0056248D">
        <w:rPr>
          <w:rFonts w:ascii="Times New Roman" w:hAnsi="Times New Roman" w:cs="Times New Roman"/>
          <w:sz w:val="28"/>
          <w:szCs w:val="28"/>
        </w:rPr>
        <w:t xml:space="preserve"> «О земельном налоге» считать утратившим силу.</w:t>
      </w:r>
    </w:p>
    <w:p w:rsidR="009E39EB" w:rsidRPr="0056248D" w:rsidRDefault="009E39EB" w:rsidP="009E39EB">
      <w:pPr>
        <w:pStyle w:val="ConsPlusNormal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A7">
        <w:rPr>
          <w:rFonts w:ascii="Times New Roman" w:hAnsi="Times New Roman" w:cs="Times New Roman"/>
          <w:sz w:val="28"/>
          <w:szCs w:val="28"/>
        </w:rPr>
        <w:t xml:space="preserve"> </w:t>
      </w:r>
      <w:r w:rsidRPr="0056248D">
        <w:rPr>
          <w:rFonts w:ascii="Times New Roman" w:hAnsi="Times New Roman" w:cs="Times New Roman"/>
          <w:sz w:val="28"/>
          <w:szCs w:val="28"/>
        </w:rPr>
        <w:t xml:space="preserve"> </w:t>
      </w:r>
      <w:r w:rsidRPr="0056248D">
        <w:rPr>
          <w:rFonts w:ascii="Times New Roman" w:hAnsi="Times New Roman" w:cs="Times New Roman"/>
          <w:b/>
          <w:sz w:val="28"/>
          <w:szCs w:val="28"/>
        </w:rPr>
        <w:t>3.</w:t>
      </w:r>
      <w:r w:rsidR="0036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48D">
        <w:rPr>
          <w:rFonts w:ascii="Times New Roman" w:hAnsi="Times New Roman" w:cs="Times New Roman"/>
          <w:sz w:val="28"/>
          <w:szCs w:val="28"/>
        </w:rPr>
        <w:t>Пункт 3.2 Решения Сельской Думы СП "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>» от 08.11.2016 №</w:t>
      </w:r>
      <w:r w:rsidR="00F03644">
        <w:rPr>
          <w:rFonts w:ascii="Times New Roman" w:hAnsi="Times New Roman" w:cs="Times New Roman"/>
          <w:sz w:val="28"/>
          <w:szCs w:val="28"/>
        </w:rPr>
        <w:t xml:space="preserve"> 64</w:t>
      </w:r>
      <w:r w:rsidRPr="0056248D">
        <w:rPr>
          <w:rFonts w:ascii="Times New Roman" w:hAnsi="Times New Roman" w:cs="Times New Roman"/>
          <w:sz w:val="28"/>
          <w:szCs w:val="28"/>
        </w:rPr>
        <w:t xml:space="preserve"> «О земельном налоге» считать утратившим силу.</w:t>
      </w:r>
    </w:p>
    <w:p w:rsidR="009E39EB" w:rsidRPr="0056248D" w:rsidRDefault="009E39EB" w:rsidP="009E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 xml:space="preserve">         4.</w:t>
      </w:r>
      <w:r w:rsidRPr="0056248D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56248D">
        <w:rPr>
          <w:rFonts w:ascii="Times New Roman" w:hAnsi="Times New Roman" w:cs="Times New Roman"/>
          <w:b/>
          <w:sz w:val="28"/>
          <w:szCs w:val="28"/>
        </w:rPr>
        <w:t>1.1.</w:t>
      </w:r>
      <w:r w:rsidRPr="0056248D">
        <w:rPr>
          <w:rFonts w:ascii="Times New Roman" w:hAnsi="Times New Roman" w:cs="Times New Roman"/>
          <w:sz w:val="28"/>
          <w:szCs w:val="28"/>
        </w:rPr>
        <w:t xml:space="preserve">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9E39EB" w:rsidRPr="0056248D" w:rsidRDefault="009E39EB" w:rsidP="009E3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 xml:space="preserve">         5.</w:t>
      </w:r>
      <w:r w:rsidRPr="0056248D">
        <w:rPr>
          <w:rFonts w:ascii="Times New Roman" w:hAnsi="Times New Roman" w:cs="Times New Roman"/>
          <w:sz w:val="28"/>
          <w:szCs w:val="28"/>
        </w:rPr>
        <w:t xml:space="preserve"> </w:t>
      </w:r>
      <w:r w:rsidR="0036649F">
        <w:rPr>
          <w:rFonts w:ascii="Times New Roman" w:hAnsi="Times New Roman" w:cs="Times New Roman"/>
          <w:sz w:val="28"/>
          <w:szCs w:val="28"/>
        </w:rPr>
        <w:t xml:space="preserve"> </w:t>
      </w:r>
      <w:r w:rsidRPr="0056248D">
        <w:rPr>
          <w:rFonts w:ascii="Times New Roman" w:hAnsi="Times New Roman" w:cs="Times New Roman"/>
          <w:sz w:val="28"/>
          <w:szCs w:val="28"/>
        </w:rPr>
        <w:t xml:space="preserve">Пункты </w:t>
      </w:r>
      <w:r w:rsidRPr="0056248D">
        <w:rPr>
          <w:rFonts w:ascii="Times New Roman" w:hAnsi="Times New Roman" w:cs="Times New Roman"/>
          <w:b/>
          <w:sz w:val="28"/>
          <w:szCs w:val="28"/>
        </w:rPr>
        <w:t>1.2., 2., 3.,</w:t>
      </w:r>
      <w:r w:rsidRPr="0056248D">
        <w:rPr>
          <w:rFonts w:ascii="Times New Roman" w:hAnsi="Times New Roman" w:cs="Times New Roman"/>
          <w:sz w:val="28"/>
          <w:szCs w:val="28"/>
        </w:rPr>
        <w:t xml:space="preserve"> вступают в силу с 01.01.2021 года, но не ранее чем по истечении одного месяца со дня официального опубликования настоящего Решения  и применяются, начиная с уплаты земельного налога, за налоговый период 2020 года.</w:t>
      </w:r>
    </w:p>
    <w:p w:rsidR="009E39EB" w:rsidRDefault="009E39EB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7760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562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4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«</w:t>
      </w:r>
      <w:r w:rsidR="005624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sz w:val="28"/>
          <w:szCs w:val="28"/>
        </w:rPr>
        <w:t>» и комиссию Сельской  Думы по бюджету, налогам и социальной политике (</w:t>
      </w:r>
      <w:r w:rsidR="00F03644">
        <w:rPr>
          <w:rFonts w:ascii="Times New Roman" w:hAnsi="Times New Roman" w:cs="Times New Roman"/>
          <w:sz w:val="28"/>
          <w:szCs w:val="28"/>
        </w:rPr>
        <w:t>Мамонова Н.И.</w:t>
      </w:r>
      <w:r w:rsidRPr="005624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3644" w:rsidRDefault="00F03644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44" w:rsidRDefault="00F03644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44" w:rsidRDefault="00F03644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9F" w:rsidRDefault="0036649F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9F" w:rsidRDefault="0036649F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4" w:rsidRDefault="00777604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49F" w:rsidRPr="0056248D" w:rsidRDefault="0036649F" w:rsidP="009E39EB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9EB" w:rsidRPr="0056248D" w:rsidRDefault="009E39EB" w:rsidP="009E39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9EB" w:rsidRPr="0056248D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9E39EB" w:rsidRPr="0056248D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48D">
        <w:rPr>
          <w:rFonts w:ascii="Times New Roman" w:hAnsi="Times New Roman" w:cs="Times New Roman"/>
          <w:b/>
          <w:sz w:val="28"/>
          <w:szCs w:val="28"/>
        </w:rPr>
        <w:t>«</w:t>
      </w:r>
      <w:r w:rsidR="0056248D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56248D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Pr="0056248D">
        <w:rPr>
          <w:rFonts w:ascii="Times New Roman" w:hAnsi="Times New Roman" w:cs="Times New Roman"/>
          <w:b/>
          <w:sz w:val="28"/>
          <w:szCs w:val="28"/>
        </w:rPr>
        <w:t xml:space="preserve">»                   </w:t>
      </w:r>
      <w:r w:rsidR="00F0364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77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6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6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F03644">
        <w:rPr>
          <w:rFonts w:ascii="Times New Roman" w:hAnsi="Times New Roman" w:cs="Times New Roman"/>
          <w:b/>
          <w:sz w:val="28"/>
          <w:szCs w:val="28"/>
        </w:rPr>
        <w:t>Х.И.Триандафилиди</w:t>
      </w:r>
      <w:proofErr w:type="spellEnd"/>
      <w:r w:rsidRPr="005624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E39EB" w:rsidRPr="0056248D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Pr="0056248D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Pr="0056248D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C0B" w:rsidRPr="0056248D" w:rsidRDefault="008D6C0B">
      <w:pPr>
        <w:rPr>
          <w:rFonts w:ascii="Times New Roman" w:hAnsi="Times New Roman" w:cs="Times New Roman"/>
          <w:sz w:val="28"/>
          <w:szCs w:val="28"/>
        </w:rPr>
      </w:pPr>
    </w:p>
    <w:sectPr w:rsidR="008D6C0B" w:rsidRPr="0056248D" w:rsidSect="002A0B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EB"/>
    <w:rsid w:val="002A0B71"/>
    <w:rsid w:val="0036649F"/>
    <w:rsid w:val="00373B90"/>
    <w:rsid w:val="00376452"/>
    <w:rsid w:val="004104EA"/>
    <w:rsid w:val="004F533E"/>
    <w:rsid w:val="0056248D"/>
    <w:rsid w:val="00777604"/>
    <w:rsid w:val="008D6C0B"/>
    <w:rsid w:val="009E39EB"/>
    <w:rsid w:val="00A959A7"/>
    <w:rsid w:val="00F03644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38D4C1247385F2C7CB3D87E17A95CFF067EA8382493C6A6875FDA48C6C216D00AE38CE8731E171864116CAEF6DE9Y3Y9L" TargetMode="External"/><Relationship Id="rId13" Type="http://schemas.openxmlformats.org/officeDocument/2006/relationships/hyperlink" Target="consultantplus://offline/ref=94EFE8EA0CC53CD0CB1738D4C1247385F2C5CD3784E77A95CFF067EA8382493C78682DF1A68473246415F8698BYDY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12" Type="http://schemas.openxmlformats.org/officeDocument/2006/relationships/hyperlink" Target="consultantplus://offline/ref=94EFE8EA0CC53CD0CB1738D4C1247385F2C5CD3783EF7A95CFF067EA8382493C6A6875FDA48C6D276600AE38CE8731E171864116CAEF6DE9Y3Y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11" Type="http://schemas.openxmlformats.org/officeDocument/2006/relationships/hyperlink" Target="consultantplus://offline/ref=94EFE8EA0CC53CD0CB1738D4C1247385F2C6CD3680E27A95CFF067EA8382493C6A6875FDA48C6B2D6600AE38CE8731E171864116CAEF6DE9Y3Y9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FE8EA0CC53CD0CB1738D4C1247385F0CDC03788E17A95CFF067EA8382493C6A6875FDA48C6F236300AE38CE8731E171864116CAEF6DE9Y3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FE8EA0CC53CD0CB1738D4C1247385F3CCCD3582E57A95CFF067EA8382493C6A6875FDA48C6D216500AE38CE8731E171864116CAEF6DE9Y3Y9L" TargetMode="External"/><Relationship Id="rId14" Type="http://schemas.openxmlformats.org/officeDocument/2006/relationships/hyperlink" Target="consultantplus://offline/ref=2B8D4025B8026C94ABF31D6C5B4DB7D134F958F833D9EC735B6ADBCFF5CF1C5B1655600D547E16DA94C94DC081CFB5F2F205EFBFE8DDkA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10</cp:revision>
  <cp:lastPrinted>2019-11-08T05:09:00Z</cp:lastPrinted>
  <dcterms:created xsi:type="dcterms:W3CDTF">2019-11-07T06:05:00Z</dcterms:created>
  <dcterms:modified xsi:type="dcterms:W3CDTF">2019-11-08T05:10:00Z</dcterms:modified>
</cp:coreProperties>
</file>