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2" w:rsidRDefault="00A21F82" w:rsidP="00A21F82">
      <w:pPr>
        <w:spacing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</w:t>
      </w:r>
      <w:r w:rsidR="00F458C3">
        <w:rPr>
          <w:noProof/>
          <w:sz w:val="36"/>
          <w:szCs w:val="36"/>
        </w:rPr>
        <w:t xml:space="preserve">   </w:t>
      </w:r>
      <w:r>
        <w:rPr>
          <w:noProof/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F82" w:rsidRDefault="00A21F82" w:rsidP="00A21F82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Администрация городского поселения </w:t>
      </w:r>
    </w:p>
    <w:p w:rsidR="00A21F82" w:rsidRDefault="00A21F82" w:rsidP="00A21F82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«Поселок Середейский»</w:t>
      </w:r>
    </w:p>
    <w:p w:rsidR="00A21F82" w:rsidRDefault="00A21F82" w:rsidP="00A21F82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A21F82" w:rsidRDefault="00A21F82" w:rsidP="00A21F82">
      <w:pPr>
        <w:spacing w:line="276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21F82" w:rsidRDefault="00A21F82" w:rsidP="00A21F82">
      <w:pPr>
        <w:jc w:val="center"/>
      </w:pPr>
    </w:p>
    <w:p w:rsidR="00A21F82" w:rsidRDefault="00A21F82" w:rsidP="00A21F82">
      <w:pPr>
        <w:suppressAutoHyphens/>
        <w:ind w:left="360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 xml:space="preserve">от  </w:t>
      </w:r>
      <w:r w:rsidR="00F458C3">
        <w:rPr>
          <w:kern w:val="2"/>
          <w:sz w:val="26"/>
          <w:szCs w:val="26"/>
          <w:lang w:eastAsia="ar-SA"/>
        </w:rPr>
        <w:t>18.07.2024</w:t>
      </w:r>
      <w:r>
        <w:rPr>
          <w:kern w:val="2"/>
          <w:sz w:val="26"/>
          <w:szCs w:val="26"/>
          <w:lang w:eastAsia="ar-SA"/>
        </w:rPr>
        <w:t xml:space="preserve">  года </w:t>
      </w:r>
      <w:r>
        <w:rPr>
          <w:kern w:val="2"/>
          <w:sz w:val="26"/>
          <w:szCs w:val="26"/>
          <w:lang w:eastAsia="ar-SA"/>
        </w:rPr>
        <w:tab/>
      </w:r>
      <w:r>
        <w:rPr>
          <w:kern w:val="2"/>
          <w:sz w:val="26"/>
          <w:szCs w:val="26"/>
          <w:lang w:eastAsia="ar-SA"/>
        </w:rPr>
        <w:tab/>
      </w:r>
      <w:r>
        <w:rPr>
          <w:kern w:val="2"/>
          <w:sz w:val="26"/>
          <w:szCs w:val="26"/>
          <w:lang w:eastAsia="ar-SA"/>
        </w:rPr>
        <w:tab/>
      </w:r>
      <w:r>
        <w:rPr>
          <w:kern w:val="2"/>
          <w:sz w:val="26"/>
          <w:szCs w:val="26"/>
          <w:lang w:eastAsia="ar-SA"/>
        </w:rPr>
        <w:tab/>
        <w:t xml:space="preserve">                      </w:t>
      </w:r>
      <w:r>
        <w:rPr>
          <w:kern w:val="2"/>
          <w:sz w:val="26"/>
          <w:szCs w:val="26"/>
          <w:lang w:eastAsia="ar-SA"/>
        </w:rPr>
        <w:tab/>
      </w:r>
      <w:r>
        <w:rPr>
          <w:kern w:val="2"/>
          <w:sz w:val="26"/>
          <w:szCs w:val="26"/>
          <w:lang w:eastAsia="ar-SA"/>
        </w:rPr>
        <w:tab/>
        <w:t xml:space="preserve">№ </w:t>
      </w:r>
      <w:r w:rsidR="00F458C3">
        <w:rPr>
          <w:kern w:val="2"/>
          <w:sz w:val="26"/>
          <w:szCs w:val="26"/>
          <w:lang w:eastAsia="ar-SA"/>
        </w:rPr>
        <w:t>36</w:t>
      </w:r>
    </w:p>
    <w:p w:rsidR="00A21F82" w:rsidRDefault="00A21F82" w:rsidP="00A21F82">
      <w:pPr>
        <w:suppressAutoHyphens/>
        <w:ind w:left="360"/>
        <w:rPr>
          <w:kern w:val="2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29"/>
      </w:tblGrid>
      <w:tr w:rsidR="00A21F82" w:rsidTr="00A21F82">
        <w:trPr>
          <w:trHeight w:val="546"/>
        </w:trPr>
        <w:tc>
          <w:tcPr>
            <w:tcW w:w="5329" w:type="dxa"/>
            <w:hideMark/>
          </w:tcPr>
          <w:p w:rsidR="00A21F82" w:rsidRDefault="00A21F8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bCs/>
                <w:kern w:val="2"/>
                <w:sz w:val="26"/>
                <w:szCs w:val="26"/>
                <w:lang w:eastAsia="ar-SA"/>
              </w:rPr>
              <w:t>«О внесении изменений в муниципальную программу «Формирование современной городской среды муниципального образования городское поселение «Поселок Середейский» на 2018 – 2024 годы», утвержденную постановлением</w:t>
            </w:r>
          </w:p>
          <w:p w:rsidR="00A21F82" w:rsidRDefault="00A21F8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bCs/>
                <w:kern w:val="2"/>
                <w:sz w:val="26"/>
                <w:szCs w:val="26"/>
                <w:lang w:eastAsia="ar-SA"/>
              </w:rPr>
              <w:t xml:space="preserve">администрации ГП «Поселок Середейский» от 14.09.2017 года  № 54 </w:t>
            </w:r>
          </w:p>
          <w:p w:rsidR="00A21F82" w:rsidRDefault="00A21F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bCs/>
                <w:kern w:val="2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:rsidR="00A21F82" w:rsidRDefault="00A21F82" w:rsidP="00A21F8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 w:val="0"/>
          <w:kern w:val="2"/>
          <w:sz w:val="26"/>
          <w:szCs w:val="26"/>
          <w:lang w:eastAsia="ar-SA"/>
        </w:rPr>
        <w:t xml:space="preserve"> </w:t>
      </w:r>
      <w:r>
        <w:rPr>
          <w:b w:val="0"/>
          <w:sz w:val="28"/>
          <w:szCs w:val="28"/>
        </w:rPr>
        <w:tab/>
      </w:r>
      <w:proofErr w:type="gramStart"/>
      <w:r w:rsidR="00F458C3">
        <w:rPr>
          <w:b w:val="0"/>
          <w:sz w:val="26"/>
          <w:szCs w:val="26"/>
        </w:rPr>
        <w:t>Во</w:t>
      </w:r>
      <w:proofErr w:type="gramEnd"/>
      <w:r w:rsidR="00F458C3">
        <w:rPr>
          <w:b w:val="0"/>
          <w:sz w:val="26"/>
          <w:szCs w:val="26"/>
        </w:rPr>
        <w:t xml:space="preserve"> исполнении перечня поручений по итогам встречи Президента Российской Федерации с главами муниципальных образований 16 января 2024 года (от 15 февраля 2024 года №Пр-276) постановлением Правительства Калужской области от 19 марта 2024 года №168 «О внесении изменений в постановление Правительства Калужской области от 31.01.2019 №50 «Об утверждении государственной программы Калужской области «Формирование современной городской среды в Калужской области» срок реализации программы продлен до </w:t>
      </w:r>
      <w:r w:rsidR="00E74184">
        <w:rPr>
          <w:b w:val="0"/>
          <w:sz w:val="26"/>
          <w:szCs w:val="26"/>
        </w:rPr>
        <w:t>2030</w:t>
      </w:r>
      <w:r w:rsidR="00F458C3">
        <w:rPr>
          <w:b w:val="0"/>
          <w:sz w:val="26"/>
          <w:szCs w:val="26"/>
        </w:rPr>
        <w:t xml:space="preserve"> года, </w:t>
      </w:r>
      <w:r>
        <w:rPr>
          <w:b w:val="0"/>
          <w:sz w:val="26"/>
          <w:szCs w:val="26"/>
        </w:rPr>
        <w:t xml:space="preserve">Уставом городского поселения «Поселок Середейский», </w:t>
      </w:r>
      <w:r w:rsidR="00E74184">
        <w:rPr>
          <w:b w:val="0"/>
          <w:sz w:val="26"/>
          <w:szCs w:val="26"/>
        </w:rPr>
        <w:t>администрация</w:t>
      </w:r>
      <w:bookmarkStart w:id="0" w:name="_GoBack"/>
      <w:bookmarkEnd w:id="0"/>
      <w:r w:rsidR="00F458C3">
        <w:rPr>
          <w:b w:val="0"/>
          <w:sz w:val="26"/>
          <w:szCs w:val="26"/>
        </w:rPr>
        <w:t xml:space="preserve"> городского поселения «Поселок Середейский», </w:t>
      </w:r>
      <w:r>
        <w:rPr>
          <w:sz w:val="26"/>
          <w:szCs w:val="26"/>
        </w:rPr>
        <w:t>ПОСТАНОВЛЯЕТ:</w:t>
      </w:r>
    </w:p>
    <w:p w:rsidR="00A21F82" w:rsidRDefault="00A21F82" w:rsidP="00A21F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21F82" w:rsidRDefault="00A21F82" w:rsidP="00A2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Внести следующие изменения и дополнения в муниципальную программу  </w:t>
      </w:r>
      <w:r>
        <w:rPr>
          <w:rFonts w:ascii="Times New Roman" w:eastAsia="Times New Roman" w:hAnsi="Times New Roman"/>
          <w:bCs/>
          <w:sz w:val="26"/>
          <w:szCs w:val="26"/>
        </w:rPr>
        <w:t>«Формирование современной городской среды муниципального образования городское поселение «Поселок Середейский» на 2018-2024 годы», (далее Программа) утвержденную постановлением администрации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ГП «Поселок Середейский» от 14.09.2017 года №54:</w:t>
      </w:r>
    </w:p>
    <w:p w:rsidR="00617806" w:rsidRDefault="00617806" w:rsidP="0061780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617806" w:rsidRPr="00617806" w:rsidRDefault="00617806" w:rsidP="00617806">
      <w:pPr>
        <w:pStyle w:val="a3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617806">
        <w:rPr>
          <w:rFonts w:ascii="Times New Roman" w:hAnsi="Times New Roman"/>
          <w:bCs/>
          <w:sz w:val="26"/>
          <w:szCs w:val="26"/>
        </w:rPr>
        <w:t>Внести изменения в муниципальную программу «Формирование современной городской среды муниципального образования городское поселение «П</w:t>
      </w:r>
      <w:r>
        <w:rPr>
          <w:rFonts w:ascii="Times New Roman" w:hAnsi="Times New Roman"/>
          <w:bCs/>
          <w:sz w:val="26"/>
          <w:szCs w:val="26"/>
        </w:rPr>
        <w:t>оселок Середейский» на 2018-2024</w:t>
      </w:r>
      <w:r w:rsidRPr="00617806">
        <w:rPr>
          <w:rFonts w:ascii="Times New Roman" w:hAnsi="Times New Roman"/>
          <w:bCs/>
          <w:sz w:val="26"/>
          <w:szCs w:val="26"/>
        </w:rPr>
        <w:t xml:space="preserve"> годы», (далее Программа) утвержденная постановлением администрации ГП «Поселок Середейский» от 14.09.2017 года №54, заменить в наименовании муниципаль</w:t>
      </w:r>
      <w:r>
        <w:rPr>
          <w:rFonts w:ascii="Times New Roman" w:hAnsi="Times New Roman"/>
          <w:bCs/>
          <w:sz w:val="26"/>
          <w:szCs w:val="26"/>
        </w:rPr>
        <w:t>ной программы слова «2018 – 2024</w:t>
      </w:r>
      <w:r w:rsidRPr="00617806">
        <w:rPr>
          <w:rFonts w:ascii="Times New Roman" w:hAnsi="Times New Roman"/>
          <w:bCs/>
          <w:sz w:val="26"/>
          <w:szCs w:val="26"/>
        </w:rPr>
        <w:t xml:space="preserve"> годы»</w:t>
      </w:r>
      <w:r>
        <w:rPr>
          <w:rFonts w:ascii="Times New Roman" w:hAnsi="Times New Roman"/>
          <w:bCs/>
          <w:sz w:val="26"/>
          <w:szCs w:val="26"/>
        </w:rPr>
        <w:t xml:space="preserve"> на «2018 – 2030</w:t>
      </w:r>
      <w:r w:rsidRPr="00617806">
        <w:rPr>
          <w:rFonts w:ascii="Times New Roman" w:hAnsi="Times New Roman"/>
          <w:bCs/>
          <w:sz w:val="26"/>
          <w:szCs w:val="26"/>
        </w:rPr>
        <w:t xml:space="preserve"> годы» и изложить ее в новой редакции.</w:t>
      </w:r>
    </w:p>
    <w:p w:rsidR="00A21F82" w:rsidRPr="00617806" w:rsidRDefault="00A21F82" w:rsidP="00617806">
      <w:pPr>
        <w:pStyle w:val="a3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617806">
        <w:rPr>
          <w:rFonts w:ascii="Times New Roman" w:hAnsi="Times New Roman"/>
          <w:bCs/>
          <w:sz w:val="26"/>
          <w:szCs w:val="26"/>
        </w:rPr>
        <w:t xml:space="preserve">Перечень основных мероприятий муниципальной программы «Формирование современной городской среды муниципального образования </w:t>
      </w:r>
      <w:r w:rsidRPr="00617806">
        <w:rPr>
          <w:rFonts w:ascii="Times New Roman" w:hAnsi="Times New Roman"/>
          <w:bCs/>
          <w:sz w:val="26"/>
          <w:szCs w:val="26"/>
        </w:rPr>
        <w:lastRenderedPageBreak/>
        <w:t>городское поселение «П</w:t>
      </w:r>
      <w:r w:rsidR="00617806">
        <w:rPr>
          <w:rFonts w:ascii="Times New Roman" w:hAnsi="Times New Roman"/>
          <w:bCs/>
          <w:sz w:val="26"/>
          <w:szCs w:val="26"/>
        </w:rPr>
        <w:t>оселок Середейский» на 2018-2030</w:t>
      </w:r>
      <w:r w:rsidRPr="00617806">
        <w:rPr>
          <w:rFonts w:ascii="Times New Roman" w:hAnsi="Times New Roman"/>
          <w:bCs/>
          <w:sz w:val="26"/>
          <w:szCs w:val="26"/>
        </w:rPr>
        <w:t xml:space="preserve"> годы» изложить в новой редакции (Приложение №2).</w:t>
      </w:r>
    </w:p>
    <w:p w:rsidR="00A21F82" w:rsidRDefault="00A21F82" w:rsidP="00A21F82">
      <w:pPr>
        <w:jc w:val="both"/>
        <w:rPr>
          <w:bCs/>
          <w:sz w:val="26"/>
          <w:szCs w:val="26"/>
        </w:rPr>
      </w:pPr>
    </w:p>
    <w:p w:rsidR="00A21F82" w:rsidRDefault="00A21F82" w:rsidP="00A21F8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                   администрации  </w:t>
      </w:r>
      <w:r w:rsidR="00F458C3">
        <w:rPr>
          <w:rFonts w:ascii="Times New Roman" w:eastAsia="Times New Roman" w:hAnsi="Times New Roman"/>
          <w:sz w:val="26"/>
          <w:szCs w:val="26"/>
        </w:rPr>
        <w:t>МР</w:t>
      </w:r>
      <w:r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spellStart"/>
      <w:r w:rsidR="00F458C3">
        <w:rPr>
          <w:rFonts w:ascii="Times New Roman" w:eastAsia="Times New Roman" w:hAnsi="Times New Roman"/>
          <w:sz w:val="26"/>
          <w:szCs w:val="26"/>
        </w:rPr>
        <w:t>Сухиничский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F458C3">
        <w:rPr>
          <w:rFonts w:ascii="Times New Roman" w:eastAsia="Times New Roman" w:hAnsi="Times New Roman"/>
          <w:sz w:val="26"/>
          <w:szCs w:val="26"/>
        </w:rPr>
        <w:t>район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="00F458C3">
        <w:rPr>
          <w:rFonts w:ascii="Times New Roman" w:eastAsia="Times New Roman" w:hAnsi="Times New Roman"/>
          <w:sz w:val="26"/>
          <w:szCs w:val="26"/>
        </w:rPr>
        <w:t>, во вкладке «населенные пункты» «Городское поселение» Поселок Середейский»</w:t>
      </w:r>
      <w:r>
        <w:rPr>
          <w:rFonts w:ascii="Times New Roman" w:eastAsia="Times New Roman" w:hAnsi="Times New Roman"/>
          <w:sz w:val="26"/>
          <w:szCs w:val="26"/>
        </w:rPr>
        <w:t xml:space="preserve"> в сети Интернет.</w:t>
      </w:r>
    </w:p>
    <w:p w:rsidR="00A21F82" w:rsidRDefault="00A21F82" w:rsidP="00A21F82">
      <w:pPr>
        <w:pStyle w:val="a3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A21F82" w:rsidRDefault="00A21F82" w:rsidP="00A21F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458C3" w:rsidRPr="00F458C3" w:rsidRDefault="00F458C3" w:rsidP="00F458C3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F458C3" w:rsidRPr="00F458C3" w:rsidRDefault="00F458C3" w:rsidP="00F458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1F82" w:rsidRDefault="00A21F82" w:rsidP="00A21F82">
      <w:pPr>
        <w:widowControl w:val="0"/>
        <w:suppressAutoHyphens/>
        <w:autoSpaceDE w:val="0"/>
        <w:autoSpaceDN w:val="0"/>
        <w:adjustRightInd w:val="0"/>
        <w:jc w:val="both"/>
        <w:rPr>
          <w:b w:val="0"/>
          <w:kern w:val="2"/>
          <w:sz w:val="26"/>
          <w:szCs w:val="26"/>
          <w:lang w:eastAsia="ar-SA"/>
        </w:rPr>
      </w:pPr>
    </w:p>
    <w:p w:rsidR="00A21F82" w:rsidRDefault="00A21F82" w:rsidP="00A21F82">
      <w:pPr>
        <w:suppressAutoHyphens/>
        <w:jc w:val="both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 xml:space="preserve"> Глава  администрации </w:t>
      </w:r>
    </w:p>
    <w:p w:rsidR="00A21F82" w:rsidRDefault="00A21F82" w:rsidP="00A21F82">
      <w:pPr>
        <w:suppressAutoHyphens/>
        <w:jc w:val="both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 xml:space="preserve"> </w:t>
      </w:r>
      <w:r w:rsidR="00F458C3">
        <w:rPr>
          <w:kern w:val="2"/>
          <w:sz w:val="26"/>
          <w:szCs w:val="26"/>
          <w:lang w:eastAsia="ar-SA"/>
        </w:rPr>
        <w:t xml:space="preserve">ГП </w:t>
      </w:r>
      <w:r>
        <w:rPr>
          <w:kern w:val="2"/>
          <w:sz w:val="26"/>
          <w:szCs w:val="26"/>
          <w:lang w:eastAsia="ar-SA"/>
        </w:rPr>
        <w:t xml:space="preserve">«Поселок Середейский»                                                             </w:t>
      </w:r>
      <w:proofErr w:type="spellStart"/>
      <w:r>
        <w:rPr>
          <w:kern w:val="2"/>
          <w:sz w:val="26"/>
          <w:szCs w:val="26"/>
          <w:lang w:eastAsia="ar-SA"/>
        </w:rPr>
        <w:t>Л.М.Семенова</w:t>
      </w:r>
      <w:proofErr w:type="spellEnd"/>
    </w:p>
    <w:p w:rsidR="00A02E3F" w:rsidRDefault="00A02E3F"/>
    <w:sectPr w:rsidR="00A02E3F" w:rsidSect="00A21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1080"/>
    <w:multiLevelType w:val="multilevel"/>
    <w:tmpl w:val="59D46B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E643A7"/>
    <w:multiLevelType w:val="hybridMultilevel"/>
    <w:tmpl w:val="47A4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24E49"/>
    <w:multiLevelType w:val="hybridMultilevel"/>
    <w:tmpl w:val="2D569040"/>
    <w:lvl w:ilvl="0" w:tplc="079EACEA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5"/>
    <w:rsid w:val="00617806"/>
    <w:rsid w:val="007B4CC5"/>
    <w:rsid w:val="00A02E3F"/>
    <w:rsid w:val="00A21F82"/>
    <w:rsid w:val="00E74184"/>
    <w:rsid w:val="00F458C3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8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82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8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8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6</cp:revision>
  <cp:lastPrinted>2023-07-12T08:35:00Z</cp:lastPrinted>
  <dcterms:created xsi:type="dcterms:W3CDTF">2023-07-12T08:32:00Z</dcterms:created>
  <dcterms:modified xsi:type="dcterms:W3CDTF">2024-07-24T07:42:00Z</dcterms:modified>
</cp:coreProperties>
</file>