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AB" w:rsidRDefault="00F032AB" w:rsidP="00644AB8"/>
    <w:p w:rsidR="00463172" w:rsidRDefault="008A5AF6" w:rsidP="00463172">
      <w:pPr>
        <w:jc w:val="center"/>
      </w:pPr>
      <w:r w:rsidRPr="008A5AF6">
        <w:rPr>
          <w:noProof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72" w:rsidRDefault="00463172" w:rsidP="00463172">
      <w:pPr>
        <w:jc w:val="center"/>
        <w:rPr>
          <w:b/>
          <w:spacing w:val="6"/>
          <w:sz w:val="4"/>
        </w:rPr>
      </w:pPr>
    </w:p>
    <w:p w:rsidR="00463172" w:rsidRPr="004D432C" w:rsidRDefault="004653BE" w:rsidP="00463172">
      <w:pPr>
        <w:pStyle w:val="2"/>
        <w:rPr>
          <w:sz w:val="28"/>
          <w:szCs w:val="28"/>
        </w:rPr>
      </w:pPr>
      <w:r>
        <w:rPr>
          <w:sz w:val="28"/>
          <w:szCs w:val="28"/>
        </w:rPr>
        <w:t>Калужская область</w:t>
      </w:r>
      <w:r w:rsidR="00463172" w:rsidRPr="004D432C">
        <w:rPr>
          <w:sz w:val="28"/>
          <w:szCs w:val="28"/>
        </w:rPr>
        <w:t xml:space="preserve"> </w:t>
      </w:r>
    </w:p>
    <w:p w:rsidR="00463172" w:rsidRPr="004653BE" w:rsidRDefault="004653BE" w:rsidP="004653BE">
      <w:pPr>
        <w:jc w:val="center"/>
        <w:rPr>
          <w:b/>
          <w:caps/>
          <w:spacing w:val="6"/>
          <w:szCs w:val="28"/>
        </w:rPr>
      </w:pPr>
      <w:r>
        <w:rPr>
          <w:b/>
          <w:caps/>
          <w:spacing w:val="6"/>
          <w:szCs w:val="28"/>
        </w:rPr>
        <w:t>Село брынь</w:t>
      </w:r>
      <w:r w:rsidR="00463172" w:rsidRPr="004D432C">
        <w:rPr>
          <w:b/>
          <w:caps/>
          <w:spacing w:val="6"/>
          <w:szCs w:val="28"/>
        </w:rPr>
        <w:t xml:space="preserve"> </w:t>
      </w:r>
    </w:p>
    <w:p w:rsidR="00463172" w:rsidRDefault="004653BE" w:rsidP="004D432C">
      <w:pPr>
        <w:jc w:val="center"/>
        <w:rPr>
          <w:b/>
          <w:caps/>
          <w:spacing w:val="6"/>
          <w:szCs w:val="28"/>
        </w:rPr>
      </w:pPr>
      <w:r>
        <w:rPr>
          <w:b/>
          <w:caps/>
          <w:spacing w:val="6"/>
          <w:szCs w:val="28"/>
        </w:rPr>
        <w:t>Сельская</w:t>
      </w:r>
      <w:r w:rsidR="00463172" w:rsidRPr="004D432C">
        <w:rPr>
          <w:b/>
          <w:caps/>
          <w:spacing w:val="6"/>
          <w:szCs w:val="28"/>
        </w:rPr>
        <w:t xml:space="preserve"> дума</w:t>
      </w:r>
    </w:p>
    <w:p w:rsidR="004653BE" w:rsidRDefault="004653BE" w:rsidP="004D432C">
      <w:pPr>
        <w:jc w:val="center"/>
        <w:rPr>
          <w:b/>
          <w:caps/>
          <w:spacing w:val="6"/>
          <w:szCs w:val="28"/>
        </w:rPr>
      </w:pPr>
      <w:r>
        <w:rPr>
          <w:b/>
          <w:caps/>
          <w:spacing w:val="6"/>
          <w:szCs w:val="28"/>
        </w:rPr>
        <w:t>сельского поселения</w:t>
      </w:r>
    </w:p>
    <w:p w:rsidR="004653BE" w:rsidRPr="004D432C" w:rsidRDefault="004653BE" w:rsidP="004D432C">
      <w:pPr>
        <w:jc w:val="center"/>
        <w:rPr>
          <w:szCs w:val="28"/>
        </w:rPr>
      </w:pPr>
      <w:r>
        <w:rPr>
          <w:b/>
          <w:caps/>
          <w:spacing w:val="6"/>
          <w:szCs w:val="28"/>
        </w:rPr>
        <w:t>« село брынь»</w:t>
      </w:r>
    </w:p>
    <w:p w:rsidR="00463172" w:rsidRPr="004D432C" w:rsidRDefault="004D432C" w:rsidP="004D432C">
      <w:pPr>
        <w:shd w:val="clear" w:color="auto" w:fill="FFFFFF"/>
        <w:spacing w:before="14"/>
        <w:ind w:left="709" w:firstLine="11"/>
        <w:rPr>
          <w:b/>
          <w:color w:val="000000"/>
          <w:kern w:val="16"/>
          <w:szCs w:val="28"/>
        </w:rPr>
      </w:pPr>
      <w:r>
        <w:rPr>
          <w:b/>
          <w:color w:val="000000"/>
          <w:kern w:val="16"/>
          <w:szCs w:val="28"/>
        </w:rPr>
        <w:t xml:space="preserve">                                          </w:t>
      </w:r>
      <w:r w:rsidR="00463172" w:rsidRPr="004D432C">
        <w:rPr>
          <w:b/>
          <w:color w:val="000000"/>
          <w:kern w:val="16"/>
          <w:szCs w:val="28"/>
        </w:rPr>
        <w:t>Р Е Ш Е Н И Е</w:t>
      </w:r>
    </w:p>
    <w:p w:rsidR="00463172" w:rsidRPr="001E23B3" w:rsidRDefault="00463172" w:rsidP="00463172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32"/>
          <w:szCs w:val="32"/>
        </w:rPr>
      </w:pPr>
    </w:p>
    <w:p w:rsidR="00A55371" w:rsidRDefault="002C5FA1" w:rsidP="004653BE">
      <w:pPr>
        <w:shd w:val="clear" w:color="auto" w:fill="FFFFFF"/>
        <w:spacing w:before="14"/>
        <w:ind w:firstLine="11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>О</w:t>
      </w:r>
      <w:r w:rsidR="007A0D27">
        <w:rPr>
          <w:color w:val="000000"/>
          <w:kern w:val="16"/>
          <w:sz w:val="26"/>
          <w:szCs w:val="26"/>
        </w:rPr>
        <w:t>т</w:t>
      </w:r>
      <w:r w:rsidR="008D0A26">
        <w:rPr>
          <w:color w:val="000000"/>
          <w:kern w:val="16"/>
          <w:sz w:val="26"/>
          <w:szCs w:val="26"/>
        </w:rPr>
        <w:t xml:space="preserve">   25</w:t>
      </w:r>
      <w:r w:rsidR="000E7B7C">
        <w:rPr>
          <w:color w:val="000000"/>
          <w:kern w:val="16"/>
          <w:sz w:val="26"/>
          <w:szCs w:val="26"/>
        </w:rPr>
        <w:t>.12</w:t>
      </w:r>
      <w:r>
        <w:rPr>
          <w:color w:val="000000"/>
          <w:kern w:val="16"/>
          <w:sz w:val="26"/>
          <w:szCs w:val="26"/>
        </w:rPr>
        <w:t>.2021</w:t>
      </w:r>
      <w:r w:rsidR="007A0D27">
        <w:rPr>
          <w:color w:val="000000"/>
          <w:kern w:val="16"/>
          <w:sz w:val="26"/>
          <w:szCs w:val="26"/>
        </w:rPr>
        <w:t xml:space="preserve"> </w:t>
      </w:r>
      <w:r w:rsidR="00A078C8">
        <w:rPr>
          <w:color w:val="000000"/>
          <w:kern w:val="16"/>
          <w:sz w:val="26"/>
          <w:szCs w:val="26"/>
        </w:rPr>
        <w:t xml:space="preserve"> </w:t>
      </w:r>
      <w:r w:rsidR="00463172" w:rsidRPr="001E23B3">
        <w:rPr>
          <w:color w:val="000000"/>
          <w:kern w:val="16"/>
          <w:sz w:val="26"/>
          <w:szCs w:val="26"/>
        </w:rPr>
        <w:t xml:space="preserve">                                            </w:t>
      </w:r>
      <w:r w:rsidR="007A0D27">
        <w:rPr>
          <w:color w:val="000000"/>
          <w:kern w:val="16"/>
          <w:sz w:val="26"/>
          <w:szCs w:val="26"/>
        </w:rPr>
        <w:t xml:space="preserve">                   </w:t>
      </w:r>
      <w:r w:rsidR="00A55371">
        <w:rPr>
          <w:color w:val="000000"/>
          <w:kern w:val="16"/>
          <w:sz w:val="26"/>
          <w:szCs w:val="26"/>
        </w:rPr>
        <w:t xml:space="preserve">                </w:t>
      </w:r>
      <w:r w:rsidR="007A0D27">
        <w:rPr>
          <w:color w:val="000000"/>
          <w:kern w:val="16"/>
          <w:sz w:val="26"/>
          <w:szCs w:val="26"/>
        </w:rPr>
        <w:t xml:space="preserve"> </w:t>
      </w:r>
      <w:r w:rsidR="00757F6B">
        <w:rPr>
          <w:color w:val="000000"/>
          <w:kern w:val="16"/>
          <w:sz w:val="26"/>
          <w:szCs w:val="26"/>
        </w:rPr>
        <w:t xml:space="preserve">           </w:t>
      </w:r>
      <w:proofErr w:type="gramStart"/>
      <w:r w:rsidR="007A0D27">
        <w:rPr>
          <w:color w:val="000000"/>
          <w:kern w:val="16"/>
          <w:sz w:val="26"/>
          <w:szCs w:val="26"/>
        </w:rPr>
        <w:t xml:space="preserve">№ </w:t>
      </w:r>
      <w:r w:rsidR="008D0A26">
        <w:rPr>
          <w:color w:val="000000"/>
          <w:kern w:val="16"/>
          <w:sz w:val="26"/>
          <w:szCs w:val="26"/>
        </w:rPr>
        <w:t xml:space="preserve"> 177</w:t>
      </w:r>
      <w:proofErr w:type="gramEnd"/>
    </w:p>
    <w:p w:rsidR="004653BE" w:rsidRDefault="004653BE" w:rsidP="00F032AB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en-US"/>
        </w:rPr>
      </w:pPr>
    </w:p>
    <w:p w:rsidR="00F032AB" w:rsidRDefault="00F032AB" w:rsidP="00F032AB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О направлении материалов для участия в</w:t>
      </w:r>
    </w:p>
    <w:p w:rsidR="00F032AB" w:rsidRDefault="00F032AB" w:rsidP="00F032AB">
      <w:pPr>
        <w:spacing w:line="276" w:lineRule="auto"/>
        <w:jc w:val="both"/>
        <w:rPr>
          <w:b/>
          <w:sz w:val="26"/>
          <w:szCs w:val="26"/>
        </w:rPr>
      </w:pPr>
      <w:r w:rsidRPr="00760E76">
        <w:rPr>
          <w:b/>
          <w:sz w:val="26"/>
          <w:szCs w:val="26"/>
        </w:rPr>
        <w:t>Конкурсе «На лучшую организацию</w:t>
      </w:r>
    </w:p>
    <w:p w:rsidR="00F032AB" w:rsidRDefault="00F032AB" w:rsidP="00F032AB">
      <w:pPr>
        <w:spacing w:line="276" w:lineRule="auto"/>
        <w:jc w:val="both"/>
        <w:rPr>
          <w:b/>
          <w:sz w:val="26"/>
          <w:szCs w:val="26"/>
        </w:rPr>
      </w:pPr>
      <w:r w:rsidRPr="00760E76">
        <w:rPr>
          <w:b/>
          <w:sz w:val="26"/>
          <w:szCs w:val="26"/>
        </w:rPr>
        <w:t>работы  представительных органов</w:t>
      </w:r>
    </w:p>
    <w:p w:rsidR="00F032AB" w:rsidRDefault="00F032AB" w:rsidP="00F032AB">
      <w:pPr>
        <w:spacing w:line="276" w:lineRule="auto"/>
        <w:jc w:val="both"/>
        <w:rPr>
          <w:b/>
          <w:sz w:val="26"/>
          <w:szCs w:val="26"/>
        </w:rPr>
      </w:pPr>
      <w:r w:rsidRPr="00760E76">
        <w:rPr>
          <w:b/>
          <w:sz w:val="26"/>
          <w:szCs w:val="26"/>
        </w:rPr>
        <w:t xml:space="preserve">муниципальных      образований </w:t>
      </w:r>
    </w:p>
    <w:p w:rsidR="00F032AB" w:rsidRPr="00760E76" w:rsidRDefault="00F032AB" w:rsidP="00F032AB">
      <w:pPr>
        <w:spacing w:line="276" w:lineRule="auto"/>
        <w:jc w:val="both"/>
        <w:rPr>
          <w:b/>
          <w:sz w:val="26"/>
          <w:szCs w:val="26"/>
        </w:rPr>
      </w:pPr>
      <w:r w:rsidRPr="00760E76">
        <w:rPr>
          <w:b/>
          <w:sz w:val="26"/>
          <w:szCs w:val="26"/>
        </w:rPr>
        <w:t>Калужской области»</w:t>
      </w:r>
    </w:p>
    <w:p w:rsidR="00F032AB" w:rsidRDefault="00F032AB" w:rsidP="00F032AB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2C5FA1" w:rsidRDefault="002C5FA1" w:rsidP="002C5FA1">
      <w:pPr>
        <w:tabs>
          <w:tab w:val="left" w:pos="8822"/>
        </w:tabs>
        <w:autoSpaceDE w:val="0"/>
        <w:ind w:right="33" w:firstLine="851"/>
        <w:jc w:val="both"/>
        <w:rPr>
          <w:rFonts w:eastAsia="Mangal"/>
          <w:kern w:val="1"/>
          <w:sz w:val="26"/>
          <w:szCs w:val="26"/>
        </w:rPr>
      </w:pPr>
      <w:r w:rsidRPr="00804E96">
        <w:rPr>
          <w:bCs/>
          <w:sz w:val="26"/>
          <w:szCs w:val="26"/>
        </w:rPr>
        <w:t>Руководствуясь</w:t>
      </w:r>
      <w:r w:rsidRPr="00804E96">
        <w:rPr>
          <w:bCs/>
          <w:color w:val="000000"/>
          <w:sz w:val="26"/>
          <w:szCs w:val="26"/>
        </w:rPr>
        <w:t xml:space="preserve">  </w:t>
      </w:r>
      <w:r w:rsidRPr="00804E96">
        <w:rPr>
          <w:bCs/>
          <w:sz w:val="26"/>
          <w:szCs w:val="26"/>
        </w:rPr>
        <w:t>Федеральным законом</w:t>
      </w:r>
      <w:r w:rsidRPr="00804E96">
        <w:rPr>
          <w:color w:val="000000"/>
          <w:spacing w:val="-2"/>
          <w:sz w:val="26"/>
          <w:szCs w:val="26"/>
        </w:rPr>
        <w:t xml:space="preserve"> 06.10.2003 №131-ФЗ «Об общих принципах организации местного самоуправления в Российской Федерации»,</w:t>
      </w:r>
      <w:r w:rsidRPr="00804E96">
        <w:rPr>
          <w:bCs/>
          <w:sz w:val="26"/>
          <w:szCs w:val="26"/>
        </w:rPr>
        <w:t xml:space="preserve"> Постановлением Законодательного Собрания Калужской области от 1</w:t>
      </w:r>
      <w:r>
        <w:rPr>
          <w:bCs/>
          <w:sz w:val="26"/>
          <w:szCs w:val="26"/>
        </w:rPr>
        <w:t>9.09</w:t>
      </w:r>
      <w:r w:rsidRPr="00804E96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8 № 736</w:t>
      </w:r>
      <w:r w:rsidRPr="00804E96">
        <w:rPr>
          <w:bCs/>
          <w:sz w:val="26"/>
          <w:szCs w:val="26"/>
        </w:rPr>
        <w:t xml:space="preserve"> «О ежегодном конкурсе на лучшую организацию работы </w:t>
      </w:r>
      <w:r w:rsidRPr="00804E96">
        <w:rPr>
          <w:sz w:val="26"/>
          <w:szCs w:val="26"/>
        </w:rPr>
        <w:t xml:space="preserve">представительных органов муниципальных образований Калужской </w:t>
      </w:r>
      <w:r w:rsidRPr="002C5FA1">
        <w:rPr>
          <w:sz w:val="26"/>
          <w:szCs w:val="26"/>
        </w:rPr>
        <w:t>области»,</w:t>
      </w:r>
      <w:r w:rsidRPr="002C5FA1">
        <w:rPr>
          <w:bCs/>
          <w:sz w:val="26"/>
          <w:szCs w:val="26"/>
        </w:rPr>
        <w:t xml:space="preserve"> </w:t>
      </w:r>
      <w:hyperlink r:id="rId6" w:history="1">
        <w:r w:rsidRPr="002C5FA1">
          <w:rPr>
            <w:rStyle w:val="a8"/>
            <w:bCs/>
            <w:color w:val="auto"/>
            <w:sz w:val="26"/>
            <w:szCs w:val="26"/>
            <w:u w:val="none"/>
          </w:rPr>
          <w:t>Уставом</w:t>
        </w:r>
      </w:hyperlink>
      <w:r>
        <w:rPr>
          <w:bCs/>
          <w:sz w:val="26"/>
          <w:szCs w:val="26"/>
        </w:rPr>
        <w:t xml:space="preserve"> МР «Сухиничский район», Районная Дума МР «Сухиничский район» </w:t>
      </w:r>
      <w:r w:rsidRPr="00804E96">
        <w:rPr>
          <w:bCs/>
          <w:sz w:val="26"/>
          <w:szCs w:val="26"/>
        </w:rPr>
        <w:t xml:space="preserve">  </w:t>
      </w:r>
      <w:r w:rsidRPr="00804E96">
        <w:rPr>
          <w:b/>
          <w:bCs/>
          <w:sz w:val="26"/>
          <w:szCs w:val="26"/>
        </w:rPr>
        <w:t>РЕШИЛА</w:t>
      </w:r>
      <w:r>
        <w:rPr>
          <w:b/>
          <w:bCs/>
          <w:sz w:val="26"/>
          <w:szCs w:val="26"/>
        </w:rPr>
        <w:t>:</w:t>
      </w:r>
    </w:p>
    <w:p w:rsidR="002C5FA1" w:rsidRDefault="002C5FA1" w:rsidP="002C5FA1">
      <w:pPr>
        <w:tabs>
          <w:tab w:val="left" w:pos="8822"/>
        </w:tabs>
        <w:autoSpaceDE w:val="0"/>
        <w:ind w:right="33" w:firstLine="851"/>
        <w:jc w:val="both"/>
        <w:rPr>
          <w:rFonts w:eastAsia="Mangal"/>
          <w:kern w:val="1"/>
          <w:sz w:val="26"/>
          <w:szCs w:val="26"/>
        </w:rPr>
      </w:pPr>
    </w:p>
    <w:p w:rsidR="002C5FA1" w:rsidRDefault="002C5FA1" w:rsidP="002C5FA1">
      <w:pPr>
        <w:pStyle w:val="a7"/>
        <w:shd w:val="clear" w:color="auto" w:fill="FFFFFF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материалы, характеризующие работу пре</w:t>
      </w:r>
      <w:r w:rsidR="00BE49FE">
        <w:rPr>
          <w:sz w:val="26"/>
          <w:szCs w:val="26"/>
        </w:rPr>
        <w:t xml:space="preserve">дставительного органа – Сельской Думы СП </w:t>
      </w:r>
      <w:proofErr w:type="gramStart"/>
      <w:r w:rsidR="00BE49FE">
        <w:rPr>
          <w:sz w:val="26"/>
          <w:szCs w:val="26"/>
        </w:rPr>
        <w:t>« Село</w:t>
      </w:r>
      <w:proofErr w:type="gramEnd"/>
      <w:r w:rsidR="00BE49FE">
        <w:rPr>
          <w:sz w:val="26"/>
          <w:szCs w:val="26"/>
        </w:rPr>
        <w:t xml:space="preserve"> Брынь»</w:t>
      </w:r>
      <w:r>
        <w:rPr>
          <w:sz w:val="26"/>
          <w:szCs w:val="26"/>
        </w:rPr>
        <w:t>, за период</w:t>
      </w:r>
      <w:r w:rsidR="008D0A26">
        <w:rPr>
          <w:sz w:val="26"/>
          <w:szCs w:val="26"/>
        </w:rPr>
        <w:t xml:space="preserve"> с 01 января по 31 декабря  2024</w:t>
      </w:r>
      <w:r>
        <w:rPr>
          <w:sz w:val="26"/>
          <w:szCs w:val="26"/>
        </w:rPr>
        <w:t xml:space="preserve"> года. (Прилагаются).</w:t>
      </w:r>
    </w:p>
    <w:p w:rsidR="002C5FA1" w:rsidRDefault="002C5FA1" w:rsidP="002C5FA1">
      <w:pPr>
        <w:pStyle w:val="a7"/>
        <w:shd w:val="clear" w:color="auto" w:fill="FFFFFF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r w:rsidRPr="00804E96">
        <w:rPr>
          <w:sz w:val="26"/>
          <w:szCs w:val="26"/>
        </w:rPr>
        <w:t xml:space="preserve">Принять участие в </w:t>
      </w:r>
      <w:r w:rsidRPr="00804E96">
        <w:rPr>
          <w:bCs/>
          <w:sz w:val="26"/>
          <w:szCs w:val="26"/>
        </w:rPr>
        <w:t>ежегодном конкурсе на лучшую организацию</w:t>
      </w:r>
      <w:r>
        <w:rPr>
          <w:bCs/>
          <w:sz w:val="26"/>
          <w:szCs w:val="26"/>
        </w:rPr>
        <w:t xml:space="preserve"> </w:t>
      </w:r>
      <w:r w:rsidRPr="00804E96">
        <w:rPr>
          <w:bCs/>
          <w:sz w:val="26"/>
          <w:szCs w:val="26"/>
        </w:rPr>
        <w:t xml:space="preserve">работы </w:t>
      </w:r>
      <w:r w:rsidRPr="00804E96">
        <w:rPr>
          <w:sz w:val="26"/>
          <w:szCs w:val="26"/>
        </w:rPr>
        <w:t xml:space="preserve">представительных органов муниципальных образований Калужской области. </w:t>
      </w:r>
    </w:p>
    <w:p w:rsidR="008D0A26" w:rsidRPr="00804E96" w:rsidRDefault="008D0A26" w:rsidP="002C5FA1">
      <w:pPr>
        <w:pStyle w:val="a7"/>
        <w:shd w:val="clear" w:color="auto" w:fill="FFFFFF"/>
        <w:ind w:left="0"/>
        <w:jc w:val="both"/>
        <w:rPr>
          <w:sz w:val="26"/>
          <w:szCs w:val="26"/>
        </w:rPr>
      </w:pPr>
    </w:p>
    <w:p w:rsidR="002C5FA1" w:rsidRDefault="002C5FA1" w:rsidP="002C5FA1">
      <w:pPr>
        <w:shd w:val="clear" w:color="auto" w:fill="FFFFFF"/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Pr="00804E96">
        <w:rPr>
          <w:sz w:val="26"/>
          <w:szCs w:val="26"/>
        </w:rPr>
        <w:t xml:space="preserve">. Направить в </w:t>
      </w:r>
      <w:r>
        <w:rPr>
          <w:sz w:val="26"/>
          <w:szCs w:val="26"/>
        </w:rPr>
        <w:t xml:space="preserve">Законодательное Собрание Калужской </w:t>
      </w:r>
      <w:proofErr w:type="gramStart"/>
      <w:r>
        <w:rPr>
          <w:sz w:val="26"/>
          <w:szCs w:val="26"/>
        </w:rPr>
        <w:t xml:space="preserve">области </w:t>
      </w:r>
      <w:r w:rsidRPr="00804E96">
        <w:rPr>
          <w:sz w:val="26"/>
          <w:szCs w:val="26"/>
        </w:rPr>
        <w:t xml:space="preserve"> подготовленные</w:t>
      </w:r>
      <w:proofErr w:type="gramEnd"/>
      <w:r w:rsidRPr="00804E96">
        <w:rPr>
          <w:sz w:val="26"/>
          <w:szCs w:val="26"/>
        </w:rPr>
        <w:t xml:space="preserve"> материалы для рассмотрения и принятия соответствующего решения по результатам рассмотрения.</w:t>
      </w:r>
    </w:p>
    <w:p w:rsidR="008D0A26" w:rsidRPr="00804E96" w:rsidRDefault="008D0A26" w:rsidP="002C5FA1">
      <w:pPr>
        <w:shd w:val="clear" w:color="auto" w:fill="FFFFFF"/>
        <w:ind w:left="57"/>
        <w:jc w:val="both"/>
        <w:rPr>
          <w:sz w:val="26"/>
          <w:szCs w:val="26"/>
        </w:rPr>
      </w:pPr>
    </w:p>
    <w:p w:rsidR="002C5FA1" w:rsidRDefault="002C5FA1" w:rsidP="002C5F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Pr="00804E96">
        <w:rPr>
          <w:rFonts w:eastAsia="Calibri"/>
          <w:sz w:val="26"/>
          <w:szCs w:val="26"/>
          <w:lang w:eastAsia="en-US"/>
        </w:rPr>
        <w:t>. Контроль за исполнением настоящего Решения оставляю за собой.</w:t>
      </w:r>
      <w:r>
        <w:rPr>
          <w:rFonts w:eastAsia="Calibri"/>
          <w:szCs w:val="28"/>
          <w:lang w:eastAsia="en-US"/>
        </w:rPr>
        <w:t xml:space="preserve"> </w:t>
      </w:r>
    </w:p>
    <w:p w:rsidR="002C5FA1" w:rsidRDefault="002C5FA1" w:rsidP="002C5FA1">
      <w:pPr>
        <w:autoSpaceDE w:val="0"/>
        <w:autoSpaceDN w:val="0"/>
        <w:adjustRightInd w:val="0"/>
        <w:spacing w:after="120"/>
        <w:ind w:firstLine="540"/>
        <w:jc w:val="both"/>
        <w:rPr>
          <w:bCs/>
          <w:szCs w:val="28"/>
        </w:rPr>
      </w:pPr>
    </w:p>
    <w:p w:rsidR="002C5FA1" w:rsidRPr="00192B00" w:rsidRDefault="002C5FA1" w:rsidP="002C5FA1">
      <w:pPr>
        <w:autoSpaceDE w:val="0"/>
        <w:ind w:firstLine="851"/>
        <w:jc w:val="both"/>
        <w:rPr>
          <w:rFonts w:eastAsia="Mangal"/>
          <w:kern w:val="1"/>
          <w:sz w:val="26"/>
          <w:szCs w:val="26"/>
        </w:rPr>
      </w:pPr>
    </w:p>
    <w:p w:rsidR="002C5FA1" w:rsidRPr="00192B00" w:rsidRDefault="002C5FA1" w:rsidP="002C5FA1">
      <w:pPr>
        <w:jc w:val="both"/>
        <w:rPr>
          <w:sz w:val="26"/>
          <w:szCs w:val="26"/>
        </w:rPr>
      </w:pPr>
    </w:p>
    <w:p w:rsidR="00F032AB" w:rsidRPr="008D0A26" w:rsidRDefault="00F032AB" w:rsidP="008D0A26">
      <w:pPr>
        <w:spacing w:line="276" w:lineRule="auto"/>
        <w:ind w:left="77" w:right="113"/>
        <w:jc w:val="both"/>
        <w:rPr>
          <w:sz w:val="26"/>
          <w:szCs w:val="26"/>
        </w:rPr>
      </w:pPr>
      <w:bookmarkStart w:id="0" w:name="_GoBack"/>
      <w:bookmarkEnd w:id="0"/>
    </w:p>
    <w:p w:rsidR="00BE49FE" w:rsidRDefault="00BE49FE" w:rsidP="001652AB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232322">
        <w:rPr>
          <w:b/>
          <w:sz w:val="26"/>
          <w:szCs w:val="26"/>
        </w:rPr>
        <w:t xml:space="preserve"> сельского поселения</w:t>
      </w:r>
    </w:p>
    <w:p w:rsidR="00F032AB" w:rsidRPr="00760E76" w:rsidRDefault="00BE49FE" w:rsidP="001652AB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 «Село Брынь»                                         </w:t>
      </w:r>
      <w:r w:rsidR="00232322">
        <w:rPr>
          <w:b/>
          <w:sz w:val="26"/>
          <w:szCs w:val="26"/>
        </w:rPr>
        <w:t xml:space="preserve">                               И.М. Грачев</w:t>
      </w:r>
    </w:p>
    <w:p w:rsidR="009F31AF" w:rsidRDefault="009F31AF" w:rsidP="001652AB">
      <w:pPr>
        <w:spacing w:line="276" w:lineRule="auto"/>
        <w:jc w:val="both"/>
        <w:rPr>
          <w:b/>
          <w:sz w:val="26"/>
          <w:szCs w:val="26"/>
        </w:rPr>
      </w:pPr>
    </w:p>
    <w:p w:rsidR="00A55371" w:rsidRPr="00F405D6" w:rsidRDefault="00A55371" w:rsidP="00463172">
      <w:pPr>
        <w:spacing w:after="240"/>
        <w:rPr>
          <w:sz w:val="26"/>
          <w:szCs w:val="26"/>
        </w:rPr>
      </w:pPr>
    </w:p>
    <w:sectPr w:rsidR="00A55371" w:rsidRPr="00F405D6" w:rsidSect="006230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779F0"/>
    <w:multiLevelType w:val="hybridMultilevel"/>
    <w:tmpl w:val="62AE3A64"/>
    <w:lvl w:ilvl="0" w:tplc="69207EF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32B214EC"/>
    <w:multiLevelType w:val="hybridMultilevel"/>
    <w:tmpl w:val="BD82C8B2"/>
    <w:lvl w:ilvl="0" w:tplc="EAA20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0B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6AB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F83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905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4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8EF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EA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C7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172"/>
    <w:rsid w:val="000167D0"/>
    <w:rsid w:val="0004707D"/>
    <w:rsid w:val="000A65F7"/>
    <w:rsid w:val="000E7B7C"/>
    <w:rsid w:val="000F6891"/>
    <w:rsid w:val="00131B88"/>
    <w:rsid w:val="00141DA8"/>
    <w:rsid w:val="001424B4"/>
    <w:rsid w:val="001652AB"/>
    <w:rsid w:val="00167E79"/>
    <w:rsid w:val="001B6447"/>
    <w:rsid w:val="001F1E5B"/>
    <w:rsid w:val="00232322"/>
    <w:rsid w:val="0026004A"/>
    <w:rsid w:val="00270657"/>
    <w:rsid w:val="002C5FA1"/>
    <w:rsid w:val="002D70D9"/>
    <w:rsid w:val="00304909"/>
    <w:rsid w:val="003555AA"/>
    <w:rsid w:val="00362CD7"/>
    <w:rsid w:val="003826CD"/>
    <w:rsid w:val="00463172"/>
    <w:rsid w:val="004653BE"/>
    <w:rsid w:val="004C3249"/>
    <w:rsid w:val="004D432C"/>
    <w:rsid w:val="004F5C04"/>
    <w:rsid w:val="0051045A"/>
    <w:rsid w:val="005613A2"/>
    <w:rsid w:val="005840D7"/>
    <w:rsid w:val="00623018"/>
    <w:rsid w:val="00644AB8"/>
    <w:rsid w:val="00665E0A"/>
    <w:rsid w:val="006C6C00"/>
    <w:rsid w:val="006F3A40"/>
    <w:rsid w:val="006F7222"/>
    <w:rsid w:val="00712626"/>
    <w:rsid w:val="0074450F"/>
    <w:rsid w:val="00756B87"/>
    <w:rsid w:val="00757F6B"/>
    <w:rsid w:val="007A0D27"/>
    <w:rsid w:val="007E13D9"/>
    <w:rsid w:val="0082566A"/>
    <w:rsid w:val="00897FD5"/>
    <w:rsid w:val="008A5AF6"/>
    <w:rsid w:val="008D0A26"/>
    <w:rsid w:val="0092594C"/>
    <w:rsid w:val="00973B51"/>
    <w:rsid w:val="009A5794"/>
    <w:rsid w:val="009F31AF"/>
    <w:rsid w:val="00A078C8"/>
    <w:rsid w:val="00A55371"/>
    <w:rsid w:val="00A94E83"/>
    <w:rsid w:val="00AE01E1"/>
    <w:rsid w:val="00AE19F1"/>
    <w:rsid w:val="00B376BA"/>
    <w:rsid w:val="00B943D0"/>
    <w:rsid w:val="00BA173A"/>
    <w:rsid w:val="00BD0A5D"/>
    <w:rsid w:val="00BE211F"/>
    <w:rsid w:val="00BE49FE"/>
    <w:rsid w:val="00C27051"/>
    <w:rsid w:val="00C52BA0"/>
    <w:rsid w:val="00C9293C"/>
    <w:rsid w:val="00CA5EDD"/>
    <w:rsid w:val="00CD3A79"/>
    <w:rsid w:val="00CF3C96"/>
    <w:rsid w:val="00D02E4C"/>
    <w:rsid w:val="00D9750D"/>
    <w:rsid w:val="00DC1878"/>
    <w:rsid w:val="00DF08BF"/>
    <w:rsid w:val="00DF0DE7"/>
    <w:rsid w:val="00EE3066"/>
    <w:rsid w:val="00EE3B39"/>
    <w:rsid w:val="00F032AB"/>
    <w:rsid w:val="00F33465"/>
    <w:rsid w:val="00F405D6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8896"/>
  <w15:docId w15:val="{C66E12A7-F722-4131-A725-B64BAEF8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317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172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4C3249"/>
    <w:pPr>
      <w:spacing w:line="312" w:lineRule="auto"/>
      <w:jc w:val="both"/>
    </w:pPr>
    <w:rPr>
      <w:kern w:val="16"/>
    </w:rPr>
  </w:style>
  <w:style w:type="character" w:customStyle="1" w:styleId="a6">
    <w:name w:val="Основной текст Знак"/>
    <w:basedOn w:val="a0"/>
    <w:link w:val="a5"/>
    <w:rsid w:val="004C3249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Default">
    <w:name w:val="Default"/>
    <w:rsid w:val="00A5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03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5FA1"/>
    <w:pPr>
      <w:ind w:left="720"/>
      <w:contextualSpacing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2C5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B26180C97A20FF02A1BE4F0FAA8868F7A089561A1BB27760DC2EBCBA47710DCC5E7883EEE7D9DDC4A078C0D3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Брынь</cp:lastModifiedBy>
  <cp:revision>32</cp:revision>
  <cp:lastPrinted>2023-12-20T09:21:00Z</cp:lastPrinted>
  <dcterms:created xsi:type="dcterms:W3CDTF">2019-12-19T14:22:00Z</dcterms:created>
  <dcterms:modified xsi:type="dcterms:W3CDTF">2023-12-20T09:21:00Z</dcterms:modified>
</cp:coreProperties>
</file>