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7F6488" w:rsidRPr="00B43E9E" w:rsidRDefault="007F6488" w:rsidP="007F64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B43E9E">
        <w:rPr>
          <w:b/>
          <w:sz w:val="28"/>
          <w:szCs w:val="28"/>
        </w:rPr>
        <w:t>СЕЛЬСКОЕ ПОСЕЛЕНИЕ</w:t>
      </w:r>
    </w:p>
    <w:p w:rsidR="007F6488" w:rsidRDefault="007F6488" w:rsidP="007F6488">
      <w:pPr>
        <w:rPr>
          <w:b/>
          <w:sz w:val="28"/>
          <w:szCs w:val="28"/>
        </w:rPr>
      </w:pPr>
      <w:r w:rsidRPr="00B43E9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</w:t>
      </w:r>
      <w:r w:rsidRPr="00B43E9E">
        <w:rPr>
          <w:b/>
          <w:sz w:val="28"/>
          <w:szCs w:val="28"/>
        </w:rPr>
        <w:t xml:space="preserve">  «СЕЛО БОГДАНОВЫ КОЛОДЕЗИ»</w:t>
      </w:r>
    </w:p>
    <w:p w:rsidR="007F6488" w:rsidRPr="00F35DA5" w:rsidRDefault="007F6488" w:rsidP="007F64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F35DA5">
        <w:rPr>
          <w:sz w:val="28"/>
          <w:szCs w:val="28"/>
        </w:rPr>
        <w:t>Калужская область</w:t>
      </w:r>
    </w:p>
    <w:p w:rsidR="007F6488" w:rsidRPr="00B43E9E" w:rsidRDefault="007F6488" w:rsidP="007F6488">
      <w:pPr>
        <w:rPr>
          <w:b/>
          <w:sz w:val="28"/>
          <w:szCs w:val="28"/>
        </w:rPr>
      </w:pPr>
      <w:r w:rsidRPr="00B43E9E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B43E9E">
        <w:rPr>
          <w:b/>
          <w:sz w:val="28"/>
          <w:szCs w:val="28"/>
        </w:rPr>
        <w:t xml:space="preserve">   СЕЛЬСКАЯ ДУМА</w:t>
      </w:r>
    </w:p>
    <w:p w:rsidR="007F6488" w:rsidRPr="007F6488" w:rsidRDefault="007F6488" w:rsidP="007F6488">
      <w:pPr>
        <w:rPr>
          <w:sz w:val="28"/>
          <w:szCs w:val="28"/>
        </w:rPr>
      </w:pPr>
      <w:r w:rsidRPr="00B43E9E">
        <w:t xml:space="preserve">                     </w:t>
      </w:r>
      <w:r>
        <w:t xml:space="preserve">                     </w:t>
      </w:r>
    </w:p>
    <w:p w:rsidR="007F6488" w:rsidRDefault="007F6488" w:rsidP="007F64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</w:t>
      </w:r>
    </w:p>
    <w:p w:rsidR="00D23346" w:rsidRPr="00307504" w:rsidRDefault="00D23346" w:rsidP="00D23346">
      <w:pPr>
        <w:jc w:val="center"/>
        <w:rPr>
          <w:b/>
          <w:spacing w:val="6"/>
          <w:sz w:val="28"/>
          <w:szCs w:val="28"/>
        </w:rPr>
      </w:pPr>
    </w:p>
    <w:p w:rsidR="00F43CBD" w:rsidRPr="00307504" w:rsidRDefault="007F6488" w:rsidP="00F43CBD">
      <w:pPr>
        <w:pStyle w:val="7"/>
        <w:rPr>
          <w:sz w:val="28"/>
          <w:szCs w:val="28"/>
          <w:lang w:val="ru-RU"/>
        </w:rPr>
      </w:pPr>
      <w:r w:rsidRPr="00307504">
        <w:rPr>
          <w:sz w:val="28"/>
          <w:szCs w:val="28"/>
          <w:lang w:val="ru-RU"/>
        </w:rPr>
        <w:t>О</w:t>
      </w:r>
      <w:r w:rsidR="004B4580" w:rsidRPr="00307504">
        <w:rPr>
          <w:sz w:val="28"/>
          <w:szCs w:val="28"/>
          <w:lang w:val="ru-RU"/>
        </w:rPr>
        <w:t>т</w:t>
      </w:r>
      <w:r w:rsidRPr="00307504">
        <w:rPr>
          <w:sz w:val="28"/>
          <w:szCs w:val="28"/>
          <w:lang w:val="ru-RU"/>
        </w:rPr>
        <w:t xml:space="preserve"> 25.12.2023г</w:t>
      </w:r>
      <w:r w:rsidR="00F43CBD" w:rsidRPr="00307504">
        <w:rPr>
          <w:sz w:val="28"/>
          <w:szCs w:val="28"/>
          <w:lang w:val="ru-RU"/>
        </w:rPr>
        <w:t xml:space="preserve">                                                     </w:t>
      </w:r>
      <w:r w:rsidR="00D23346" w:rsidRPr="00307504">
        <w:rPr>
          <w:sz w:val="28"/>
          <w:szCs w:val="28"/>
          <w:lang w:val="ru-RU"/>
        </w:rPr>
        <w:t xml:space="preserve">                  </w:t>
      </w:r>
      <w:r w:rsidR="00F43CBD" w:rsidRPr="00307504">
        <w:rPr>
          <w:sz w:val="28"/>
          <w:szCs w:val="28"/>
          <w:lang w:val="ru-RU"/>
        </w:rPr>
        <w:t xml:space="preserve">  </w:t>
      </w:r>
      <w:r w:rsidR="00D23346" w:rsidRPr="00307504">
        <w:rPr>
          <w:sz w:val="28"/>
          <w:szCs w:val="28"/>
          <w:lang w:val="ru-RU"/>
        </w:rPr>
        <w:t xml:space="preserve">    № </w:t>
      </w:r>
      <w:r w:rsidRPr="00307504">
        <w:rPr>
          <w:sz w:val="28"/>
          <w:szCs w:val="28"/>
          <w:lang w:val="ru-RU"/>
        </w:rPr>
        <w:t>183</w:t>
      </w:r>
    </w:p>
    <w:p w:rsidR="00F43CBD" w:rsidRDefault="00F43CBD" w:rsidP="00F43CBD"/>
    <w:p w:rsidR="00FE4F65" w:rsidRDefault="00551A1E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1A1E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551A1E">
        <w:rPr>
          <w:rFonts w:ascii="Times New Roman" w:hAnsi="Times New Roman" w:cs="Times New Roman"/>
          <w:b/>
          <w:sz w:val="28"/>
          <w:szCs w:val="28"/>
        </w:rPr>
        <w:t xml:space="preserve">  изменения  в решение  Сельской Думы СП «</w:t>
      </w:r>
      <w:r w:rsidR="00307504">
        <w:rPr>
          <w:rFonts w:ascii="Times New Roman" w:hAnsi="Times New Roman" w:cs="Times New Roman"/>
          <w:b/>
          <w:sz w:val="28"/>
          <w:szCs w:val="28"/>
        </w:rPr>
        <w:t>Село Богдановы Колодези» от 26.05.2015 № 231</w:t>
      </w:r>
      <w:r w:rsidRPr="00551A1E">
        <w:rPr>
          <w:rFonts w:ascii="Times New Roman" w:hAnsi="Times New Roman" w:cs="Times New Roman"/>
          <w:b/>
          <w:sz w:val="28"/>
          <w:szCs w:val="28"/>
        </w:rPr>
        <w:t xml:space="preserve">«Об определении размера арендной платы, порядка, условий и сроков </w:t>
      </w:r>
      <w:bookmarkStart w:id="0" w:name="_GoBack"/>
      <w:bookmarkEnd w:id="0"/>
      <w:r w:rsidRPr="00551A1E">
        <w:rPr>
          <w:rFonts w:ascii="Times New Roman" w:hAnsi="Times New Roman" w:cs="Times New Roman"/>
          <w:b/>
          <w:sz w:val="28"/>
          <w:szCs w:val="28"/>
        </w:rPr>
        <w:t>внесения арендной платы за земельные участки, находящиеся в собственности СП «</w:t>
      </w:r>
      <w:r w:rsidR="00307504">
        <w:rPr>
          <w:rFonts w:ascii="Times New Roman" w:hAnsi="Times New Roman" w:cs="Times New Roman"/>
          <w:b/>
          <w:sz w:val="28"/>
          <w:szCs w:val="28"/>
        </w:rPr>
        <w:t>Село Богдановы Колодези</w:t>
      </w:r>
      <w:r w:rsidRPr="00551A1E">
        <w:rPr>
          <w:rFonts w:ascii="Times New Roman" w:hAnsi="Times New Roman" w:cs="Times New Roman"/>
          <w:b/>
          <w:sz w:val="28"/>
          <w:szCs w:val="28"/>
        </w:rPr>
        <w:t>» и предоставленные в аренду без торгов»</w:t>
      </w:r>
      <w:r w:rsidR="004B4580" w:rsidRPr="004B4580">
        <w:t xml:space="preserve"> </w:t>
      </w:r>
    </w:p>
    <w:p w:rsidR="00493D0B" w:rsidRDefault="00493D0B" w:rsidP="00551A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07504">
        <w:rPr>
          <w:rFonts w:ascii="Times New Roman" w:eastAsia="Times New Roman" w:hAnsi="Times New Roman" w:cs="Times New Roman"/>
          <w:sz w:val="28"/>
          <w:szCs w:val="28"/>
        </w:rPr>
        <w:t>Село Богдановы Колодези</w:t>
      </w:r>
      <w:r>
        <w:rPr>
          <w:rFonts w:ascii="Times New Roman" w:eastAsia="Times New Roman" w:hAnsi="Times New Roman" w:cs="Times New Roman"/>
          <w:sz w:val="28"/>
          <w:szCs w:val="28"/>
        </w:rPr>
        <w:t>», Сельская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>
        <w:rPr>
          <w:rFonts w:ascii="Times New Roman" w:eastAsia="Times New Roman" w:hAnsi="Times New Roman" w:cs="Times New Roman"/>
          <w:sz w:val="28"/>
          <w:szCs w:val="28"/>
        </w:rPr>
        <w:t>СП «</w:t>
      </w:r>
      <w:r w:rsidR="00307504">
        <w:rPr>
          <w:rFonts w:ascii="Times New Roman" w:eastAsia="Times New Roman" w:hAnsi="Times New Roman" w:cs="Times New Roman"/>
          <w:sz w:val="28"/>
          <w:szCs w:val="28"/>
        </w:rPr>
        <w:t xml:space="preserve">Село Богдановы </w:t>
      </w:r>
      <w:proofErr w:type="gramStart"/>
      <w:r w:rsidR="00307504">
        <w:rPr>
          <w:rFonts w:ascii="Times New Roman" w:eastAsia="Times New Roman" w:hAnsi="Times New Roman" w:cs="Times New Roman"/>
          <w:sz w:val="28"/>
          <w:szCs w:val="28"/>
        </w:rPr>
        <w:t>Колодези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551A1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A1E" w:rsidRPr="00551A1E" w:rsidRDefault="00551A1E" w:rsidP="00551A1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A1E">
        <w:rPr>
          <w:rFonts w:ascii="Times New Roman" w:eastAsia="Times New Roman" w:hAnsi="Times New Roman" w:cs="Times New Roman"/>
          <w:sz w:val="28"/>
          <w:szCs w:val="28"/>
        </w:rPr>
        <w:t>Внести в решение Сельской Думы СП «</w:t>
      </w:r>
      <w:r w:rsidR="00307504">
        <w:rPr>
          <w:rFonts w:ascii="Times New Roman" w:eastAsia="Times New Roman" w:hAnsi="Times New Roman" w:cs="Times New Roman"/>
          <w:sz w:val="28"/>
          <w:szCs w:val="28"/>
        </w:rPr>
        <w:t>Село Богдановы Колодези» от 26.05.2015 № 231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размера арендной платы, порядка, условий и сроков внесения арендной платы за земельные участки, находящиеся в собственности СП «</w:t>
      </w:r>
      <w:r w:rsidR="00307504">
        <w:rPr>
          <w:rFonts w:ascii="Times New Roman" w:eastAsia="Times New Roman" w:hAnsi="Times New Roman" w:cs="Times New Roman"/>
          <w:sz w:val="28"/>
          <w:szCs w:val="28"/>
        </w:rPr>
        <w:t>Село Богдановы Колодези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» и предоставленные в аренду без </w:t>
      </w:r>
      <w:proofErr w:type="gramStart"/>
      <w:r w:rsidRPr="00551A1E">
        <w:rPr>
          <w:rFonts w:ascii="Times New Roman" w:eastAsia="Times New Roman" w:hAnsi="Times New Roman" w:cs="Times New Roman"/>
          <w:sz w:val="28"/>
          <w:szCs w:val="28"/>
        </w:rPr>
        <w:t>торгов»  (</w:t>
      </w:r>
      <w:proofErr w:type="gramEnd"/>
      <w:r w:rsidRPr="00551A1E">
        <w:rPr>
          <w:rFonts w:ascii="Times New Roman" w:eastAsia="Times New Roman" w:hAnsi="Times New Roman" w:cs="Times New Roman"/>
          <w:sz w:val="28"/>
          <w:szCs w:val="28"/>
        </w:rPr>
        <w:t>далее – Решение) следующее изменение: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1.1. В абзаце седьмом пункта 1 Приложения к Решению слова "с момента утверждения соответствующих результатов кадастровой оценки земель" заменить словами "с даты, по состоянию на которую определена кадастровая стоимость".</w:t>
      </w:r>
    </w:p>
    <w:p w:rsidR="00551A1E" w:rsidRPr="00551A1E" w:rsidRDefault="00551A1E" w:rsidP="00551A1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обнародования и подлежит размещению на официальном сайте администрации МР «Сухиничский район» в разделе «Поселения».</w:t>
      </w:r>
    </w:p>
    <w:p w:rsidR="0022368F" w:rsidRPr="00651DC6" w:rsidRDefault="00551A1E" w:rsidP="00551A1E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исполнением настоящего Решения возложить на администрацию сельского поселения «</w:t>
      </w:r>
      <w:r w:rsidR="00307504">
        <w:rPr>
          <w:rFonts w:ascii="Times New Roman" w:eastAsia="Times New Roman" w:hAnsi="Times New Roman" w:cs="Times New Roman"/>
          <w:sz w:val="28"/>
          <w:szCs w:val="28"/>
        </w:rPr>
        <w:t>Село Богдановы Колодези</w:t>
      </w:r>
      <w:r w:rsidRPr="00551A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666F82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0C2139" w:rsidRPr="000C2139" w:rsidRDefault="00A05632" w:rsidP="000C2139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307504">
        <w:rPr>
          <w:b/>
          <w:sz w:val="28"/>
          <w:szCs w:val="28"/>
        </w:rPr>
        <w:t xml:space="preserve">Село Богдановы </w:t>
      </w:r>
      <w:proofErr w:type="gramStart"/>
      <w:r w:rsidR="00307504">
        <w:rPr>
          <w:b/>
          <w:sz w:val="28"/>
          <w:szCs w:val="28"/>
        </w:rPr>
        <w:t>Колодези</w:t>
      </w:r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307504">
        <w:rPr>
          <w:b/>
          <w:sz w:val="28"/>
          <w:szCs w:val="28"/>
        </w:rPr>
        <w:t xml:space="preserve"> </w:t>
      </w:r>
      <w:proofErr w:type="gramEnd"/>
      <w:r w:rsidR="00307504">
        <w:rPr>
          <w:b/>
          <w:sz w:val="28"/>
          <w:szCs w:val="28"/>
        </w:rPr>
        <w:t xml:space="preserve">              </w:t>
      </w:r>
      <w:r w:rsidR="00FC0629" w:rsidRPr="00651DC6">
        <w:rPr>
          <w:b/>
          <w:sz w:val="28"/>
          <w:szCs w:val="28"/>
        </w:rPr>
        <w:t xml:space="preserve">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</w:t>
      </w:r>
      <w:r w:rsidR="00307504">
        <w:rPr>
          <w:b/>
          <w:sz w:val="28"/>
          <w:szCs w:val="28"/>
        </w:rPr>
        <w:t xml:space="preserve">            </w:t>
      </w:r>
      <w:proofErr w:type="spellStart"/>
      <w:r w:rsidR="00307504">
        <w:rPr>
          <w:b/>
          <w:sz w:val="28"/>
          <w:szCs w:val="28"/>
        </w:rPr>
        <w:t>Г.М.Минак</w:t>
      </w:r>
      <w:r w:rsidR="00551A1E">
        <w:rPr>
          <w:b/>
          <w:sz w:val="28"/>
          <w:szCs w:val="28"/>
        </w:rPr>
        <w:t>ова</w:t>
      </w:r>
      <w:proofErr w:type="spellEnd"/>
      <w:r w:rsidR="000C2139" w:rsidRPr="000C2139">
        <w:rPr>
          <w:b/>
          <w:sz w:val="28"/>
          <w:szCs w:val="28"/>
        </w:rPr>
        <w:t xml:space="preserve"> </w:t>
      </w:r>
    </w:p>
    <w:p w:rsidR="000C2139" w:rsidRPr="000C2139" w:rsidRDefault="000C2139" w:rsidP="000C2139">
      <w:pPr>
        <w:rPr>
          <w:b/>
          <w:sz w:val="28"/>
          <w:szCs w:val="28"/>
        </w:rPr>
      </w:pPr>
    </w:p>
    <w:p w:rsidR="00A05632" w:rsidRDefault="00A05632" w:rsidP="00F43CBD">
      <w:pPr>
        <w:rPr>
          <w:b/>
          <w:sz w:val="28"/>
          <w:szCs w:val="28"/>
        </w:rPr>
      </w:pPr>
    </w:p>
    <w:p w:rsidR="00D43A3F" w:rsidRDefault="00D43A3F" w:rsidP="00F43CBD">
      <w:pPr>
        <w:rPr>
          <w:b/>
          <w:sz w:val="28"/>
          <w:szCs w:val="28"/>
        </w:rPr>
      </w:pPr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lastRenderedPageBreak/>
        <w:t xml:space="preserve"> </w:t>
      </w:r>
    </w:p>
    <w:sectPr w:rsidR="00A04E95" w:rsidRPr="00C7726B" w:rsidSect="00B85F09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22F"/>
    <w:multiLevelType w:val="hybridMultilevel"/>
    <w:tmpl w:val="7EFC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F67DF"/>
    <w:multiLevelType w:val="hybridMultilevel"/>
    <w:tmpl w:val="1D0E1026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61E14"/>
    <w:rsid w:val="000A3CDD"/>
    <w:rsid w:val="000C2139"/>
    <w:rsid w:val="000C6E91"/>
    <w:rsid w:val="00153A5D"/>
    <w:rsid w:val="0016367B"/>
    <w:rsid w:val="001D2E96"/>
    <w:rsid w:val="001E0E14"/>
    <w:rsid w:val="001F63C6"/>
    <w:rsid w:val="0022368F"/>
    <w:rsid w:val="00242104"/>
    <w:rsid w:val="002E22FA"/>
    <w:rsid w:val="00307504"/>
    <w:rsid w:val="003153C9"/>
    <w:rsid w:val="00335A1A"/>
    <w:rsid w:val="003507D2"/>
    <w:rsid w:val="00364AA3"/>
    <w:rsid w:val="0038102B"/>
    <w:rsid w:val="00397DD5"/>
    <w:rsid w:val="003F210A"/>
    <w:rsid w:val="003F6739"/>
    <w:rsid w:val="00493D0B"/>
    <w:rsid w:val="004A03A9"/>
    <w:rsid w:val="004B4580"/>
    <w:rsid w:val="004C3E0E"/>
    <w:rsid w:val="00505B3D"/>
    <w:rsid w:val="00551A1E"/>
    <w:rsid w:val="0055558C"/>
    <w:rsid w:val="00576A68"/>
    <w:rsid w:val="005A1D84"/>
    <w:rsid w:val="005B7E10"/>
    <w:rsid w:val="005C16EE"/>
    <w:rsid w:val="005D0ACF"/>
    <w:rsid w:val="00605D16"/>
    <w:rsid w:val="00624E8A"/>
    <w:rsid w:val="00651DC6"/>
    <w:rsid w:val="00666F82"/>
    <w:rsid w:val="0069542B"/>
    <w:rsid w:val="006B38DC"/>
    <w:rsid w:val="006C1761"/>
    <w:rsid w:val="006D20EE"/>
    <w:rsid w:val="006D5903"/>
    <w:rsid w:val="00714373"/>
    <w:rsid w:val="007365CF"/>
    <w:rsid w:val="00777645"/>
    <w:rsid w:val="007F6488"/>
    <w:rsid w:val="007F7D35"/>
    <w:rsid w:val="008B55A5"/>
    <w:rsid w:val="00975E37"/>
    <w:rsid w:val="009A1040"/>
    <w:rsid w:val="009B12F4"/>
    <w:rsid w:val="009B38ED"/>
    <w:rsid w:val="00A04B1B"/>
    <w:rsid w:val="00A04E95"/>
    <w:rsid w:val="00A05632"/>
    <w:rsid w:val="00A969BD"/>
    <w:rsid w:val="00AA5C4E"/>
    <w:rsid w:val="00B8235B"/>
    <w:rsid w:val="00B85F09"/>
    <w:rsid w:val="00BB78A5"/>
    <w:rsid w:val="00C02AD1"/>
    <w:rsid w:val="00C36837"/>
    <w:rsid w:val="00C5164A"/>
    <w:rsid w:val="00C7726B"/>
    <w:rsid w:val="00CA5188"/>
    <w:rsid w:val="00CB02EC"/>
    <w:rsid w:val="00CB2EB4"/>
    <w:rsid w:val="00D23346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A20C1"/>
    <w:rsid w:val="00EF5B44"/>
    <w:rsid w:val="00F316D6"/>
    <w:rsid w:val="00F43CBD"/>
    <w:rsid w:val="00F572C5"/>
    <w:rsid w:val="00F8094E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5DC2A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BB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2023-12-25T09:18:00Z</cp:lastPrinted>
  <dcterms:created xsi:type="dcterms:W3CDTF">2023-12-22T14:54:00Z</dcterms:created>
  <dcterms:modified xsi:type="dcterms:W3CDTF">2023-12-25T09:18:00Z</dcterms:modified>
</cp:coreProperties>
</file>