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3E" w:rsidRPr="00E11A45" w:rsidRDefault="00AA5B1E" w:rsidP="004C51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 w:rsidR="004C513E" w:rsidRPr="00E11A45">
        <w:rPr>
          <w:rFonts w:ascii="Times New Roman" w:hAnsi="Times New Roman" w:cs="Times New Roman"/>
          <w:noProof/>
        </w:rPr>
        <w:drawing>
          <wp:inline distT="0" distB="0" distL="0" distR="0">
            <wp:extent cx="578895" cy="722095"/>
            <wp:effectExtent l="0" t="0" r="0" b="1905"/>
            <wp:docPr id="1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0" cy="73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13E" w:rsidRPr="00E11A45" w:rsidRDefault="004C513E" w:rsidP="004C513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4C513E" w:rsidRPr="000B6DDD" w:rsidRDefault="004C513E" w:rsidP="00827B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B6DDD">
        <w:rPr>
          <w:rFonts w:ascii="Times New Roman" w:hAnsi="Times New Roman" w:cs="Times New Roman"/>
          <w:b/>
          <w:sz w:val="28"/>
          <w:szCs w:val="28"/>
        </w:rPr>
        <w:t>МУНИЦИПАЛЬНЫЙ РАЙОН</w:t>
      </w:r>
    </w:p>
    <w:p w:rsidR="004C513E" w:rsidRPr="000B6DDD" w:rsidRDefault="004C513E" w:rsidP="00827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DDD">
        <w:rPr>
          <w:rFonts w:ascii="Times New Roman" w:hAnsi="Times New Roman" w:cs="Times New Roman"/>
          <w:b/>
          <w:sz w:val="28"/>
          <w:szCs w:val="28"/>
        </w:rPr>
        <w:t>«СУХИНИЧСКИЙ РАЙОН»</w:t>
      </w:r>
    </w:p>
    <w:p w:rsidR="004C513E" w:rsidRPr="000B6DDD" w:rsidRDefault="004C513E" w:rsidP="00827B8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B6DDD"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4C513E" w:rsidRPr="000B6DDD" w:rsidRDefault="004C513E" w:rsidP="00827B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B6DDD">
        <w:rPr>
          <w:rFonts w:ascii="Times New Roman" w:hAnsi="Times New Roman" w:cs="Times New Roman"/>
          <w:b/>
          <w:sz w:val="28"/>
          <w:szCs w:val="28"/>
        </w:rPr>
        <w:t>РАЙОННАЯ ДУМА</w:t>
      </w:r>
    </w:p>
    <w:p w:rsidR="004C513E" w:rsidRPr="000B6DDD" w:rsidRDefault="004C513E" w:rsidP="00827B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6DD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B6DD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4C513E" w:rsidRPr="00E11A45" w:rsidRDefault="004C513E" w:rsidP="004C51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C513E" w:rsidRPr="00E11A45" w:rsidRDefault="00455E42" w:rsidP="0078033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C513E" w:rsidRPr="00E11A45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28.07.2023</w:t>
      </w:r>
      <w:r w:rsidR="00AA5B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="004C513E" w:rsidRPr="00E11A45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332</w:t>
      </w:r>
      <w:r w:rsidR="004C513E" w:rsidRPr="00E11A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513E" w:rsidRPr="00827B89" w:rsidRDefault="00400BFF" w:rsidP="00780338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установлении </w:t>
      </w:r>
      <w:r w:rsidR="004C513E" w:rsidRPr="00827B89">
        <w:rPr>
          <w:rFonts w:ascii="Times New Roman" w:hAnsi="Times New Roman" w:cs="Times New Roman"/>
          <w:b/>
          <w:sz w:val="26"/>
          <w:szCs w:val="26"/>
        </w:rPr>
        <w:t>на</w:t>
      </w:r>
      <w:r w:rsidR="00694C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15F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B92517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8E6CE6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900222">
        <w:rPr>
          <w:rFonts w:ascii="Times New Roman" w:hAnsi="Times New Roman" w:cs="Times New Roman"/>
          <w:b/>
          <w:sz w:val="26"/>
          <w:szCs w:val="26"/>
        </w:rPr>
        <w:t xml:space="preserve"> квартал 2023</w:t>
      </w:r>
      <w:r w:rsidR="004C513E" w:rsidRPr="00827B89">
        <w:rPr>
          <w:rFonts w:ascii="Times New Roman" w:hAnsi="Times New Roman" w:cs="Times New Roman"/>
          <w:b/>
          <w:sz w:val="26"/>
          <w:szCs w:val="26"/>
        </w:rPr>
        <w:t xml:space="preserve"> года </w:t>
      </w:r>
    </w:p>
    <w:p w:rsidR="0009654B" w:rsidRPr="00827B89" w:rsidRDefault="004C513E" w:rsidP="00780338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27B89">
        <w:rPr>
          <w:rFonts w:ascii="Times New Roman" w:hAnsi="Times New Roman" w:cs="Times New Roman"/>
          <w:b/>
          <w:sz w:val="26"/>
          <w:szCs w:val="26"/>
        </w:rPr>
        <w:t>стоимости имущества,</w:t>
      </w:r>
      <w:r w:rsidR="0009654B" w:rsidRPr="00827B89">
        <w:rPr>
          <w:rFonts w:ascii="Times New Roman" w:hAnsi="Times New Roman" w:cs="Times New Roman"/>
          <w:b/>
          <w:sz w:val="26"/>
          <w:szCs w:val="26"/>
        </w:rPr>
        <w:t xml:space="preserve"> находящегося </w:t>
      </w:r>
      <w:proofErr w:type="gramStart"/>
      <w:r w:rsidR="0009654B" w:rsidRPr="00827B89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="0009654B" w:rsidRPr="00827B8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9654B" w:rsidRPr="00827B89" w:rsidRDefault="0009654B" w:rsidP="00780338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27B89">
        <w:rPr>
          <w:rFonts w:ascii="Times New Roman" w:hAnsi="Times New Roman" w:cs="Times New Roman"/>
          <w:b/>
          <w:sz w:val="26"/>
          <w:szCs w:val="26"/>
        </w:rPr>
        <w:t xml:space="preserve">собственности </w:t>
      </w:r>
      <w:r w:rsidR="00973D68">
        <w:rPr>
          <w:rFonts w:ascii="Times New Roman" w:hAnsi="Times New Roman" w:cs="Times New Roman"/>
          <w:b/>
          <w:sz w:val="26"/>
          <w:szCs w:val="26"/>
        </w:rPr>
        <w:t xml:space="preserve">каждого из </w:t>
      </w:r>
      <w:r w:rsidR="004C513E" w:rsidRPr="00827B89">
        <w:rPr>
          <w:rFonts w:ascii="Times New Roman" w:hAnsi="Times New Roman" w:cs="Times New Roman"/>
          <w:b/>
          <w:sz w:val="26"/>
          <w:szCs w:val="26"/>
        </w:rPr>
        <w:t>член</w:t>
      </w:r>
      <w:r w:rsidRPr="00827B89">
        <w:rPr>
          <w:rFonts w:ascii="Times New Roman" w:hAnsi="Times New Roman" w:cs="Times New Roman"/>
          <w:b/>
          <w:sz w:val="26"/>
          <w:szCs w:val="26"/>
        </w:rPr>
        <w:t>ов</w:t>
      </w:r>
      <w:r w:rsidR="004C513E" w:rsidRPr="00827B89">
        <w:rPr>
          <w:rFonts w:ascii="Times New Roman" w:hAnsi="Times New Roman" w:cs="Times New Roman"/>
          <w:b/>
          <w:sz w:val="26"/>
          <w:szCs w:val="26"/>
        </w:rPr>
        <w:t xml:space="preserve"> семьи</w:t>
      </w:r>
      <w:r w:rsidRPr="00827B89">
        <w:rPr>
          <w:rFonts w:ascii="Times New Roman" w:hAnsi="Times New Roman" w:cs="Times New Roman"/>
          <w:b/>
          <w:sz w:val="26"/>
          <w:szCs w:val="26"/>
        </w:rPr>
        <w:t xml:space="preserve"> и подлежащего</w:t>
      </w:r>
    </w:p>
    <w:p w:rsidR="005C5483" w:rsidRDefault="0009654B" w:rsidP="0078033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7B89">
        <w:rPr>
          <w:rFonts w:ascii="Times New Roman" w:hAnsi="Times New Roman" w:cs="Times New Roman"/>
          <w:b/>
          <w:sz w:val="26"/>
          <w:szCs w:val="26"/>
        </w:rPr>
        <w:t>налогообложению</w:t>
      </w:r>
      <w:r w:rsidR="004C513E" w:rsidRPr="00827B8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5C5483">
        <w:rPr>
          <w:rFonts w:ascii="Times New Roman" w:eastAsia="Times New Roman" w:hAnsi="Times New Roman" w:cs="Times New Roman"/>
          <w:b/>
          <w:sz w:val="26"/>
          <w:szCs w:val="26"/>
        </w:rPr>
        <w:t>в целях</w:t>
      </w:r>
      <w:r w:rsidR="005C5483" w:rsidRPr="00591A93">
        <w:rPr>
          <w:rFonts w:ascii="Times New Roman" w:eastAsia="Times New Roman" w:hAnsi="Times New Roman" w:cs="Times New Roman"/>
          <w:b/>
          <w:sz w:val="26"/>
          <w:szCs w:val="26"/>
        </w:rPr>
        <w:t xml:space="preserve"> признания </w:t>
      </w:r>
      <w:r w:rsidR="005C5483">
        <w:rPr>
          <w:rFonts w:ascii="Times New Roman" w:eastAsia="Times New Roman" w:hAnsi="Times New Roman" w:cs="Times New Roman"/>
          <w:b/>
          <w:sz w:val="26"/>
          <w:szCs w:val="26"/>
        </w:rPr>
        <w:t>семьи</w:t>
      </w:r>
    </w:p>
    <w:p w:rsidR="005C5483" w:rsidRDefault="005C5483" w:rsidP="0078033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591A93">
        <w:rPr>
          <w:rFonts w:ascii="Times New Roman" w:eastAsia="Times New Roman" w:hAnsi="Times New Roman" w:cs="Times New Roman"/>
          <w:b/>
          <w:sz w:val="26"/>
          <w:szCs w:val="26"/>
        </w:rPr>
        <w:t>малоимущ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ей</w:t>
      </w:r>
      <w:r w:rsidRPr="00591A93">
        <w:rPr>
          <w:rFonts w:ascii="Times New Roman" w:eastAsia="Times New Roman" w:hAnsi="Times New Roman" w:cs="Times New Roman"/>
          <w:b/>
          <w:sz w:val="26"/>
          <w:szCs w:val="26"/>
        </w:rPr>
        <w:t xml:space="preserve"> на территории муниципального района</w:t>
      </w:r>
      <w:proofErr w:type="gramEnd"/>
    </w:p>
    <w:p w:rsidR="005C5483" w:rsidRPr="00591A93" w:rsidRDefault="005C5483" w:rsidP="0078033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91A93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proofErr w:type="spellStart"/>
      <w:r w:rsidRPr="00591A93">
        <w:rPr>
          <w:rFonts w:ascii="Times New Roman" w:eastAsia="Times New Roman" w:hAnsi="Times New Roman" w:cs="Times New Roman"/>
          <w:b/>
          <w:sz w:val="26"/>
          <w:szCs w:val="26"/>
        </w:rPr>
        <w:t>Сухиничский</w:t>
      </w:r>
      <w:proofErr w:type="spellEnd"/>
      <w:r w:rsidRPr="00591A93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район»</w:t>
      </w:r>
    </w:p>
    <w:p w:rsidR="004C513E" w:rsidRPr="00827B89" w:rsidRDefault="004C513E" w:rsidP="00780338">
      <w:pPr>
        <w:widowControl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kern w:val="28"/>
          <w:sz w:val="26"/>
          <w:szCs w:val="26"/>
        </w:rPr>
      </w:pPr>
    </w:p>
    <w:p w:rsidR="005C5483" w:rsidRPr="00591A93" w:rsidRDefault="005C5483" w:rsidP="00780338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В соответствии с </w:t>
      </w:r>
      <w:r w:rsidRPr="00591A93">
        <w:rPr>
          <w:rFonts w:ascii="Times New Roman" w:eastAsia="Times New Roman" w:hAnsi="Times New Roman" w:cs="Times New Roman"/>
          <w:sz w:val="26"/>
          <w:szCs w:val="26"/>
        </w:rPr>
        <w:t>постановлением администрации муниципального района «</w:t>
      </w:r>
      <w:proofErr w:type="spellStart"/>
      <w:r w:rsidRPr="00591A93">
        <w:rPr>
          <w:rFonts w:ascii="Times New Roman" w:eastAsia="Times New Roman" w:hAnsi="Times New Roman" w:cs="Times New Roman"/>
          <w:sz w:val="26"/>
          <w:szCs w:val="26"/>
        </w:rPr>
        <w:t>Сухиничский</w:t>
      </w:r>
      <w:proofErr w:type="spellEnd"/>
      <w:r w:rsidRPr="00591A93">
        <w:rPr>
          <w:rFonts w:ascii="Times New Roman" w:eastAsia="Times New Roman" w:hAnsi="Times New Roman" w:cs="Times New Roman"/>
          <w:sz w:val="26"/>
          <w:szCs w:val="26"/>
        </w:rPr>
        <w:t xml:space="preserve"> район» от 28.06.2017 № 636 «Об утверждении административного регламента предоставления муниципальной услуги «Выдача справки о признании семьи малоимущей», в целях предоставления муниципальной услуги по выдаче справки о признании семьи малоимущей на территории муниципального района «</w:t>
      </w:r>
      <w:proofErr w:type="spellStart"/>
      <w:r w:rsidRPr="00591A93">
        <w:rPr>
          <w:rFonts w:ascii="Times New Roman" w:eastAsia="Times New Roman" w:hAnsi="Times New Roman" w:cs="Times New Roman"/>
          <w:sz w:val="26"/>
          <w:szCs w:val="26"/>
        </w:rPr>
        <w:t>Сухиничский</w:t>
      </w:r>
      <w:proofErr w:type="spellEnd"/>
      <w:r w:rsidRPr="00591A93">
        <w:rPr>
          <w:rFonts w:ascii="Times New Roman" w:eastAsia="Times New Roman" w:hAnsi="Times New Roman" w:cs="Times New Roman"/>
          <w:sz w:val="26"/>
          <w:szCs w:val="26"/>
        </w:rPr>
        <w:t xml:space="preserve"> район», </w:t>
      </w:r>
      <w:r w:rsidR="00854F31" w:rsidRPr="00854F31">
        <w:rPr>
          <w:rFonts w:ascii="Times New Roman" w:eastAsia="Times New Roman" w:hAnsi="Times New Roman" w:cs="Times New Roman"/>
          <w:sz w:val="26"/>
          <w:szCs w:val="26"/>
        </w:rPr>
        <w:t>Показателями средней рыночной стоимости одного квадратного метра общей площади жилого помещения по субъектам Российской Федерации на II</w:t>
      </w:r>
      <w:r w:rsidR="008E6CE6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proofErr w:type="gramEnd"/>
      <w:r w:rsidR="00854F31" w:rsidRPr="00854F31">
        <w:rPr>
          <w:rFonts w:ascii="Times New Roman" w:eastAsia="Times New Roman" w:hAnsi="Times New Roman" w:cs="Times New Roman"/>
          <w:sz w:val="26"/>
          <w:szCs w:val="26"/>
        </w:rPr>
        <w:t xml:space="preserve"> квартал 2023 года, утвержденные приказом Министерства строительства и жилищно-коммунального хозя</w:t>
      </w:r>
      <w:r w:rsidR="008E6CE6">
        <w:rPr>
          <w:rFonts w:ascii="Times New Roman" w:eastAsia="Times New Roman" w:hAnsi="Times New Roman" w:cs="Times New Roman"/>
          <w:sz w:val="26"/>
          <w:szCs w:val="26"/>
        </w:rPr>
        <w:t>йства Российской Федерации от 19.06.2023 № 422</w:t>
      </w:r>
      <w:r w:rsidR="00854F31" w:rsidRPr="00854F31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proofErr w:type="gramStart"/>
      <w:r w:rsidR="00854F31" w:rsidRPr="00854F31">
        <w:rPr>
          <w:rFonts w:ascii="Times New Roman" w:eastAsia="Times New Roman" w:hAnsi="Times New Roman" w:cs="Times New Roman"/>
          <w:sz w:val="26"/>
          <w:szCs w:val="26"/>
        </w:rPr>
        <w:t>пр</w:t>
      </w:r>
      <w:proofErr w:type="spellEnd"/>
      <w:proofErr w:type="gramEnd"/>
      <w:r w:rsidR="001A15FE">
        <w:rPr>
          <w:rFonts w:ascii="Times New Roman" w:eastAsia="Times New Roman" w:hAnsi="Times New Roman" w:cs="Times New Roman"/>
          <w:sz w:val="26"/>
          <w:szCs w:val="26"/>
        </w:rPr>
        <w:t>, р</w:t>
      </w:r>
      <w:r w:rsidRPr="00591A93">
        <w:rPr>
          <w:rFonts w:ascii="Times New Roman" w:eastAsia="Times New Roman" w:hAnsi="Times New Roman" w:cs="Times New Roman"/>
          <w:sz w:val="26"/>
          <w:szCs w:val="26"/>
        </w:rPr>
        <w:t>уководствуясь Уставом муниципального района «</w:t>
      </w:r>
      <w:proofErr w:type="spellStart"/>
      <w:r w:rsidRPr="00591A93">
        <w:rPr>
          <w:rFonts w:ascii="Times New Roman" w:eastAsia="Times New Roman" w:hAnsi="Times New Roman" w:cs="Times New Roman"/>
          <w:sz w:val="26"/>
          <w:szCs w:val="26"/>
        </w:rPr>
        <w:t>Сухиничский</w:t>
      </w:r>
      <w:proofErr w:type="spellEnd"/>
      <w:r w:rsidRPr="00591A93">
        <w:rPr>
          <w:rFonts w:ascii="Times New Roman" w:eastAsia="Times New Roman" w:hAnsi="Times New Roman" w:cs="Times New Roman"/>
          <w:sz w:val="26"/>
          <w:szCs w:val="26"/>
        </w:rPr>
        <w:t xml:space="preserve"> район», Районная Дума МР «</w:t>
      </w:r>
      <w:proofErr w:type="spellStart"/>
      <w:r w:rsidRPr="00591A93">
        <w:rPr>
          <w:rFonts w:ascii="Times New Roman" w:eastAsia="Times New Roman" w:hAnsi="Times New Roman" w:cs="Times New Roman"/>
          <w:sz w:val="26"/>
          <w:szCs w:val="26"/>
        </w:rPr>
        <w:t>Сухиничский</w:t>
      </w:r>
      <w:proofErr w:type="spellEnd"/>
      <w:r w:rsidRPr="00591A93">
        <w:rPr>
          <w:rFonts w:ascii="Times New Roman" w:eastAsia="Times New Roman" w:hAnsi="Times New Roman" w:cs="Times New Roman"/>
          <w:sz w:val="26"/>
          <w:szCs w:val="26"/>
        </w:rPr>
        <w:t xml:space="preserve"> район»</w:t>
      </w:r>
      <w:r w:rsidRPr="00591A93">
        <w:rPr>
          <w:rFonts w:ascii="Times New Roman" w:eastAsia="Times New Roman" w:hAnsi="Times New Roman" w:cs="Times New Roman"/>
          <w:b/>
          <w:sz w:val="26"/>
          <w:szCs w:val="26"/>
        </w:rPr>
        <w:t xml:space="preserve"> РЕШИЛА:</w:t>
      </w:r>
    </w:p>
    <w:p w:rsidR="004C513E" w:rsidRPr="00827B89" w:rsidRDefault="004C513E" w:rsidP="007803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9654B" w:rsidRPr="00900222" w:rsidRDefault="001A15FE" w:rsidP="0090022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0222">
        <w:rPr>
          <w:rFonts w:ascii="Times New Roman" w:hAnsi="Times New Roman" w:cs="Times New Roman"/>
          <w:bCs/>
          <w:sz w:val="26"/>
          <w:szCs w:val="26"/>
        </w:rPr>
        <w:t xml:space="preserve">Установить на </w:t>
      </w:r>
      <w:r w:rsidR="00400BFF" w:rsidRPr="00900222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="00B92517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="008E6CE6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="0009654B" w:rsidRPr="00900222">
        <w:rPr>
          <w:rFonts w:ascii="Times New Roman" w:hAnsi="Times New Roman" w:cs="Times New Roman"/>
          <w:bCs/>
          <w:sz w:val="26"/>
          <w:szCs w:val="26"/>
        </w:rPr>
        <w:t xml:space="preserve"> квартал 202</w:t>
      </w:r>
      <w:r w:rsidR="00900222" w:rsidRPr="00900222">
        <w:rPr>
          <w:rFonts w:ascii="Times New Roman" w:hAnsi="Times New Roman" w:cs="Times New Roman"/>
          <w:bCs/>
          <w:sz w:val="26"/>
          <w:szCs w:val="26"/>
        </w:rPr>
        <w:t>3</w:t>
      </w:r>
      <w:r w:rsidR="0009654B" w:rsidRPr="00900222">
        <w:rPr>
          <w:rFonts w:ascii="Times New Roman" w:hAnsi="Times New Roman" w:cs="Times New Roman"/>
          <w:bCs/>
          <w:sz w:val="26"/>
          <w:szCs w:val="26"/>
        </w:rPr>
        <w:t xml:space="preserve"> года размер стоимости имущества, находящегося в собственности </w:t>
      </w:r>
      <w:r w:rsidR="00973D68" w:rsidRPr="00900222">
        <w:rPr>
          <w:rFonts w:ascii="Times New Roman" w:hAnsi="Times New Roman" w:cs="Times New Roman"/>
          <w:bCs/>
          <w:sz w:val="26"/>
          <w:szCs w:val="26"/>
        </w:rPr>
        <w:t xml:space="preserve">каждого из </w:t>
      </w:r>
      <w:r w:rsidR="0009654B" w:rsidRPr="00900222">
        <w:rPr>
          <w:rFonts w:ascii="Times New Roman" w:hAnsi="Times New Roman" w:cs="Times New Roman"/>
          <w:bCs/>
          <w:sz w:val="26"/>
          <w:szCs w:val="26"/>
        </w:rPr>
        <w:t xml:space="preserve">членов семьи и подлежащего налогообложению, в целях признания </w:t>
      </w:r>
      <w:r w:rsidR="005C5483" w:rsidRPr="00900222">
        <w:rPr>
          <w:rFonts w:ascii="Times New Roman" w:hAnsi="Times New Roman" w:cs="Times New Roman"/>
          <w:bCs/>
          <w:sz w:val="26"/>
          <w:szCs w:val="26"/>
        </w:rPr>
        <w:t>семьи</w:t>
      </w:r>
      <w:r w:rsidR="0009654B" w:rsidRPr="00900222">
        <w:rPr>
          <w:rFonts w:ascii="Times New Roman" w:hAnsi="Times New Roman" w:cs="Times New Roman"/>
          <w:bCs/>
          <w:sz w:val="26"/>
          <w:szCs w:val="26"/>
        </w:rPr>
        <w:t xml:space="preserve"> малоимущ</w:t>
      </w:r>
      <w:r w:rsidR="005C5483" w:rsidRPr="00900222">
        <w:rPr>
          <w:rFonts w:ascii="Times New Roman" w:hAnsi="Times New Roman" w:cs="Times New Roman"/>
          <w:bCs/>
          <w:sz w:val="26"/>
          <w:szCs w:val="26"/>
        </w:rPr>
        <w:t>ей</w:t>
      </w:r>
      <w:r w:rsidR="00AA5B1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C5483" w:rsidRPr="00900222">
        <w:rPr>
          <w:rFonts w:ascii="Times New Roman" w:hAnsi="Times New Roman" w:cs="Times New Roman"/>
          <w:bCs/>
          <w:sz w:val="26"/>
          <w:szCs w:val="26"/>
        </w:rPr>
        <w:t>на территории муниципального района «</w:t>
      </w:r>
      <w:proofErr w:type="spellStart"/>
      <w:r w:rsidR="005C5483" w:rsidRPr="00900222">
        <w:rPr>
          <w:rFonts w:ascii="Times New Roman" w:hAnsi="Times New Roman" w:cs="Times New Roman"/>
          <w:bCs/>
          <w:sz w:val="26"/>
          <w:szCs w:val="26"/>
        </w:rPr>
        <w:t>Сухиничский</w:t>
      </w:r>
      <w:proofErr w:type="spellEnd"/>
      <w:r w:rsidR="005C5483" w:rsidRPr="00900222">
        <w:rPr>
          <w:rFonts w:ascii="Times New Roman" w:hAnsi="Times New Roman" w:cs="Times New Roman"/>
          <w:bCs/>
          <w:sz w:val="26"/>
          <w:szCs w:val="26"/>
        </w:rPr>
        <w:t xml:space="preserve"> район»</w:t>
      </w:r>
      <w:r w:rsidR="0009654B" w:rsidRPr="00900222">
        <w:rPr>
          <w:rFonts w:ascii="Times New Roman" w:hAnsi="Times New Roman" w:cs="Times New Roman"/>
          <w:bCs/>
          <w:sz w:val="26"/>
          <w:szCs w:val="26"/>
        </w:rPr>
        <w:t xml:space="preserve"> в сумме </w:t>
      </w:r>
      <w:r w:rsidR="008E6CE6">
        <w:rPr>
          <w:rFonts w:ascii="Times New Roman" w:hAnsi="Times New Roman" w:cs="Times New Roman"/>
          <w:bCs/>
          <w:sz w:val="26"/>
          <w:szCs w:val="26"/>
        </w:rPr>
        <w:t xml:space="preserve">1 273 </w:t>
      </w:r>
      <w:r w:rsidR="008E6CE6" w:rsidRPr="008E6CE6">
        <w:rPr>
          <w:rFonts w:ascii="Times New Roman" w:hAnsi="Times New Roman" w:cs="Times New Roman"/>
          <w:bCs/>
          <w:sz w:val="26"/>
          <w:szCs w:val="26"/>
        </w:rPr>
        <w:t>888</w:t>
      </w:r>
      <w:r w:rsidR="008E6CE6">
        <w:rPr>
          <w:rFonts w:ascii="Times New Roman" w:hAnsi="Times New Roman" w:cs="Times New Roman"/>
          <w:bCs/>
          <w:sz w:val="26"/>
          <w:szCs w:val="26"/>
        </w:rPr>
        <w:t>рублей</w:t>
      </w:r>
      <w:r w:rsidR="0009654B" w:rsidRPr="00900222">
        <w:rPr>
          <w:rFonts w:ascii="Times New Roman" w:hAnsi="Times New Roman" w:cs="Times New Roman"/>
          <w:bCs/>
          <w:sz w:val="26"/>
          <w:szCs w:val="26"/>
        </w:rPr>
        <w:t>.</w:t>
      </w:r>
    </w:p>
    <w:p w:rsidR="004C513E" w:rsidRPr="00900222" w:rsidRDefault="004C513E" w:rsidP="0090022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0222">
        <w:rPr>
          <w:rFonts w:ascii="Times New Roman" w:hAnsi="Times New Roman" w:cs="Times New Roman"/>
          <w:bCs/>
          <w:sz w:val="26"/>
          <w:szCs w:val="26"/>
        </w:rPr>
        <w:t>Настоящее Решение вступает в силу после его обнародования.</w:t>
      </w:r>
    </w:p>
    <w:p w:rsidR="004C513E" w:rsidRPr="00900222" w:rsidRDefault="004C513E" w:rsidP="0090022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900222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900222">
        <w:rPr>
          <w:rFonts w:ascii="Times New Roman" w:hAnsi="Times New Roman" w:cs="Times New Roman"/>
          <w:bCs/>
          <w:sz w:val="26"/>
          <w:szCs w:val="26"/>
        </w:rPr>
        <w:t xml:space="preserve"> исполнением настоящего Решения возложить на администрацию МР «</w:t>
      </w:r>
      <w:proofErr w:type="spellStart"/>
      <w:r w:rsidRPr="00900222">
        <w:rPr>
          <w:rFonts w:ascii="Times New Roman" w:hAnsi="Times New Roman" w:cs="Times New Roman"/>
          <w:bCs/>
          <w:sz w:val="26"/>
          <w:szCs w:val="26"/>
        </w:rPr>
        <w:t>Сухиничский</w:t>
      </w:r>
      <w:proofErr w:type="spellEnd"/>
      <w:r w:rsidRPr="00900222">
        <w:rPr>
          <w:rFonts w:ascii="Times New Roman" w:hAnsi="Times New Roman" w:cs="Times New Roman"/>
          <w:bCs/>
          <w:sz w:val="26"/>
          <w:szCs w:val="26"/>
        </w:rPr>
        <w:t xml:space="preserve"> район» и комиссию Районной Думы п</w:t>
      </w:r>
      <w:r w:rsidR="000F01B5" w:rsidRPr="00900222">
        <w:rPr>
          <w:rFonts w:ascii="Times New Roman" w:hAnsi="Times New Roman" w:cs="Times New Roman"/>
          <w:bCs/>
          <w:sz w:val="26"/>
          <w:szCs w:val="26"/>
        </w:rPr>
        <w:t>о нормотворчеству (</w:t>
      </w:r>
      <w:proofErr w:type="spellStart"/>
      <w:r w:rsidR="000F01B5" w:rsidRPr="00900222">
        <w:rPr>
          <w:rFonts w:ascii="Times New Roman" w:hAnsi="Times New Roman" w:cs="Times New Roman"/>
          <w:bCs/>
          <w:sz w:val="26"/>
          <w:szCs w:val="26"/>
        </w:rPr>
        <w:t>А.П.Симоненков</w:t>
      </w:r>
      <w:proofErr w:type="spellEnd"/>
      <w:r w:rsidRPr="00900222">
        <w:rPr>
          <w:rFonts w:ascii="Times New Roman" w:hAnsi="Times New Roman" w:cs="Times New Roman"/>
          <w:bCs/>
          <w:sz w:val="26"/>
          <w:szCs w:val="26"/>
        </w:rPr>
        <w:t>).</w:t>
      </w:r>
    </w:p>
    <w:p w:rsidR="004C513E" w:rsidRPr="00827B89" w:rsidRDefault="004C513E" w:rsidP="00827B89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6"/>
          <w:szCs w:val="26"/>
        </w:rPr>
      </w:pPr>
    </w:p>
    <w:p w:rsidR="004C513E" w:rsidRPr="00827B89" w:rsidRDefault="004C513E" w:rsidP="00827B89">
      <w:pPr>
        <w:spacing w:after="0"/>
        <w:ind w:left="-360"/>
        <w:jc w:val="both"/>
        <w:rPr>
          <w:rFonts w:ascii="Times New Roman" w:hAnsi="Times New Roman" w:cs="Times New Roman"/>
          <w:sz w:val="26"/>
          <w:szCs w:val="26"/>
        </w:rPr>
      </w:pPr>
    </w:p>
    <w:p w:rsidR="004C513E" w:rsidRPr="00827B89" w:rsidRDefault="004C513E" w:rsidP="00827B8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7B89">
        <w:rPr>
          <w:rFonts w:ascii="Times New Roman" w:hAnsi="Times New Roman" w:cs="Times New Roman"/>
          <w:b/>
          <w:sz w:val="26"/>
          <w:szCs w:val="26"/>
        </w:rPr>
        <w:t>Глава муниципального района</w:t>
      </w:r>
    </w:p>
    <w:p w:rsidR="004C513E" w:rsidRPr="00827B89" w:rsidRDefault="004C513E" w:rsidP="00827B8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7B89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827B89">
        <w:rPr>
          <w:rFonts w:ascii="Times New Roman" w:hAnsi="Times New Roman" w:cs="Times New Roman"/>
          <w:b/>
          <w:sz w:val="26"/>
          <w:szCs w:val="26"/>
        </w:rPr>
        <w:t>Сухиничский</w:t>
      </w:r>
      <w:proofErr w:type="spellEnd"/>
      <w:r w:rsidRPr="00827B89">
        <w:rPr>
          <w:rFonts w:ascii="Times New Roman" w:hAnsi="Times New Roman" w:cs="Times New Roman"/>
          <w:b/>
          <w:sz w:val="26"/>
          <w:szCs w:val="26"/>
        </w:rPr>
        <w:t xml:space="preserve"> район»                                                                        Н.А.Егоров</w:t>
      </w:r>
    </w:p>
    <w:p w:rsidR="004C513E" w:rsidRPr="00827B89" w:rsidRDefault="004C513E" w:rsidP="00827B89">
      <w:pPr>
        <w:rPr>
          <w:rFonts w:ascii="Times New Roman" w:hAnsi="Times New Roman" w:cs="Times New Roman"/>
          <w:sz w:val="26"/>
          <w:szCs w:val="26"/>
        </w:rPr>
      </w:pPr>
    </w:p>
    <w:p w:rsidR="004C513E" w:rsidRPr="00827B89" w:rsidRDefault="004C513E" w:rsidP="00827B89">
      <w:pPr>
        <w:rPr>
          <w:rFonts w:ascii="Times New Roman" w:hAnsi="Times New Roman" w:cs="Times New Roman"/>
          <w:sz w:val="26"/>
          <w:szCs w:val="26"/>
        </w:rPr>
      </w:pPr>
    </w:p>
    <w:p w:rsidR="00D54881" w:rsidRDefault="00D54881">
      <w:bookmarkStart w:id="0" w:name="_GoBack"/>
      <w:bookmarkEnd w:id="0"/>
    </w:p>
    <w:sectPr w:rsidR="00D54881" w:rsidSect="00694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812B5"/>
    <w:multiLevelType w:val="hybridMultilevel"/>
    <w:tmpl w:val="2E42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C41B4"/>
    <w:multiLevelType w:val="hybridMultilevel"/>
    <w:tmpl w:val="8A78C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513E"/>
    <w:rsid w:val="00030703"/>
    <w:rsid w:val="000477E2"/>
    <w:rsid w:val="0009654B"/>
    <w:rsid w:val="000F01B5"/>
    <w:rsid w:val="001949E0"/>
    <w:rsid w:val="001A15FE"/>
    <w:rsid w:val="00243CBC"/>
    <w:rsid w:val="00396BE5"/>
    <w:rsid w:val="003A09BD"/>
    <w:rsid w:val="00400BFF"/>
    <w:rsid w:val="00455E42"/>
    <w:rsid w:val="004C513E"/>
    <w:rsid w:val="004D4C98"/>
    <w:rsid w:val="004E40DD"/>
    <w:rsid w:val="0050312E"/>
    <w:rsid w:val="00525E79"/>
    <w:rsid w:val="005C2379"/>
    <w:rsid w:val="005C5483"/>
    <w:rsid w:val="00625402"/>
    <w:rsid w:val="006813A1"/>
    <w:rsid w:val="00694C5C"/>
    <w:rsid w:val="006D4E33"/>
    <w:rsid w:val="006E31CD"/>
    <w:rsid w:val="006F68D6"/>
    <w:rsid w:val="00734AC8"/>
    <w:rsid w:val="00780338"/>
    <w:rsid w:val="00811649"/>
    <w:rsid w:val="00821370"/>
    <w:rsid w:val="00827B89"/>
    <w:rsid w:val="00850DB9"/>
    <w:rsid w:val="00852942"/>
    <w:rsid w:val="00854F31"/>
    <w:rsid w:val="008E0191"/>
    <w:rsid w:val="008E6CE6"/>
    <w:rsid w:val="00900222"/>
    <w:rsid w:val="009660E3"/>
    <w:rsid w:val="00973D68"/>
    <w:rsid w:val="00A66135"/>
    <w:rsid w:val="00AA443A"/>
    <w:rsid w:val="00AA5B1E"/>
    <w:rsid w:val="00AC0169"/>
    <w:rsid w:val="00B356DF"/>
    <w:rsid w:val="00B836C2"/>
    <w:rsid w:val="00B92517"/>
    <w:rsid w:val="00B96418"/>
    <w:rsid w:val="00C27FEA"/>
    <w:rsid w:val="00C41575"/>
    <w:rsid w:val="00D36478"/>
    <w:rsid w:val="00D54881"/>
    <w:rsid w:val="00E14415"/>
    <w:rsid w:val="00E76224"/>
    <w:rsid w:val="00FA4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51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4C51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1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02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6</cp:revision>
  <cp:lastPrinted>2023-07-21T09:17:00Z</cp:lastPrinted>
  <dcterms:created xsi:type="dcterms:W3CDTF">2023-06-30T07:28:00Z</dcterms:created>
  <dcterms:modified xsi:type="dcterms:W3CDTF">2023-07-28T09:03:00Z</dcterms:modified>
</cp:coreProperties>
</file>