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9A" w:rsidRDefault="003D5E9A" w:rsidP="00ED475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E3160" w:rsidRDefault="00BE3160" w:rsidP="00EC6A40">
      <w:pPr>
        <w:jc w:val="center"/>
        <w:rPr>
          <w:b/>
          <w:bCs/>
          <w:sz w:val="28"/>
          <w:szCs w:val="28"/>
        </w:rPr>
      </w:pPr>
    </w:p>
    <w:p w:rsidR="00BE3160" w:rsidRPr="00D85332" w:rsidRDefault="00BE3160" w:rsidP="00EC6A40">
      <w:pPr>
        <w:jc w:val="center"/>
        <w:rPr>
          <w:b/>
          <w:bCs/>
          <w:sz w:val="28"/>
          <w:szCs w:val="28"/>
        </w:rPr>
      </w:pPr>
      <w:r w:rsidRPr="00D85332">
        <w:rPr>
          <w:b/>
          <w:bCs/>
          <w:sz w:val="28"/>
          <w:szCs w:val="28"/>
        </w:rPr>
        <w:t>ПРОТОКОЛ</w:t>
      </w:r>
    </w:p>
    <w:p w:rsidR="00BE3160" w:rsidRPr="00D85332" w:rsidRDefault="00BE3160" w:rsidP="00186B84">
      <w:pPr>
        <w:jc w:val="both"/>
        <w:rPr>
          <w:b/>
          <w:sz w:val="28"/>
          <w:szCs w:val="28"/>
        </w:rPr>
      </w:pPr>
      <w:r w:rsidRPr="00D85332">
        <w:rPr>
          <w:b/>
          <w:bCs/>
          <w:sz w:val="28"/>
          <w:szCs w:val="28"/>
        </w:rPr>
        <w:t xml:space="preserve">публичных </w:t>
      </w:r>
      <w:r w:rsidR="00393171" w:rsidRPr="00D85332">
        <w:rPr>
          <w:b/>
          <w:bCs/>
          <w:sz w:val="28"/>
          <w:szCs w:val="28"/>
        </w:rPr>
        <w:t xml:space="preserve">слушаний, проводимых на территории </w:t>
      </w:r>
      <w:r w:rsidR="00356ACB" w:rsidRPr="00D85332">
        <w:rPr>
          <w:b/>
          <w:bCs/>
          <w:sz w:val="28"/>
          <w:szCs w:val="28"/>
        </w:rPr>
        <w:t xml:space="preserve">муниципального района </w:t>
      </w:r>
      <w:r w:rsidR="00393171" w:rsidRPr="00D85332">
        <w:rPr>
          <w:b/>
          <w:bCs/>
          <w:sz w:val="28"/>
          <w:szCs w:val="28"/>
        </w:rPr>
        <w:t>«</w:t>
      </w:r>
      <w:proofErr w:type="spellStart"/>
      <w:r w:rsidR="00B65B24">
        <w:rPr>
          <w:b/>
          <w:bCs/>
          <w:sz w:val="28"/>
          <w:szCs w:val="28"/>
        </w:rPr>
        <w:t>Сухиничский</w:t>
      </w:r>
      <w:proofErr w:type="spellEnd"/>
      <w:r w:rsidR="00B65B24">
        <w:rPr>
          <w:b/>
          <w:bCs/>
          <w:sz w:val="28"/>
          <w:szCs w:val="28"/>
        </w:rPr>
        <w:t xml:space="preserve"> район» </w:t>
      </w:r>
      <w:r w:rsidR="009F6D87" w:rsidRPr="00D85332">
        <w:rPr>
          <w:b/>
          <w:bCs/>
          <w:sz w:val="28"/>
          <w:szCs w:val="28"/>
        </w:rPr>
        <w:t>по вопросу: «О</w:t>
      </w:r>
      <w:r w:rsidR="00A55DF4" w:rsidRPr="00D85332">
        <w:rPr>
          <w:b/>
          <w:sz w:val="28"/>
          <w:szCs w:val="28"/>
        </w:rPr>
        <w:t xml:space="preserve"> преобразовани</w:t>
      </w:r>
      <w:r w:rsidR="009F6D87" w:rsidRPr="00D85332">
        <w:rPr>
          <w:b/>
          <w:sz w:val="28"/>
          <w:szCs w:val="28"/>
        </w:rPr>
        <w:t>и</w:t>
      </w:r>
      <w:r w:rsidR="00ED475B" w:rsidRPr="00D85332">
        <w:rPr>
          <w:b/>
          <w:sz w:val="28"/>
          <w:szCs w:val="28"/>
        </w:rPr>
        <w:t xml:space="preserve"> </w:t>
      </w:r>
      <w:r w:rsidR="00086C49" w:rsidRPr="00D85332">
        <w:rPr>
          <w:b/>
          <w:sz w:val="28"/>
          <w:szCs w:val="28"/>
        </w:rPr>
        <w:t>путем  объединения</w:t>
      </w:r>
      <w:r w:rsidR="00ED475B" w:rsidRPr="00D85332">
        <w:rPr>
          <w:b/>
          <w:sz w:val="28"/>
          <w:szCs w:val="28"/>
        </w:rPr>
        <w:t xml:space="preserve"> </w:t>
      </w:r>
      <w:r w:rsidR="003B6B37" w:rsidRPr="00D85332">
        <w:rPr>
          <w:b/>
          <w:sz w:val="28"/>
          <w:szCs w:val="28"/>
        </w:rPr>
        <w:t xml:space="preserve">всех поселений, входящих в состав </w:t>
      </w:r>
      <w:r w:rsidR="00593286" w:rsidRPr="00D85332">
        <w:rPr>
          <w:b/>
          <w:sz w:val="28"/>
          <w:szCs w:val="28"/>
        </w:rPr>
        <w:t>муниципального</w:t>
      </w:r>
      <w:r w:rsidR="00356ACB" w:rsidRPr="00D85332">
        <w:rPr>
          <w:b/>
          <w:sz w:val="28"/>
          <w:szCs w:val="28"/>
        </w:rPr>
        <w:t xml:space="preserve"> </w:t>
      </w:r>
      <w:r w:rsidR="003B6B37" w:rsidRPr="00D85332">
        <w:rPr>
          <w:b/>
          <w:sz w:val="28"/>
          <w:szCs w:val="28"/>
        </w:rPr>
        <w:t>района</w:t>
      </w:r>
      <w:r w:rsidR="00356ACB" w:rsidRPr="00D85332">
        <w:rPr>
          <w:b/>
          <w:sz w:val="28"/>
          <w:szCs w:val="28"/>
        </w:rPr>
        <w:t xml:space="preserve"> «</w:t>
      </w:r>
      <w:proofErr w:type="spellStart"/>
      <w:r w:rsidR="00356ACB" w:rsidRPr="00D85332">
        <w:rPr>
          <w:b/>
          <w:sz w:val="28"/>
          <w:szCs w:val="28"/>
        </w:rPr>
        <w:t>Сухиничский</w:t>
      </w:r>
      <w:proofErr w:type="spellEnd"/>
      <w:r w:rsidR="00593286" w:rsidRPr="00D85332">
        <w:rPr>
          <w:b/>
          <w:sz w:val="28"/>
          <w:szCs w:val="28"/>
        </w:rPr>
        <w:t xml:space="preserve"> район»</w:t>
      </w:r>
      <w:r w:rsidR="00356ACB" w:rsidRPr="00D85332">
        <w:rPr>
          <w:b/>
          <w:sz w:val="28"/>
          <w:szCs w:val="28"/>
        </w:rPr>
        <w:t xml:space="preserve"> </w:t>
      </w:r>
      <w:r w:rsidR="00876A49" w:rsidRPr="00D85332">
        <w:rPr>
          <w:b/>
          <w:sz w:val="28"/>
          <w:szCs w:val="28"/>
        </w:rPr>
        <w:t>Калужской области</w:t>
      </w:r>
      <w:r w:rsidR="003B6B37" w:rsidRPr="00D85332">
        <w:rPr>
          <w:b/>
          <w:sz w:val="28"/>
          <w:szCs w:val="28"/>
        </w:rPr>
        <w:t xml:space="preserve">, </w:t>
      </w:r>
      <w:r w:rsidR="00086C49" w:rsidRPr="00D85332">
        <w:rPr>
          <w:b/>
          <w:sz w:val="28"/>
          <w:szCs w:val="28"/>
        </w:rPr>
        <w:t>и</w:t>
      </w:r>
      <w:r w:rsidR="003B6B37" w:rsidRPr="00D85332">
        <w:rPr>
          <w:b/>
          <w:sz w:val="28"/>
          <w:szCs w:val="28"/>
        </w:rPr>
        <w:t xml:space="preserve"> наделени</w:t>
      </w:r>
      <w:r w:rsidR="009F6D87" w:rsidRPr="00D85332">
        <w:rPr>
          <w:b/>
          <w:sz w:val="28"/>
          <w:szCs w:val="28"/>
        </w:rPr>
        <w:t>я</w:t>
      </w:r>
      <w:r w:rsidR="003B6B37" w:rsidRPr="00D85332">
        <w:rPr>
          <w:b/>
          <w:sz w:val="28"/>
          <w:szCs w:val="28"/>
        </w:rPr>
        <w:t xml:space="preserve"> вновь образованного муниципального образования статусом муниципального  округа»</w:t>
      </w:r>
    </w:p>
    <w:p w:rsidR="00BE3160" w:rsidRPr="00D85332" w:rsidRDefault="00BE3160" w:rsidP="00EC6A40">
      <w:pPr>
        <w:jc w:val="both"/>
        <w:rPr>
          <w:sz w:val="28"/>
          <w:szCs w:val="28"/>
        </w:rPr>
      </w:pPr>
    </w:p>
    <w:p w:rsidR="00BE3160" w:rsidRPr="00D85332" w:rsidRDefault="00BE3160" w:rsidP="000E760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5332">
        <w:rPr>
          <w:color w:val="000000"/>
          <w:sz w:val="28"/>
          <w:szCs w:val="28"/>
        </w:rPr>
        <w:t xml:space="preserve">Дата проведения публичных слушаний: </w:t>
      </w:r>
      <w:r w:rsidR="00906137" w:rsidRPr="00D85332">
        <w:rPr>
          <w:color w:val="000000"/>
          <w:sz w:val="28"/>
          <w:szCs w:val="28"/>
        </w:rPr>
        <w:t xml:space="preserve"> 1</w:t>
      </w:r>
      <w:r w:rsidR="00170492" w:rsidRPr="00D85332">
        <w:rPr>
          <w:color w:val="000000"/>
          <w:sz w:val="28"/>
          <w:szCs w:val="28"/>
        </w:rPr>
        <w:t>7</w:t>
      </w:r>
      <w:r w:rsidR="00906137" w:rsidRPr="00D85332">
        <w:rPr>
          <w:color w:val="000000"/>
          <w:sz w:val="28"/>
          <w:szCs w:val="28"/>
        </w:rPr>
        <w:t xml:space="preserve"> октября </w:t>
      </w:r>
      <w:r w:rsidRPr="00D85332">
        <w:rPr>
          <w:color w:val="000000"/>
          <w:sz w:val="28"/>
          <w:szCs w:val="28"/>
        </w:rPr>
        <w:t>20</w:t>
      </w:r>
      <w:r w:rsidR="00F13E5A" w:rsidRPr="00D85332">
        <w:rPr>
          <w:color w:val="000000"/>
          <w:sz w:val="28"/>
          <w:szCs w:val="28"/>
        </w:rPr>
        <w:t>2</w:t>
      </w:r>
      <w:r w:rsidR="00B317F8" w:rsidRPr="00D85332">
        <w:rPr>
          <w:color w:val="000000"/>
          <w:sz w:val="28"/>
          <w:szCs w:val="28"/>
        </w:rPr>
        <w:t>3</w:t>
      </w:r>
      <w:r w:rsidRPr="00D85332">
        <w:rPr>
          <w:color w:val="000000"/>
          <w:sz w:val="28"/>
          <w:szCs w:val="28"/>
        </w:rPr>
        <w:t xml:space="preserve"> года </w:t>
      </w:r>
    </w:p>
    <w:p w:rsidR="00BE3160" w:rsidRPr="00D85332" w:rsidRDefault="00BE3160" w:rsidP="000E760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5332">
        <w:rPr>
          <w:color w:val="000000"/>
          <w:sz w:val="28"/>
          <w:szCs w:val="28"/>
        </w:rPr>
        <w:t xml:space="preserve">Время проведения публичных слушаний: </w:t>
      </w:r>
      <w:r w:rsidR="00906137" w:rsidRPr="00D85332">
        <w:rPr>
          <w:color w:val="000000"/>
          <w:sz w:val="28"/>
          <w:szCs w:val="28"/>
        </w:rPr>
        <w:t xml:space="preserve">  15</w:t>
      </w:r>
      <w:r w:rsidRPr="00D85332">
        <w:rPr>
          <w:color w:val="000000"/>
          <w:sz w:val="28"/>
          <w:szCs w:val="28"/>
        </w:rPr>
        <w:t>час. 00 мин.</w:t>
      </w:r>
    </w:p>
    <w:p w:rsidR="00BE3160" w:rsidRPr="00D85332" w:rsidRDefault="00BE3160" w:rsidP="000E7609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color w:val="000000"/>
          <w:sz w:val="28"/>
          <w:szCs w:val="28"/>
        </w:rPr>
        <w:t xml:space="preserve">Место проведения публичных слушаний: </w:t>
      </w:r>
      <w:r w:rsidR="00876A49" w:rsidRPr="00D85332">
        <w:rPr>
          <w:sz w:val="28"/>
          <w:szCs w:val="28"/>
        </w:rPr>
        <w:t xml:space="preserve">по адресу: </w:t>
      </w:r>
      <w:r w:rsidR="00906137" w:rsidRPr="00D85332">
        <w:rPr>
          <w:sz w:val="28"/>
          <w:szCs w:val="28"/>
        </w:rPr>
        <w:t xml:space="preserve">Калужская область, 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район, г.Сухиничи, ул.Ленина, д.56а,  здание администрации </w:t>
      </w:r>
      <w:r w:rsidR="008D0C2A">
        <w:rPr>
          <w:sz w:val="28"/>
          <w:szCs w:val="28"/>
        </w:rPr>
        <w:t>муниципального района</w:t>
      </w:r>
      <w:r w:rsidR="00906137" w:rsidRPr="00D85332">
        <w:rPr>
          <w:sz w:val="28"/>
          <w:szCs w:val="28"/>
        </w:rPr>
        <w:t xml:space="preserve">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район». </w:t>
      </w:r>
    </w:p>
    <w:p w:rsidR="00170492" w:rsidRPr="00D85332" w:rsidRDefault="00170492" w:rsidP="000E76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593286" w:rsidRPr="00D85332" w:rsidRDefault="00BE3160" w:rsidP="000E76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85332">
        <w:rPr>
          <w:sz w:val="28"/>
          <w:szCs w:val="28"/>
        </w:rPr>
        <w:t xml:space="preserve">Инициатор публичных слушаний: </w:t>
      </w:r>
      <w:r w:rsidR="00170492" w:rsidRPr="00D85332">
        <w:rPr>
          <w:sz w:val="28"/>
          <w:szCs w:val="28"/>
        </w:rPr>
        <w:t>Районная Дума муниципального района</w:t>
      </w:r>
      <w:r w:rsidR="00906137" w:rsidRPr="00D85332">
        <w:rPr>
          <w:sz w:val="28"/>
          <w:szCs w:val="28"/>
        </w:rPr>
        <w:t xml:space="preserve">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район».</w:t>
      </w:r>
    </w:p>
    <w:p w:rsidR="007F61E7" w:rsidRPr="00D85332" w:rsidRDefault="007F61E7" w:rsidP="007F61E7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Председательствующий на публичных слушаниях – Егоров Николай Алексеевич, глава муниципального района «</w:t>
      </w:r>
      <w:proofErr w:type="spellStart"/>
      <w:r w:rsidRPr="00D85332">
        <w:rPr>
          <w:sz w:val="28"/>
          <w:szCs w:val="28"/>
        </w:rPr>
        <w:t>Сухиничский</w:t>
      </w:r>
      <w:proofErr w:type="spellEnd"/>
      <w:r w:rsidRPr="00D85332">
        <w:rPr>
          <w:sz w:val="28"/>
          <w:szCs w:val="28"/>
        </w:rPr>
        <w:t xml:space="preserve"> район».</w:t>
      </w:r>
    </w:p>
    <w:p w:rsidR="007F61E7" w:rsidRPr="00D85332" w:rsidRDefault="007F61E7" w:rsidP="007F61E7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Секретарь </w:t>
      </w:r>
      <w:r w:rsidRPr="00D85332">
        <w:rPr>
          <w:color w:val="000000"/>
          <w:sz w:val="28"/>
          <w:szCs w:val="28"/>
        </w:rPr>
        <w:t>публичных слушаний</w:t>
      </w:r>
      <w:r w:rsidRPr="00D85332">
        <w:rPr>
          <w:sz w:val="28"/>
          <w:szCs w:val="28"/>
        </w:rPr>
        <w:t xml:space="preserve"> – Беляева Татьяна Сергеевна, секретарь Районной Думы муниципального района «</w:t>
      </w:r>
      <w:proofErr w:type="spellStart"/>
      <w:r w:rsidRPr="00D85332">
        <w:rPr>
          <w:sz w:val="28"/>
          <w:szCs w:val="28"/>
        </w:rPr>
        <w:t>Сухиничский</w:t>
      </w:r>
      <w:proofErr w:type="spellEnd"/>
      <w:r w:rsidRPr="00D85332">
        <w:rPr>
          <w:sz w:val="28"/>
          <w:szCs w:val="28"/>
        </w:rPr>
        <w:t xml:space="preserve"> район».</w:t>
      </w:r>
    </w:p>
    <w:p w:rsidR="00BE3160" w:rsidRPr="008406D7" w:rsidRDefault="00170492" w:rsidP="000E7609">
      <w:pPr>
        <w:spacing w:line="276" w:lineRule="auto"/>
        <w:ind w:right="-283"/>
        <w:jc w:val="both"/>
        <w:rPr>
          <w:color w:val="FF0000"/>
          <w:sz w:val="28"/>
          <w:szCs w:val="28"/>
        </w:rPr>
      </w:pPr>
      <w:r w:rsidRPr="00D85332">
        <w:rPr>
          <w:color w:val="000000"/>
          <w:sz w:val="28"/>
          <w:szCs w:val="28"/>
        </w:rPr>
        <w:t xml:space="preserve">           </w:t>
      </w:r>
      <w:r w:rsidR="00BE3160" w:rsidRPr="00D85332">
        <w:rPr>
          <w:color w:val="000000"/>
          <w:sz w:val="28"/>
          <w:szCs w:val="28"/>
        </w:rPr>
        <w:t xml:space="preserve">Присутствовали: </w:t>
      </w:r>
      <w:r w:rsidRPr="00D85332">
        <w:rPr>
          <w:color w:val="000000"/>
          <w:sz w:val="28"/>
          <w:szCs w:val="28"/>
        </w:rPr>
        <w:t>депутаты Районной Думы муниципального района «</w:t>
      </w:r>
      <w:proofErr w:type="spellStart"/>
      <w:r w:rsidRPr="00D85332">
        <w:rPr>
          <w:color w:val="000000"/>
          <w:sz w:val="28"/>
          <w:szCs w:val="28"/>
        </w:rPr>
        <w:t>Сухиничский</w:t>
      </w:r>
      <w:proofErr w:type="spellEnd"/>
      <w:r w:rsidRPr="00D85332">
        <w:rPr>
          <w:color w:val="000000"/>
          <w:sz w:val="28"/>
          <w:szCs w:val="28"/>
        </w:rPr>
        <w:t xml:space="preserve"> район»</w:t>
      </w:r>
      <w:r w:rsidR="007F61E7">
        <w:rPr>
          <w:sz w:val="28"/>
          <w:szCs w:val="28"/>
        </w:rPr>
        <w:t>:</w:t>
      </w:r>
      <w:r w:rsidR="00D005F1">
        <w:rPr>
          <w:sz w:val="28"/>
          <w:szCs w:val="28"/>
        </w:rPr>
        <w:t xml:space="preserve">   </w:t>
      </w:r>
      <w:proofErr w:type="spellStart"/>
      <w:r w:rsidR="00D005F1">
        <w:rPr>
          <w:sz w:val="28"/>
          <w:szCs w:val="28"/>
        </w:rPr>
        <w:t>Баландина</w:t>
      </w:r>
      <w:proofErr w:type="spellEnd"/>
      <w:r w:rsidR="00D005F1">
        <w:rPr>
          <w:sz w:val="28"/>
          <w:szCs w:val="28"/>
        </w:rPr>
        <w:t xml:space="preserve"> Татьяна Викторовна, Беляева Татьяна Сергеевна, Григорьев Андрей  Анатольевич</w:t>
      </w:r>
      <w:r w:rsidRPr="00D85332">
        <w:rPr>
          <w:sz w:val="28"/>
          <w:szCs w:val="28"/>
        </w:rPr>
        <w:t xml:space="preserve">, </w:t>
      </w:r>
      <w:r w:rsidR="00D005F1">
        <w:rPr>
          <w:sz w:val="28"/>
          <w:szCs w:val="28"/>
        </w:rPr>
        <w:t xml:space="preserve"> </w:t>
      </w:r>
      <w:proofErr w:type="spellStart"/>
      <w:r w:rsidR="00D005F1">
        <w:rPr>
          <w:sz w:val="28"/>
          <w:szCs w:val="28"/>
        </w:rPr>
        <w:t>Аноприкова</w:t>
      </w:r>
      <w:proofErr w:type="spellEnd"/>
      <w:r w:rsidR="00D005F1">
        <w:rPr>
          <w:sz w:val="28"/>
          <w:szCs w:val="28"/>
        </w:rPr>
        <w:t xml:space="preserve"> Любовь Михайловна, </w:t>
      </w:r>
      <w:r w:rsidRPr="00D85332">
        <w:rPr>
          <w:sz w:val="28"/>
          <w:szCs w:val="28"/>
        </w:rPr>
        <w:t>Егоров Н</w:t>
      </w:r>
      <w:r w:rsidR="00D005F1">
        <w:rPr>
          <w:sz w:val="28"/>
          <w:szCs w:val="28"/>
        </w:rPr>
        <w:t>иколай Алексеевич, Масленников Алексей Борисович,   Гришин Игорь Владимирович</w:t>
      </w:r>
      <w:r w:rsidRPr="00D85332">
        <w:rPr>
          <w:sz w:val="28"/>
          <w:szCs w:val="28"/>
        </w:rPr>
        <w:t xml:space="preserve">, </w:t>
      </w:r>
      <w:proofErr w:type="spellStart"/>
      <w:r w:rsidRPr="00D85332">
        <w:rPr>
          <w:sz w:val="28"/>
          <w:szCs w:val="28"/>
        </w:rPr>
        <w:t>Пота</w:t>
      </w:r>
      <w:r w:rsidR="00D005F1">
        <w:rPr>
          <w:sz w:val="28"/>
          <w:szCs w:val="28"/>
        </w:rPr>
        <w:t>пчук</w:t>
      </w:r>
      <w:proofErr w:type="spellEnd"/>
      <w:r w:rsidR="00D005F1">
        <w:rPr>
          <w:sz w:val="28"/>
          <w:szCs w:val="28"/>
        </w:rPr>
        <w:t xml:space="preserve"> Игорь Анатольеви</w:t>
      </w:r>
      <w:r w:rsidR="00A57D61">
        <w:rPr>
          <w:sz w:val="28"/>
          <w:szCs w:val="28"/>
        </w:rPr>
        <w:t>ч.</w:t>
      </w:r>
    </w:p>
    <w:p w:rsidR="00842219" w:rsidRDefault="00842219" w:rsidP="000E760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5332">
        <w:rPr>
          <w:color w:val="000000"/>
          <w:sz w:val="28"/>
          <w:szCs w:val="28"/>
        </w:rPr>
        <w:t>В публичных слушаниях приняли участие:</w:t>
      </w:r>
    </w:p>
    <w:p w:rsidR="00842219" w:rsidRPr="00D85332" w:rsidRDefault="007033BD" w:rsidP="000E760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F1BF7">
        <w:rPr>
          <w:color w:val="000000"/>
          <w:sz w:val="28"/>
          <w:szCs w:val="28"/>
        </w:rPr>
        <w:t>Черкасова Нина Павловна, советник Губернатора Калужской области;</w:t>
      </w:r>
      <w:r w:rsidR="007F61E7">
        <w:rPr>
          <w:color w:val="000000"/>
          <w:sz w:val="28"/>
          <w:szCs w:val="28"/>
        </w:rPr>
        <w:t xml:space="preserve"> </w:t>
      </w:r>
      <w:r w:rsidR="00842219" w:rsidRPr="00D85332">
        <w:rPr>
          <w:color w:val="000000"/>
          <w:sz w:val="28"/>
          <w:szCs w:val="28"/>
        </w:rPr>
        <w:t xml:space="preserve">Колесников </w:t>
      </w:r>
      <w:r w:rsidR="00D85332" w:rsidRPr="00D85332">
        <w:rPr>
          <w:color w:val="000000"/>
          <w:sz w:val="28"/>
          <w:szCs w:val="28"/>
        </w:rPr>
        <w:t>Александр Степанович</w:t>
      </w:r>
      <w:r w:rsidR="00D44EE0">
        <w:rPr>
          <w:color w:val="000000"/>
          <w:sz w:val="28"/>
          <w:szCs w:val="28"/>
        </w:rPr>
        <w:t>,</w:t>
      </w:r>
      <w:r w:rsidR="00842219" w:rsidRPr="00D85332">
        <w:rPr>
          <w:color w:val="000000"/>
          <w:sz w:val="28"/>
          <w:szCs w:val="28"/>
        </w:rPr>
        <w:t xml:space="preserve">  глава администрации муниципального района «</w:t>
      </w:r>
      <w:proofErr w:type="spellStart"/>
      <w:r w:rsidR="00842219" w:rsidRPr="00D85332">
        <w:rPr>
          <w:color w:val="000000"/>
          <w:sz w:val="28"/>
          <w:szCs w:val="28"/>
        </w:rPr>
        <w:t>Сухиничский</w:t>
      </w:r>
      <w:proofErr w:type="spellEnd"/>
      <w:r w:rsidR="00842219" w:rsidRPr="00D85332">
        <w:rPr>
          <w:color w:val="000000"/>
          <w:sz w:val="28"/>
          <w:szCs w:val="28"/>
        </w:rPr>
        <w:t xml:space="preserve"> район»</w:t>
      </w:r>
      <w:r w:rsidR="00D44EE0">
        <w:rPr>
          <w:color w:val="000000"/>
          <w:sz w:val="28"/>
          <w:szCs w:val="28"/>
        </w:rPr>
        <w:t>;</w:t>
      </w:r>
      <w:r w:rsidR="00842219" w:rsidRPr="00D85332">
        <w:rPr>
          <w:color w:val="000000"/>
          <w:sz w:val="28"/>
          <w:szCs w:val="28"/>
        </w:rPr>
        <w:t xml:space="preserve"> </w:t>
      </w:r>
      <w:proofErr w:type="spellStart"/>
      <w:r w:rsidR="007F61E7">
        <w:rPr>
          <w:color w:val="000000"/>
          <w:sz w:val="28"/>
          <w:szCs w:val="28"/>
        </w:rPr>
        <w:t>П</w:t>
      </w:r>
      <w:r w:rsidR="00842219" w:rsidRPr="00D85332">
        <w:rPr>
          <w:color w:val="000000"/>
          <w:sz w:val="28"/>
          <w:szCs w:val="28"/>
        </w:rPr>
        <w:t>астарнакова</w:t>
      </w:r>
      <w:proofErr w:type="spellEnd"/>
      <w:r w:rsidR="00842219" w:rsidRPr="00D85332">
        <w:rPr>
          <w:color w:val="000000"/>
          <w:sz w:val="28"/>
          <w:szCs w:val="28"/>
        </w:rPr>
        <w:t xml:space="preserve"> </w:t>
      </w:r>
      <w:r w:rsidR="00D85332" w:rsidRPr="00D85332">
        <w:rPr>
          <w:color w:val="000000"/>
          <w:sz w:val="28"/>
          <w:szCs w:val="28"/>
        </w:rPr>
        <w:t>Елена Николаевна</w:t>
      </w:r>
      <w:r w:rsidR="00D44EE0">
        <w:rPr>
          <w:color w:val="000000"/>
          <w:sz w:val="28"/>
          <w:szCs w:val="28"/>
        </w:rPr>
        <w:t>,</w:t>
      </w:r>
      <w:r w:rsidR="00842219" w:rsidRPr="00D85332">
        <w:rPr>
          <w:color w:val="000000"/>
          <w:sz w:val="28"/>
          <w:szCs w:val="28"/>
        </w:rPr>
        <w:t xml:space="preserve"> заместитель главы администрации муниципального района «</w:t>
      </w:r>
      <w:proofErr w:type="spellStart"/>
      <w:r w:rsidR="00842219" w:rsidRPr="00D85332">
        <w:rPr>
          <w:color w:val="000000"/>
          <w:sz w:val="28"/>
          <w:szCs w:val="28"/>
        </w:rPr>
        <w:t>Сухиничский</w:t>
      </w:r>
      <w:proofErr w:type="spellEnd"/>
      <w:r w:rsidR="00842219" w:rsidRPr="00D85332">
        <w:rPr>
          <w:color w:val="000000"/>
          <w:sz w:val="28"/>
          <w:szCs w:val="28"/>
        </w:rPr>
        <w:t xml:space="preserve"> район»</w:t>
      </w:r>
      <w:r w:rsidR="00D44EE0">
        <w:rPr>
          <w:color w:val="000000"/>
          <w:sz w:val="28"/>
          <w:szCs w:val="28"/>
        </w:rPr>
        <w:t>;</w:t>
      </w:r>
      <w:r w:rsidR="007F61E7">
        <w:rPr>
          <w:color w:val="000000"/>
          <w:sz w:val="28"/>
          <w:szCs w:val="28"/>
        </w:rPr>
        <w:t xml:space="preserve"> </w:t>
      </w:r>
      <w:r w:rsidR="00842219" w:rsidRPr="00D85332">
        <w:rPr>
          <w:color w:val="000000"/>
          <w:sz w:val="28"/>
          <w:szCs w:val="28"/>
        </w:rPr>
        <w:t>Волкова Наталья Викторовна</w:t>
      </w:r>
      <w:r w:rsidR="00D44EE0">
        <w:rPr>
          <w:color w:val="000000"/>
          <w:sz w:val="28"/>
          <w:szCs w:val="28"/>
        </w:rPr>
        <w:t>,</w:t>
      </w:r>
      <w:r w:rsidR="00842219" w:rsidRPr="00D85332">
        <w:rPr>
          <w:color w:val="000000"/>
          <w:sz w:val="28"/>
          <w:szCs w:val="28"/>
        </w:rPr>
        <w:t xml:space="preserve"> заместитель главы администрации муниципального района «</w:t>
      </w:r>
      <w:proofErr w:type="spellStart"/>
      <w:r w:rsidR="00842219" w:rsidRPr="00D85332">
        <w:rPr>
          <w:color w:val="000000"/>
          <w:sz w:val="28"/>
          <w:szCs w:val="28"/>
        </w:rPr>
        <w:t>Сухиничский</w:t>
      </w:r>
      <w:proofErr w:type="spellEnd"/>
      <w:r w:rsidR="00842219" w:rsidRPr="00D85332">
        <w:rPr>
          <w:color w:val="000000"/>
          <w:sz w:val="28"/>
          <w:szCs w:val="28"/>
        </w:rPr>
        <w:t xml:space="preserve"> район», управляющий делами</w:t>
      </w:r>
      <w:r w:rsidR="00D44EE0">
        <w:rPr>
          <w:color w:val="000000"/>
          <w:sz w:val="28"/>
          <w:szCs w:val="28"/>
        </w:rPr>
        <w:t>;</w:t>
      </w:r>
      <w:r w:rsidR="007F61E7">
        <w:rPr>
          <w:color w:val="000000"/>
          <w:sz w:val="28"/>
          <w:szCs w:val="28"/>
        </w:rPr>
        <w:t xml:space="preserve"> </w:t>
      </w:r>
      <w:r w:rsidR="00842219" w:rsidRPr="00D85332">
        <w:rPr>
          <w:color w:val="000000"/>
          <w:sz w:val="28"/>
          <w:szCs w:val="28"/>
        </w:rPr>
        <w:t>Трифонов Михаил Семенович</w:t>
      </w:r>
      <w:r w:rsidR="00D44EE0">
        <w:rPr>
          <w:color w:val="000000"/>
          <w:sz w:val="28"/>
          <w:szCs w:val="28"/>
        </w:rPr>
        <w:t>,</w:t>
      </w:r>
      <w:r w:rsidR="00842219" w:rsidRPr="00D85332">
        <w:rPr>
          <w:color w:val="000000"/>
          <w:sz w:val="28"/>
          <w:szCs w:val="28"/>
        </w:rPr>
        <w:t xml:space="preserve">  заместитель главы администрации муниципального </w:t>
      </w:r>
      <w:r w:rsidR="00842219" w:rsidRPr="00D85332">
        <w:rPr>
          <w:sz w:val="28"/>
          <w:szCs w:val="28"/>
        </w:rPr>
        <w:t>района «</w:t>
      </w:r>
      <w:proofErr w:type="spellStart"/>
      <w:r w:rsidR="00842219" w:rsidRPr="00D85332">
        <w:rPr>
          <w:sz w:val="28"/>
          <w:szCs w:val="28"/>
        </w:rPr>
        <w:t>Сухиничский</w:t>
      </w:r>
      <w:proofErr w:type="spellEnd"/>
      <w:r w:rsidR="00842219" w:rsidRPr="00D85332">
        <w:rPr>
          <w:sz w:val="28"/>
          <w:szCs w:val="28"/>
        </w:rPr>
        <w:t xml:space="preserve"> район», начальник отдела сельского хозяйства и продовольствия</w:t>
      </w:r>
      <w:r w:rsidR="00D44EE0">
        <w:rPr>
          <w:sz w:val="28"/>
          <w:szCs w:val="28"/>
        </w:rPr>
        <w:t>;</w:t>
      </w:r>
      <w:r w:rsidR="007F61E7">
        <w:rPr>
          <w:sz w:val="28"/>
          <w:szCs w:val="28"/>
        </w:rPr>
        <w:t xml:space="preserve"> </w:t>
      </w:r>
      <w:r w:rsidR="00842219" w:rsidRPr="00D85332">
        <w:rPr>
          <w:sz w:val="28"/>
          <w:szCs w:val="28"/>
        </w:rPr>
        <w:t>С</w:t>
      </w:r>
      <w:r w:rsidR="00D44EE0">
        <w:rPr>
          <w:sz w:val="28"/>
          <w:szCs w:val="28"/>
        </w:rPr>
        <w:t>ковородников Андрей Николаевич,</w:t>
      </w:r>
      <w:r w:rsidR="00842219" w:rsidRPr="00D85332">
        <w:rPr>
          <w:sz w:val="28"/>
          <w:szCs w:val="28"/>
        </w:rPr>
        <w:t xml:space="preserve"> заместитель главы администрации</w:t>
      </w:r>
      <w:r w:rsidR="00842219" w:rsidRPr="00D85332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842219" w:rsidRPr="00D85332">
        <w:rPr>
          <w:color w:val="000000"/>
          <w:sz w:val="28"/>
          <w:szCs w:val="28"/>
        </w:rPr>
        <w:t>Сухиничский</w:t>
      </w:r>
      <w:proofErr w:type="spellEnd"/>
      <w:r w:rsidR="00842219" w:rsidRPr="00D85332">
        <w:rPr>
          <w:color w:val="000000"/>
          <w:sz w:val="28"/>
          <w:szCs w:val="28"/>
        </w:rPr>
        <w:t xml:space="preserve"> район»</w:t>
      </w:r>
      <w:r w:rsidR="00D44EE0">
        <w:rPr>
          <w:color w:val="000000"/>
          <w:sz w:val="28"/>
          <w:szCs w:val="28"/>
        </w:rPr>
        <w:t>;</w:t>
      </w:r>
      <w:r w:rsidR="007F61E7">
        <w:rPr>
          <w:color w:val="000000"/>
          <w:sz w:val="28"/>
          <w:szCs w:val="28"/>
        </w:rPr>
        <w:t xml:space="preserve"> главы городских и сельски</w:t>
      </w:r>
      <w:r w:rsidR="00C56FE6">
        <w:rPr>
          <w:color w:val="000000"/>
          <w:sz w:val="28"/>
          <w:szCs w:val="28"/>
        </w:rPr>
        <w:t xml:space="preserve">х поселений </w:t>
      </w:r>
      <w:proofErr w:type="spellStart"/>
      <w:r w:rsidR="00C56FE6">
        <w:rPr>
          <w:color w:val="000000"/>
          <w:sz w:val="28"/>
          <w:szCs w:val="28"/>
        </w:rPr>
        <w:t>Сухиничского</w:t>
      </w:r>
      <w:proofErr w:type="spellEnd"/>
      <w:r w:rsidR="00C56FE6">
        <w:rPr>
          <w:color w:val="000000"/>
          <w:sz w:val="28"/>
          <w:szCs w:val="28"/>
        </w:rPr>
        <w:t xml:space="preserve"> района;</w:t>
      </w:r>
      <w:r w:rsidR="007F61E7">
        <w:rPr>
          <w:color w:val="000000"/>
          <w:sz w:val="28"/>
          <w:szCs w:val="28"/>
        </w:rPr>
        <w:t xml:space="preserve"> </w:t>
      </w:r>
      <w:r w:rsidR="005C50EA">
        <w:rPr>
          <w:color w:val="000000"/>
          <w:sz w:val="28"/>
          <w:szCs w:val="28"/>
        </w:rPr>
        <w:t xml:space="preserve">главы администраций городских и сельских поселений </w:t>
      </w:r>
      <w:proofErr w:type="spellStart"/>
      <w:r w:rsidR="005C50EA">
        <w:rPr>
          <w:color w:val="000000"/>
          <w:sz w:val="28"/>
          <w:szCs w:val="28"/>
        </w:rPr>
        <w:t>Сухиничского</w:t>
      </w:r>
      <w:proofErr w:type="spellEnd"/>
      <w:r w:rsidR="005C50EA">
        <w:rPr>
          <w:color w:val="000000"/>
          <w:sz w:val="28"/>
          <w:szCs w:val="28"/>
        </w:rPr>
        <w:t xml:space="preserve"> района, </w:t>
      </w:r>
      <w:r w:rsidR="007F61E7">
        <w:rPr>
          <w:color w:val="000000"/>
          <w:sz w:val="28"/>
          <w:szCs w:val="28"/>
        </w:rPr>
        <w:t>предста</w:t>
      </w:r>
      <w:r w:rsidR="00C56FE6">
        <w:rPr>
          <w:color w:val="000000"/>
          <w:sz w:val="28"/>
          <w:szCs w:val="28"/>
        </w:rPr>
        <w:t>вители общественных организаций;</w:t>
      </w:r>
      <w:r w:rsidR="005C50EA">
        <w:rPr>
          <w:color w:val="000000"/>
          <w:sz w:val="28"/>
          <w:szCs w:val="28"/>
        </w:rPr>
        <w:t xml:space="preserve"> </w:t>
      </w:r>
      <w:r w:rsidR="007F61E7">
        <w:rPr>
          <w:color w:val="000000"/>
          <w:sz w:val="28"/>
          <w:szCs w:val="28"/>
        </w:rPr>
        <w:t xml:space="preserve">жители </w:t>
      </w:r>
      <w:proofErr w:type="spellStart"/>
      <w:r w:rsidR="007F61E7">
        <w:rPr>
          <w:color w:val="000000"/>
          <w:sz w:val="28"/>
          <w:szCs w:val="28"/>
        </w:rPr>
        <w:t>Сухиничского</w:t>
      </w:r>
      <w:proofErr w:type="spellEnd"/>
      <w:r w:rsidR="007F61E7">
        <w:rPr>
          <w:color w:val="000000"/>
          <w:sz w:val="28"/>
          <w:szCs w:val="28"/>
        </w:rPr>
        <w:t xml:space="preserve"> района. </w:t>
      </w:r>
    </w:p>
    <w:p w:rsidR="00BE3160" w:rsidRPr="00D85332" w:rsidRDefault="005705FF" w:rsidP="007F61E7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BE3160" w:rsidRPr="00D85332">
        <w:rPr>
          <w:color w:val="000000"/>
          <w:sz w:val="28"/>
          <w:szCs w:val="28"/>
        </w:rPr>
        <w:t xml:space="preserve">Участники </w:t>
      </w:r>
      <w:r w:rsidR="00E9725A" w:rsidRPr="00D85332">
        <w:rPr>
          <w:color w:val="000000"/>
          <w:sz w:val="28"/>
          <w:szCs w:val="28"/>
        </w:rPr>
        <w:t xml:space="preserve">публичных слушаний:   </w:t>
      </w:r>
      <w:r w:rsidR="003459A2">
        <w:rPr>
          <w:color w:val="000000"/>
          <w:sz w:val="28"/>
          <w:szCs w:val="28"/>
        </w:rPr>
        <w:t xml:space="preserve">45 </w:t>
      </w:r>
      <w:r w:rsidR="00BE3160" w:rsidRPr="00D85332">
        <w:rPr>
          <w:color w:val="000000"/>
          <w:sz w:val="28"/>
          <w:szCs w:val="28"/>
        </w:rPr>
        <w:t xml:space="preserve"> человек.</w:t>
      </w:r>
    </w:p>
    <w:p w:rsidR="004C665E" w:rsidRPr="00D85332" w:rsidRDefault="00A55DF4" w:rsidP="00D005F1">
      <w:pPr>
        <w:spacing w:line="276" w:lineRule="auto"/>
        <w:ind w:firstLine="708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Вопрос</w:t>
      </w:r>
      <w:r w:rsidRPr="00D85332">
        <w:rPr>
          <w:i/>
          <w:sz w:val="28"/>
          <w:szCs w:val="28"/>
        </w:rPr>
        <w:t xml:space="preserve">, </w:t>
      </w:r>
      <w:r w:rsidRPr="00D85332">
        <w:rPr>
          <w:color w:val="000000"/>
          <w:sz w:val="28"/>
          <w:szCs w:val="28"/>
        </w:rPr>
        <w:t>вынесенный на публичные слушания:</w:t>
      </w:r>
      <w:r w:rsidR="004C0D97" w:rsidRPr="00D85332">
        <w:rPr>
          <w:color w:val="000000"/>
          <w:sz w:val="28"/>
          <w:szCs w:val="28"/>
        </w:rPr>
        <w:t xml:space="preserve"> </w:t>
      </w:r>
      <w:r w:rsidR="009F6D87" w:rsidRPr="00D85332">
        <w:rPr>
          <w:color w:val="000000"/>
          <w:sz w:val="28"/>
          <w:szCs w:val="28"/>
        </w:rPr>
        <w:t>«О</w:t>
      </w:r>
      <w:r w:rsidRPr="00D85332">
        <w:rPr>
          <w:sz w:val="28"/>
          <w:szCs w:val="28"/>
        </w:rPr>
        <w:t xml:space="preserve"> преобразовани</w:t>
      </w:r>
      <w:r w:rsidR="009F6D87" w:rsidRPr="00D85332">
        <w:rPr>
          <w:sz w:val="28"/>
          <w:szCs w:val="28"/>
        </w:rPr>
        <w:t>и</w:t>
      </w:r>
      <w:r w:rsidR="00842219" w:rsidRPr="00D85332">
        <w:rPr>
          <w:sz w:val="28"/>
          <w:szCs w:val="28"/>
        </w:rPr>
        <w:t xml:space="preserve"> </w:t>
      </w:r>
      <w:r w:rsidR="00086C49" w:rsidRPr="00D85332">
        <w:rPr>
          <w:sz w:val="28"/>
          <w:szCs w:val="28"/>
        </w:rPr>
        <w:t xml:space="preserve">путем  объединения </w:t>
      </w:r>
      <w:r w:rsidR="004C665E" w:rsidRPr="00D85332">
        <w:rPr>
          <w:sz w:val="28"/>
          <w:szCs w:val="28"/>
        </w:rPr>
        <w:t>всех поселений, входящих в состав</w:t>
      </w:r>
      <w:r w:rsidR="00906137" w:rsidRPr="00D85332">
        <w:rPr>
          <w:sz w:val="28"/>
          <w:szCs w:val="28"/>
        </w:rPr>
        <w:t xml:space="preserve"> </w:t>
      </w:r>
      <w:r w:rsidR="00D0432B" w:rsidRPr="00D85332">
        <w:rPr>
          <w:sz w:val="28"/>
          <w:szCs w:val="28"/>
        </w:rPr>
        <w:t>муниципальног</w:t>
      </w:r>
      <w:r w:rsidR="00906137" w:rsidRPr="00D85332">
        <w:rPr>
          <w:sz w:val="28"/>
          <w:szCs w:val="28"/>
        </w:rPr>
        <w:t>о района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</w:t>
      </w:r>
      <w:r w:rsidR="004C665E" w:rsidRPr="00D85332">
        <w:rPr>
          <w:sz w:val="28"/>
          <w:szCs w:val="28"/>
        </w:rPr>
        <w:t>район</w:t>
      </w:r>
      <w:r w:rsidR="00D0432B" w:rsidRPr="00D85332">
        <w:rPr>
          <w:sz w:val="28"/>
          <w:szCs w:val="28"/>
        </w:rPr>
        <w:t>»</w:t>
      </w:r>
      <w:r w:rsidR="00842219" w:rsidRPr="00D85332">
        <w:rPr>
          <w:sz w:val="28"/>
          <w:szCs w:val="28"/>
        </w:rPr>
        <w:t xml:space="preserve"> </w:t>
      </w:r>
      <w:r w:rsidR="00876A49" w:rsidRPr="00D85332">
        <w:rPr>
          <w:sz w:val="28"/>
          <w:szCs w:val="28"/>
        </w:rPr>
        <w:t>Калужской</w:t>
      </w:r>
      <w:r w:rsidR="004C665E" w:rsidRPr="00D85332">
        <w:rPr>
          <w:sz w:val="28"/>
          <w:szCs w:val="28"/>
        </w:rPr>
        <w:t xml:space="preserve"> области,</w:t>
      </w:r>
      <w:r w:rsidR="00906137" w:rsidRPr="00D85332">
        <w:rPr>
          <w:sz w:val="28"/>
          <w:szCs w:val="28"/>
        </w:rPr>
        <w:t xml:space="preserve"> </w:t>
      </w:r>
      <w:r w:rsidR="00086C49" w:rsidRPr="00D85332">
        <w:rPr>
          <w:sz w:val="28"/>
          <w:szCs w:val="28"/>
        </w:rPr>
        <w:t>и</w:t>
      </w:r>
      <w:r w:rsidR="004C665E" w:rsidRPr="00D85332">
        <w:rPr>
          <w:sz w:val="28"/>
          <w:szCs w:val="28"/>
        </w:rPr>
        <w:t xml:space="preserve"> наделени</w:t>
      </w:r>
      <w:r w:rsidR="009F6D87" w:rsidRPr="00D85332">
        <w:rPr>
          <w:sz w:val="28"/>
          <w:szCs w:val="28"/>
        </w:rPr>
        <w:t>я</w:t>
      </w:r>
      <w:r w:rsidR="004C665E" w:rsidRPr="00D85332">
        <w:rPr>
          <w:sz w:val="28"/>
          <w:szCs w:val="28"/>
        </w:rPr>
        <w:t xml:space="preserve"> вновь образованного муниципального образования  статусом муниципального округа</w:t>
      </w:r>
      <w:r w:rsidR="003459A2">
        <w:rPr>
          <w:sz w:val="28"/>
          <w:szCs w:val="28"/>
        </w:rPr>
        <w:t>»</w:t>
      </w:r>
      <w:r w:rsidR="004C665E" w:rsidRPr="00D85332">
        <w:rPr>
          <w:sz w:val="28"/>
          <w:szCs w:val="28"/>
        </w:rPr>
        <w:t>.</w:t>
      </w:r>
    </w:p>
    <w:p w:rsidR="00BE3160" w:rsidRPr="00D85332" w:rsidRDefault="00BE3160" w:rsidP="00D005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lastRenderedPageBreak/>
        <w:t>Цель публичных слушаний: выявление мнения населения</w:t>
      </w:r>
      <w:r w:rsidR="00906137" w:rsidRPr="00D85332">
        <w:rPr>
          <w:sz w:val="28"/>
          <w:szCs w:val="28"/>
        </w:rPr>
        <w:t xml:space="preserve"> муниципального района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район» </w:t>
      </w:r>
      <w:r w:rsidR="00A55DF4" w:rsidRPr="00D85332">
        <w:rPr>
          <w:sz w:val="28"/>
          <w:szCs w:val="28"/>
        </w:rPr>
        <w:t>по вопросу</w:t>
      </w:r>
      <w:r w:rsidRPr="00D85332">
        <w:rPr>
          <w:sz w:val="28"/>
          <w:szCs w:val="28"/>
        </w:rPr>
        <w:t>, вынесенно</w:t>
      </w:r>
      <w:r w:rsidR="00A55DF4" w:rsidRPr="00D85332">
        <w:rPr>
          <w:sz w:val="28"/>
          <w:szCs w:val="28"/>
        </w:rPr>
        <w:t>му</w:t>
      </w:r>
      <w:r w:rsidRPr="00D85332">
        <w:rPr>
          <w:sz w:val="28"/>
          <w:szCs w:val="28"/>
        </w:rPr>
        <w:t xml:space="preserve"> на публичные слушания.   </w:t>
      </w:r>
    </w:p>
    <w:p w:rsidR="00BE3160" w:rsidRPr="00D85332" w:rsidRDefault="00BE3160" w:rsidP="00D005F1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BE3160" w:rsidRPr="000B6A7A" w:rsidRDefault="00BE3160" w:rsidP="000E760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</w:rPr>
      </w:pPr>
      <w:r w:rsidRPr="000B6A7A">
        <w:rPr>
          <w:b/>
          <w:color w:val="000000"/>
          <w:sz w:val="28"/>
          <w:szCs w:val="28"/>
        </w:rPr>
        <w:t>СЛУШАЛИ:</w:t>
      </w:r>
    </w:p>
    <w:p w:rsidR="00BE3160" w:rsidRPr="00D85332" w:rsidRDefault="00CC7955" w:rsidP="00D005F1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Председательствующего на публичных слушаниях</w:t>
      </w:r>
      <w:r w:rsidR="00906137" w:rsidRPr="00D85332">
        <w:rPr>
          <w:sz w:val="28"/>
          <w:szCs w:val="28"/>
        </w:rPr>
        <w:t xml:space="preserve"> </w:t>
      </w:r>
      <w:r w:rsidR="00906137" w:rsidRPr="000B6A7A">
        <w:rPr>
          <w:b/>
          <w:sz w:val="28"/>
          <w:szCs w:val="28"/>
        </w:rPr>
        <w:t xml:space="preserve">Егорова </w:t>
      </w:r>
      <w:r w:rsidR="009B4B94" w:rsidRPr="000B6A7A">
        <w:rPr>
          <w:b/>
          <w:sz w:val="28"/>
          <w:szCs w:val="28"/>
        </w:rPr>
        <w:t>Николая Алексеевича,</w:t>
      </w:r>
      <w:r w:rsidR="009B4B94" w:rsidRPr="00D85332">
        <w:rPr>
          <w:sz w:val="28"/>
          <w:szCs w:val="28"/>
        </w:rPr>
        <w:t xml:space="preserve"> </w:t>
      </w:r>
      <w:r w:rsidR="00BE3160" w:rsidRPr="00D85332">
        <w:rPr>
          <w:sz w:val="28"/>
          <w:szCs w:val="28"/>
        </w:rPr>
        <w:t>котор</w:t>
      </w:r>
      <w:r w:rsidR="002D5AF0" w:rsidRPr="00D85332">
        <w:rPr>
          <w:sz w:val="28"/>
          <w:szCs w:val="28"/>
        </w:rPr>
        <w:t>ый</w:t>
      </w:r>
      <w:r w:rsidR="00BE3160" w:rsidRPr="00D85332">
        <w:rPr>
          <w:sz w:val="28"/>
          <w:szCs w:val="28"/>
        </w:rPr>
        <w:t xml:space="preserve"> доложил, что решением </w:t>
      </w:r>
      <w:r w:rsidR="00906137" w:rsidRPr="00D85332">
        <w:rPr>
          <w:sz w:val="28"/>
          <w:szCs w:val="28"/>
        </w:rPr>
        <w:t xml:space="preserve"> Районной Думы </w:t>
      </w:r>
      <w:r w:rsidR="008D0C2A">
        <w:rPr>
          <w:sz w:val="28"/>
          <w:szCs w:val="28"/>
        </w:rPr>
        <w:t>муниципального района</w:t>
      </w:r>
      <w:r w:rsidR="00906137" w:rsidRPr="00D85332">
        <w:rPr>
          <w:sz w:val="28"/>
          <w:szCs w:val="28"/>
        </w:rPr>
        <w:t xml:space="preserve">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район»</w:t>
      </w:r>
      <w:r w:rsidR="00BE3160" w:rsidRPr="00D85332">
        <w:rPr>
          <w:color w:val="000000"/>
          <w:sz w:val="28"/>
          <w:szCs w:val="28"/>
        </w:rPr>
        <w:t xml:space="preserve"> </w:t>
      </w:r>
      <w:r w:rsidR="00876A49" w:rsidRPr="00D85332">
        <w:rPr>
          <w:color w:val="000000"/>
          <w:sz w:val="28"/>
          <w:szCs w:val="28"/>
        </w:rPr>
        <w:t>Калужской области</w:t>
      </w:r>
      <w:r w:rsidR="00BE3160" w:rsidRPr="00D85332">
        <w:rPr>
          <w:color w:val="000000"/>
          <w:sz w:val="28"/>
          <w:szCs w:val="28"/>
        </w:rPr>
        <w:t xml:space="preserve"> от </w:t>
      </w:r>
      <w:r w:rsidR="00906137" w:rsidRPr="00D85332">
        <w:rPr>
          <w:color w:val="000000"/>
          <w:sz w:val="28"/>
          <w:szCs w:val="28"/>
        </w:rPr>
        <w:t>26.09.2</w:t>
      </w:r>
      <w:r w:rsidR="004C665E" w:rsidRPr="00D85332">
        <w:rPr>
          <w:color w:val="000000"/>
          <w:sz w:val="28"/>
          <w:szCs w:val="28"/>
        </w:rPr>
        <w:t>0</w:t>
      </w:r>
      <w:r w:rsidR="00F13E5A" w:rsidRPr="00D85332">
        <w:rPr>
          <w:color w:val="000000"/>
          <w:sz w:val="28"/>
          <w:szCs w:val="28"/>
        </w:rPr>
        <w:t>2</w:t>
      </w:r>
      <w:r w:rsidR="00876A49" w:rsidRPr="00D85332">
        <w:rPr>
          <w:color w:val="000000"/>
          <w:sz w:val="28"/>
          <w:szCs w:val="28"/>
        </w:rPr>
        <w:t>3</w:t>
      </w:r>
      <w:r w:rsidR="00BE3160" w:rsidRPr="00D85332">
        <w:rPr>
          <w:color w:val="000000"/>
          <w:sz w:val="28"/>
          <w:szCs w:val="28"/>
        </w:rPr>
        <w:t xml:space="preserve"> года № </w:t>
      </w:r>
      <w:r w:rsidR="00906137" w:rsidRPr="00D85332">
        <w:rPr>
          <w:color w:val="000000" w:themeColor="text1"/>
          <w:sz w:val="28"/>
          <w:szCs w:val="28"/>
        </w:rPr>
        <w:t xml:space="preserve">343 </w:t>
      </w:r>
      <w:r w:rsidR="004E26B5" w:rsidRPr="00D85332">
        <w:rPr>
          <w:color w:val="000000" w:themeColor="text1"/>
          <w:sz w:val="28"/>
          <w:szCs w:val="28"/>
        </w:rPr>
        <w:t>выдвинута</w:t>
      </w:r>
      <w:r w:rsidR="00906137" w:rsidRPr="00D85332">
        <w:rPr>
          <w:color w:val="000000" w:themeColor="text1"/>
          <w:sz w:val="28"/>
          <w:szCs w:val="28"/>
        </w:rPr>
        <w:t xml:space="preserve"> </w:t>
      </w:r>
      <w:r w:rsidR="00BE3160" w:rsidRPr="00D85332">
        <w:rPr>
          <w:color w:val="000000" w:themeColor="text1"/>
          <w:sz w:val="28"/>
          <w:szCs w:val="28"/>
        </w:rPr>
        <w:t>инициатива</w:t>
      </w:r>
      <w:r w:rsidR="00906137" w:rsidRPr="00D85332">
        <w:rPr>
          <w:sz w:val="28"/>
          <w:szCs w:val="28"/>
        </w:rPr>
        <w:t xml:space="preserve"> </w:t>
      </w:r>
      <w:r w:rsidR="00BE3160" w:rsidRPr="00D85332">
        <w:rPr>
          <w:sz w:val="28"/>
          <w:szCs w:val="28"/>
        </w:rPr>
        <w:t>о преобразовани</w:t>
      </w:r>
      <w:r w:rsidR="009F6D87" w:rsidRPr="00D85332">
        <w:rPr>
          <w:sz w:val="28"/>
          <w:szCs w:val="28"/>
        </w:rPr>
        <w:t>и</w:t>
      </w:r>
      <w:r w:rsidR="00906137" w:rsidRPr="00D85332">
        <w:rPr>
          <w:sz w:val="28"/>
          <w:szCs w:val="28"/>
        </w:rPr>
        <w:t xml:space="preserve"> </w:t>
      </w:r>
      <w:r w:rsidR="00086C49" w:rsidRPr="00D85332">
        <w:rPr>
          <w:sz w:val="28"/>
          <w:szCs w:val="28"/>
        </w:rPr>
        <w:t xml:space="preserve">путем  объединения </w:t>
      </w:r>
      <w:r w:rsidR="004C665E" w:rsidRPr="00D85332">
        <w:rPr>
          <w:sz w:val="28"/>
          <w:szCs w:val="28"/>
        </w:rPr>
        <w:t xml:space="preserve">всех поселений, входящих в состав </w:t>
      </w:r>
      <w:r w:rsidR="00593286" w:rsidRPr="00D85332">
        <w:rPr>
          <w:sz w:val="28"/>
          <w:szCs w:val="28"/>
        </w:rPr>
        <w:t>муницип</w:t>
      </w:r>
      <w:r w:rsidR="00906137" w:rsidRPr="00D85332">
        <w:rPr>
          <w:sz w:val="28"/>
          <w:szCs w:val="28"/>
        </w:rPr>
        <w:t>ального района «</w:t>
      </w:r>
      <w:proofErr w:type="spellStart"/>
      <w:r w:rsidR="00906137" w:rsidRPr="00D85332">
        <w:rPr>
          <w:sz w:val="28"/>
          <w:szCs w:val="28"/>
        </w:rPr>
        <w:t>Сухиничский</w:t>
      </w:r>
      <w:proofErr w:type="spellEnd"/>
      <w:r w:rsidR="00906137" w:rsidRPr="00D85332">
        <w:rPr>
          <w:sz w:val="28"/>
          <w:szCs w:val="28"/>
        </w:rPr>
        <w:t xml:space="preserve"> </w:t>
      </w:r>
      <w:r w:rsidR="004C665E" w:rsidRPr="00D85332">
        <w:rPr>
          <w:sz w:val="28"/>
          <w:szCs w:val="28"/>
        </w:rPr>
        <w:t>район</w:t>
      </w:r>
      <w:r w:rsidR="00593286" w:rsidRPr="00D85332">
        <w:rPr>
          <w:sz w:val="28"/>
          <w:szCs w:val="28"/>
        </w:rPr>
        <w:t>»</w:t>
      </w:r>
      <w:r w:rsidR="00906137" w:rsidRPr="00D85332">
        <w:rPr>
          <w:sz w:val="28"/>
          <w:szCs w:val="28"/>
        </w:rPr>
        <w:t xml:space="preserve"> </w:t>
      </w:r>
      <w:r w:rsidR="00876A49" w:rsidRPr="00D85332">
        <w:rPr>
          <w:sz w:val="28"/>
          <w:szCs w:val="28"/>
        </w:rPr>
        <w:t>Калужской области</w:t>
      </w:r>
      <w:r w:rsidR="004C665E" w:rsidRPr="00D85332">
        <w:rPr>
          <w:sz w:val="28"/>
          <w:szCs w:val="28"/>
        </w:rPr>
        <w:t xml:space="preserve">, </w:t>
      </w:r>
      <w:r w:rsidR="00086C49" w:rsidRPr="00D85332">
        <w:rPr>
          <w:sz w:val="28"/>
          <w:szCs w:val="28"/>
        </w:rPr>
        <w:t>и</w:t>
      </w:r>
      <w:r w:rsidR="00906137" w:rsidRPr="00D85332">
        <w:rPr>
          <w:sz w:val="28"/>
          <w:szCs w:val="28"/>
        </w:rPr>
        <w:t xml:space="preserve"> </w:t>
      </w:r>
      <w:r w:rsidR="004C665E" w:rsidRPr="00D85332">
        <w:rPr>
          <w:sz w:val="28"/>
          <w:szCs w:val="28"/>
        </w:rPr>
        <w:t>наделени</w:t>
      </w:r>
      <w:r w:rsidR="009F6D87" w:rsidRPr="00D85332">
        <w:rPr>
          <w:sz w:val="28"/>
          <w:szCs w:val="28"/>
        </w:rPr>
        <w:t>я</w:t>
      </w:r>
      <w:r w:rsidR="004C665E" w:rsidRPr="00D85332">
        <w:rPr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="000A3F93" w:rsidRPr="00D85332">
        <w:rPr>
          <w:sz w:val="28"/>
          <w:szCs w:val="28"/>
        </w:rPr>
        <w:t>.</w:t>
      </w:r>
      <w:r w:rsidR="002F513B" w:rsidRPr="00D85332">
        <w:rPr>
          <w:sz w:val="28"/>
          <w:szCs w:val="28"/>
        </w:rPr>
        <w:t xml:space="preserve"> </w:t>
      </w:r>
      <w:r w:rsidR="00BE3160" w:rsidRPr="00D85332">
        <w:rPr>
          <w:color w:val="000000"/>
          <w:sz w:val="28"/>
          <w:szCs w:val="28"/>
        </w:rPr>
        <w:t xml:space="preserve">Указанное решение в установленном порядке было официально </w:t>
      </w:r>
      <w:r w:rsidR="00906137" w:rsidRPr="00D85332">
        <w:rPr>
          <w:color w:val="000000"/>
          <w:sz w:val="28"/>
          <w:szCs w:val="28"/>
        </w:rPr>
        <w:t>опубликовано в районной газе</w:t>
      </w:r>
      <w:r w:rsidR="002F513B" w:rsidRPr="00D85332">
        <w:rPr>
          <w:color w:val="000000"/>
          <w:sz w:val="28"/>
          <w:szCs w:val="28"/>
        </w:rPr>
        <w:t xml:space="preserve">те «Организатор» 29.09.2023  № </w:t>
      </w:r>
      <w:r w:rsidR="00575737" w:rsidRPr="00D85332">
        <w:rPr>
          <w:color w:val="000000"/>
          <w:sz w:val="28"/>
          <w:szCs w:val="28"/>
        </w:rPr>
        <w:t>38</w:t>
      </w:r>
      <w:r w:rsidR="00067D3F" w:rsidRPr="00D85332">
        <w:rPr>
          <w:color w:val="000000"/>
          <w:sz w:val="28"/>
          <w:szCs w:val="28"/>
        </w:rPr>
        <w:t>,</w:t>
      </w:r>
      <w:r w:rsidR="002F513B" w:rsidRPr="00D85332">
        <w:rPr>
          <w:color w:val="000000"/>
          <w:sz w:val="28"/>
          <w:szCs w:val="28"/>
        </w:rPr>
        <w:t xml:space="preserve"> </w:t>
      </w:r>
      <w:r w:rsidR="002F513B" w:rsidRPr="00D85332">
        <w:rPr>
          <w:sz w:val="28"/>
          <w:szCs w:val="28"/>
        </w:rPr>
        <w:t xml:space="preserve">обнародовано </w:t>
      </w:r>
      <w:r w:rsidR="00BE3160" w:rsidRPr="00D85332">
        <w:rPr>
          <w:sz w:val="28"/>
          <w:szCs w:val="28"/>
        </w:rPr>
        <w:t xml:space="preserve">на </w:t>
      </w:r>
      <w:r w:rsidR="004C0531" w:rsidRPr="00D85332">
        <w:rPr>
          <w:sz w:val="28"/>
          <w:szCs w:val="28"/>
        </w:rPr>
        <w:t>информа</w:t>
      </w:r>
      <w:r w:rsidR="002F513B" w:rsidRPr="00D85332">
        <w:rPr>
          <w:sz w:val="28"/>
          <w:szCs w:val="28"/>
        </w:rPr>
        <w:t xml:space="preserve">ционном стенде, расположенном в </w:t>
      </w:r>
      <w:r w:rsidR="004C0531" w:rsidRPr="00D85332">
        <w:rPr>
          <w:sz w:val="28"/>
          <w:szCs w:val="28"/>
        </w:rPr>
        <w:t>здании администрации</w:t>
      </w:r>
      <w:r w:rsidR="008D0C2A">
        <w:rPr>
          <w:sz w:val="28"/>
          <w:szCs w:val="28"/>
        </w:rPr>
        <w:t xml:space="preserve"> муниципального района</w:t>
      </w:r>
      <w:r w:rsidR="004C0531" w:rsidRPr="00D85332">
        <w:rPr>
          <w:sz w:val="28"/>
          <w:szCs w:val="28"/>
        </w:rPr>
        <w:t>.</w:t>
      </w:r>
    </w:p>
    <w:p w:rsidR="00BE3160" w:rsidRPr="0093129B" w:rsidRDefault="00BE3160" w:rsidP="00D005F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5332">
        <w:rPr>
          <w:color w:val="000000"/>
          <w:sz w:val="28"/>
          <w:szCs w:val="28"/>
        </w:rPr>
        <w:t>До начала проведения публичных слушаний</w:t>
      </w:r>
      <w:r w:rsidR="004C0531" w:rsidRPr="00D85332">
        <w:rPr>
          <w:color w:val="000000"/>
          <w:sz w:val="28"/>
          <w:szCs w:val="28"/>
        </w:rPr>
        <w:t xml:space="preserve"> </w:t>
      </w:r>
      <w:r w:rsidRPr="00D85332">
        <w:rPr>
          <w:color w:val="000000"/>
          <w:sz w:val="28"/>
          <w:szCs w:val="28"/>
        </w:rPr>
        <w:t xml:space="preserve">предложений и замечаний по вопросу,  вынесенному на публичные слушания, а также заявок на выступления участников публичных </w:t>
      </w:r>
      <w:r w:rsidRPr="0093129B">
        <w:rPr>
          <w:color w:val="000000"/>
          <w:sz w:val="28"/>
          <w:szCs w:val="28"/>
        </w:rPr>
        <w:t xml:space="preserve">слушаний </w:t>
      </w:r>
      <w:r w:rsidRPr="0093129B">
        <w:rPr>
          <w:sz w:val="28"/>
          <w:szCs w:val="28"/>
        </w:rPr>
        <w:t>не поступило</w:t>
      </w:r>
      <w:r w:rsidRPr="0093129B">
        <w:rPr>
          <w:color w:val="000000"/>
          <w:sz w:val="28"/>
          <w:szCs w:val="28"/>
        </w:rPr>
        <w:t>.</w:t>
      </w:r>
    </w:p>
    <w:p w:rsidR="008D0C2A" w:rsidRPr="008D0C2A" w:rsidRDefault="008D0C2A" w:rsidP="00D005F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C2A">
        <w:rPr>
          <w:color w:val="2C2D2E"/>
          <w:sz w:val="28"/>
          <w:szCs w:val="28"/>
        </w:rPr>
        <w:t>Председательствующий о</w:t>
      </w:r>
      <w:r w:rsidRPr="008D0C2A">
        <w:rPr>
          <w:color w:val="2C2D2E"/>
          <w:sz w:val="28"/>
          <w:szCs w:val="28"/>
          <w:shd w:val="clear" w:color="auto" w:fill="FFFFFF"/>
        </w:rPr>
        <w:t>знакомил участников публичных слушаний с регламентом проведения публичных слушаний и предложил начать публичные слушания.</w:t>
      </w:r>
      <w:r w:rsidRPr="008D0C2A">
        <w:rPr>
          <w:color w:val="000000"/>
          <w:sz w:val="28"/>
          <w:szCs w:val="28"/>
        </w:rPr>
        <w:t xml:space="preserve"> </w:t>
      </w:r>
    </w:p>
    <w:p w:rsidR="002D5AF0" w:rsidRPr="00D85332" w:rsidRDefault="00CC7955" w:rsidP="00D005F1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Председательствующий на публичных слушаниях</w:t>
      </w:r>
      <w:r w:rsidR="00BE3160" w:rsidRPr="00D85332">
        <w:rPr>
          <w:sz w:val="28"/>
          <w:szCs w:val="28"/>
        </w:rPr>
        <w:t>,</w:t>
      </w:r>
      <w:r w:rsidR="002F513B" w:rsidRPr="00D85332">
        <w:rPr>
          <w:sz w:val="28"/>
          <w:szCs w:val="28"/>
        </w:rPr>
        <w:t xml:space="preserve"> Егоров Николай Алексеевич,</w:t>
      </w:r>
      <w:r w:rsidR="00BE3160" w:rsidRPr="00D85332">
        <w:rPr>
          <w:sz w:val="28"/>
          <w:szCs w:val="28"/>
        </w:rPr>
        <w:t xml:space="preserve">  доложил, что</w:t>
      </w:r>
      <w:r w:rsidR="004C0531" w:rsidRPr="00D85332">
        <w:rPr>
          <w:sz w:val="28"/>
          <w:szCs w:val="28"/>
        </w:rPr>
        <w:t xml:space="preserve"> </w:t>
      </w:r>
      <w:r w:rsidR="002D5AF0" w:rsidRPr="00D85332">
        <w:rPr>
          <w:sz w:val="28"/>
          <w:szCs w:val="28"/>
        </w:rPr>
        <w:t>преобразование муниципальных образований в муниципальный округ является новым в</w:t>
      </w:r>
      <w:r w:rsidR="000A3F93" w:rsidRPr="00D85332">
        <w:rPr>
          <w:sz w:val="28"/>
          <w:szCs w:val="28"/>
        </w:rPr>
        <w:t xml:space="preserve">идом преобразования, введенным </w:t>
      </w:r>
      <w:r w:rsidR="002D5AF0" w:rsidRPr="00D85332">
        <w:rPr>
          <w:sz w:val="28"/>
          <w:szCs w:val="28"/>
        </w:rPr>
        <w:t>Федеральным законом № 131-ФЗ с 01.05.2019 года.</w:t>
      </w:r>
    </w:p>
    <w:p w:rsidR="002D5AF0" w:rsidRPr="00D85332" w:rsidRDefault="002D5AF0" w:rsidP="00D005F1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Муниципальные образования </w:t>
      </w:r>
      <w:r w:rsidR="00067D3F" w:rsidRPr="00D85332">
        <w:rPr>
          <w:sz w:val="28"/>
          <w:szCs w:val="28"/>
        </w:rPr>
        <w:t>муниципально</w:t>
      </w:r>
      <w:r w:rsidR="004C0531" w:rsidRPr="00D85332">
        <w:rPr>
          <w:sz w:val="28"/>
          <w:szCs w:val="28"/>
        </w:rPr>
        <w:t>го района «</w:t>
      </w:r>
      <w:proofErr w:type="spellStart"/>
      <w:r w:rsidR="004C0531" w:rsidRPr="00D85332">
        <w:rPr>
          <w:sz w:val="28"/>
          <w:szCs w:val="28"/>
        </w:rPr>
        <w:t>Сухиничский</w:t>
      </w:r>
      <w:proofErr w:type="spellEnd"/>
      <w:r w:rsidR="004C0531" w:rsidRPr="00D85332">
        <w:rPr>
          <w:sz w:val="28"/>
          <w:szCs w:val="28"/>
        </w:rPr>
        <w:t xml:space="preserve"> </w:t>
      </w:r>
      <w:r w:rsidRPr="00D85332">
        <w:rPr>
          <w:sz w:val="28"/>
          <w:szCs w:val="28"/>
        </w:rPr>
        <w:t>район</w:t>
      </w:r>
      <w:r w:rsidR="004C0531" w:rsidRPr="00D85332">
        <w:rPr>
          <w:sz w:val="28"/>
          <w:szCs w:val="28"/>
        </w:rPr>
        <w:t>»</w:t>
      </w:r>
      <w:r w:rsidR="00067D3F" w:rsidRPr="00D85332">
        <w:rPr>
          <w:sz w:val="28"/>
          <w:szCs w:val="28"/>
        </w:rPr>
        <w:t xml:space="preserve"> Калужской области</w:t>
      </w:r>
      <w:r w:rsidRPr="00D85332">
        <w:rPr>
          <w:sz w:val="28"/>
          <w:szCs w:val="28"/>
        </w:rPr>
        <w:t xml:space="preserve"> одни из первых реализуют на своей территории новые положения Федерального закона. </w:t>
      </w:r>
    </w:p>
    <w:p w:rsidR="00BE3160" w:rsidRPr="00D85332" w:rsidRDefault="002D5AF0" w:rsidP="00D005F1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</w:t>
      </w:r>
      <w:r w:rsidR="00BE3160" w:rsidRPr="00D85332">
        <w:rPr>
          <w:sz w:val="28"/>
          <w:szCs w:val="28"/>
        </w:rPr>
        <w:t xml:space="preserve">роцесс преобразования всех поселений </w:t>
      </w:r>
      <w:r w:rsidR="004C0531" w:rsidRPr="00D85332">
        <w:rPr>
          <w:sz w:val="28"/>
          <w:szCs w:val="28"/>
        </w:rPr>
        <w:t xml:space="preserve">муниципального </w:t>
      </w:r>
      <w:r w:rsidR="00BE3160" w:rsidRPr="00D85332">
        <w:rPr>
          <w:sz w:val="28"/>
          <w:szCs w:val="28"/>
        </w:rPr>
        <w:t>района</w:t>
      </w:r>
      <w:r w:rsidR="004C0531" w:rsidRPr="00D85332">
        <w:rPr>
          <w:sz w:val="28"/>
          <w:szCs w:val="28"/>
        </w:rPr>
        <w:t xml:space="preserve"> «</w:t>
      </w:r>
      <w:proofErr w:type="spellStart"/>
      <w:r w:rsidR="004C0531" w:rsidRPr="00D85332">
        <w:rPr>
          <w:sz w:val="28"/>
          <w:szCs w:val="28"/>
        </w:rPr>
        <w:t>Сухиничский</w:t>
      </w:r>
      <w:proofErr w:type="spellEnd"/>
      <w:r w:rsidR="004C0531" w:rsidRPr="00D85332">
        <w:rPr>
          <w:sz w:val="28"/>
          <w:szCs w:val="28"/>
        </w:rPr>
        <w:t xml:space="preserve"> район»</w:t>
      </w:r>
      <w:r w:rsidR="00BE3160" w:rsidRPr="00D85332">
        <w:rPr>
          <w:sz w:val="28"/>
          <w:szCs w:val="28"/>
        </w:rPr>
        <w:t xml:space="preserve"> </w:t>
      </w:r>
      <w:r w:rsidR="00876A49" w:rsidRPr="00D85332">
        <w:rPr>
          <w:sz w:val="28"/>
          <w:szCs w:val="28"/>
        </w:rPr>
        <w:t>Калужской</w:t>
      </w:r>
      <w:r w:rsidR="00BE3160" w:rsidRPr="00D85332">
        <w:rPr>
          <w:sz w:val="28"/>
          <w:szCs w:val="28"/>
        </w:rPr>
        <w:t xml:space="preserve"> области путём их </w:t>
      </w:r>
      <w:r w:rsidR="00961CA8" w:rsidRPr="00D85332">
        <w:rPr>
          <w:sz w:val="28"/>
          <w:szCs w:val="28"/>
        </w:rPr>
        <w:t>объединения с</w:t>
      </w:r>
      <w:r w:rsidRPr="00D85332">
        <w:rPr>
          <w:sz w:val="28"/>
          <w:szCs w:val="28"/>
        </w:rPr>
        <w:t xml:space="preserve"> наделени</w:t>
      </w:r>
      <w:r w:rsidR="00961CA8" w:rsidRPr="00D85332">
        <w:rPr>
          <w:sz w:val="28"/>
          <w:szCs w:val="28"/>
        </w:rPr>
        <w:t>ем</w:t>
      </w:r>
      <w:r w:rsidRPr="00D85332">
        <w:rPr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="004C0531" w:rsidRPr="00D85332">
        <w:rPr>
          <w:sz w:val="28"/>
          <w:szCs w:val="28"/>
        </w:rPr>
        <w:t xml:space="preserve"> </w:t>
      </w:r>
      <w:r w:rsidR="00BE3160" w:rsidRPr="00D85332">
        <w:rPr>
          <w:sz w:val="28"/>
          <w:szCs w:val="28"/>
        </w:rPr>
        <w:t xml:space="preserve">преследуют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</w:t>
      </w:r>
    </w:p>
    <w:p w:rsidR="00BE3160" w:rsidRPr="00D85332" w:rsidRDefault="00BE3160" w:rsidP="00D005F1">
      <w:pPr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О</w:t>
      </w:r>
      <w:r w:rsidRPr="00D85332">
        <w:rPr>
          <w:sz w:val="28"/>
          <w:szCs w:val="28"/>
          <w:lang w:eastAsia="en-US"/>
        </w:rPr>
        <w:t xml:space="preserve">бразование единого </w:t>
      </w:r>
      <w:r w:rsidR="002D5AF0" w:rsidRPr="00D85332">
        <w:rPr>
          <w:sz w:val="28"/>
          <w:szCs w:val="28"/>
          <w:lang w:eastAsia="en-US"/>
        </w:rPr>
        <w:t>муниципального</w:t>
      </w:r>
      <w:r w:rsidRPr="00D85332">
        <w:rPr>
          <w:sz w:val="28"/>
          <w:szCs w:val="28"/>
          <w:lang w:eastAsia="en-US"/>
        </w:rPr>
        <w:t xml:space="preserve"> округа повлечет за собой формирование единого бюджета. Объединенные средства можно будет направлять на решение не только острых</w:t>
      </w:r>
      <w:r w:rsidRPr="00D85332">
        <w:rPr>
          <w:color w:val="FF0000"/>
          <w:sz w:val="28"/>
          <w:szCs w:val="28"/>
          <w:lang w:eastAsia="en-US"/>
        </w:rPr>
        <w:t xml:space="preserve"> </w:t>
      </w:r>
      <w:r w:rsidRPr="00D85332">
        <w:rPr>
          <w:sz w:val="28"/>
          <w:szCs w:val="28"/>
          <w:lang w:eastAsia="en-US"/>
        </w:rPr>
        <w:t xml:space="preserve">проблем и первоочередных задач, но и на реализацию комплексных долгосрочных программ и планов (в том числе на условиях </w:t>
      </w:r>
      <w:proofErr w:type="spellStart"/>
      <w:r w:rsidRPr="00D85332">
        <w:rPr>
          <w:sz w:val="28"/>
          <w:szCs w:val="28"/>
          <w:lang w:eastAsia="en-US"/>
        </w:rPr>
        <w:t>софинансирования</w:t>
      </w:r>
      <w:proofErr w:type="spellEnd"/>
      <w:r w:rsidRPr="00D85332">
        <w:rPr>
          <w:sz w:val="28"/>
          <w:szCs w:val="28"/>
          <w:lang w:eastAsia="en-US"/>
        </w:rPr>
        <w:t xml:space="preserve"> из областного и федерального бюджетов), требующих больших финансовых ресурсов.</w:t>
      </w:r>
    </w:p>
    <w:p w:rsidR="00BE3160" w:rsidRPr="00D85332" w:rsidRDefault="00BE3160" w:rsidP="00D005F1">
      <w:pPr>
        <w:pStyle w:val="aa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  <w:lang w:eastAsia="en-US"/>
        </w:rPr>
        <w:t xml:space="preserve">Образование единого </w:t>
      </w:r>
      <w:r w:rsidR="002D5AF0" w:rsidRPr="00D85332">
        <w:rPr>
          <w:sz w:val="28"/>
          <w:szCs w:val="28"/>
          <w:lang w:eastAsia="en-US"/>
        </w:rPr>
        <w:t>муниципального</w:t>
      </w:r>
      <w:r w:rsidRPr="00D85332">
        <w:rPr>
          <w:sz w:val="28"/>
          <w:szCs w:val="28"/>
          <w:lang w:eastAsia="en-US"/>
        </w:rPr>
        <w:t xml:space="preserve"> округа позволит </w:t>
      </w:r>
      <w:r w:rsidRPr="00D85332">
        <w:rPr>
          <w:sz w:val="28"/>
          <w:szCs w:val="28"/>
        </w:rPr>
        <w:t xml:space="preserve">создать </w:t>
      </w:r>
      <w:r w:rsidRPr="00D85332">
        <w:rPr>
          <w:sz w:val="28"/>
          <w:szCs w:val="28"/>
        </w:rPr>
        <w:lastRenderedPageBreak/>
        <w:t xml:space="preserve">благоприятные условия для привлечения инвестиций в экономику единой территории. </w:t>
      </w:r>
    </w:p>
    <w:p w:rsidR="00BE3160" w:rsidRPr="00D85332" w:rsidRDefault="00BE3160" w:rsidP="00D005F1">
      <w:pPr>
        <w:pStyle w:val="aa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В результате создания единого </w:t>
      </w:r>
      <w:r w:rsidR="002D5AF0" w:rsidRPr="00D85332">
        <w:rPr>
          <w:sz w:val="28"/>
          <w:szCs w:val="28"/>
        </w:rPr>
        <w:t>муниципального</w:t>
      </w:r>
      <w:r w:rsidRPr="00D85332">
        <w:rPr>
          <w:sz w:val="28"/>
          <w:szCs w:val="28"/>
        </w:rPr>
        <w:t xml:space="preserve"> округа сохранятся все льготы для жителей сельских территор</w:t>
      </w:r>
      <w:r w:rsidR="004C0531" w:rsidRPr="00D85332">
        <w:rPr>
          <w:sz w:val="28"/>
          <w:szCs w:val="28"/>
        </w:rPr>
        <w:t>ий</w:t>
      </w:r>
      <w:r w:rsidRPr="00D85332">
        <w:rPr>
          <w:sz w:val="28"/>
          <w:szCs w:val="28"/>
        </w:rPr>
        <w:t>.</w:t>
      </w:r>
    </w:p>
    <w:p w:rsidR="00BE3160" w:rsidRPr="00D85332" w:rsidRDefault="00CC7955" w:rsidP="00D005F1">
      <w:pPr>
        <w:pStyle w:val="aa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Председательствующий на публичных слушаниях</w:t>
      </w:r>
      <w:r w:rsidR="004C0531" w:rsidRPr="00D85332">
        <w:rPr>
          <w:sz w:val="28"/>
          <w:szCs w:val="28"/>
        </w:rPr>
        <w:t>,</w:t>
      </w:r>
      <w:r w:rsidR="002F513B" w:rsidRPr="00D85332">
        <w:rPr>
          <w:sz w:val="28"/>
          <w:szCs w:val="28"/>
        </w:rPr>
        <w:t xml:space="preserve"> Егоров Николай Алексеевич</w:t>
      </w:r>
      <w:r w:rsidR="004C0531" w:rsidRPr="00D85332">
        <w:rPr>
          <w:sz w:val="28"/>
          <w:szCs w:val="28"/>
        </w:rPr>
        <w:t xml:space="preserve">, </w:t>
      </w:r>
      <w:r w:rsidR="00BE3160" w:rsidRPr="00D85332">
        <w:rPr>
          <w:sz w:val="28"/>
          <w:szCs w:val="28"/>
        </w:rPr>
        <w:t>предложил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</w:t>
      </w:r>
      <w:r w:rsidR="00BE3160" w:rsidRPr="00D85332">
        <w:rPr>
          <w:color w:val="000000"/>
          <w:sz w:val="28"/>
          <w:szCs w:val="28"/>
        </w:rPr>
        <w:t>.</w:t>
      </w:r>
    </w:p>
    <w:p w:rsidR="00BE3160" w:rsidRPr="00D85332" w:rsidRDefault="00BE3160" w:rsidP="00D005F1">
      <w:pPr>
        <w:pStyle w:val="aa"/>
        <w:shd w:val="clear" w:color="auto" w:fill="FFFFFF"/>
        <w:spacing w:before="0" w:beforeAutospacing="0" w:after="0" w:afterAutospacing="0" w:line="276" w:lineRule="auto"/>
        <w:ind w:left="1068" w:firstLine="348"/>
        <w:rPr>
          <w:color w:val="000000"/>
          <w:sz w:val="28"/>
          <w:szCs w:val="28"/>
          <w:highlight w:val="yellow"/>
          <w:u w:val="single"/>
        </w:rPr>
      </w:pPr>
    </w:p>
    <w:p w:rsidR="00BE3160" w:rsidRPr="000E7609" w:rsidRDefault="004C0531" w:rsidP="000E7609">
      <w:pPr>
        <w:pStyle w:val="aa"/>
        <w:shd w:val="clear" w:color="auto" w:fill="FFFFFF"/>
        <w:spacing w:before="0" w:beforeAutospacing="0" w:after="0" w:afterAutospacing="0" w:line="276" w:lineRule="auto"/>
        <w:ind w:left="1068" w:firstLine="348"/>
        <w:rPr>
          <w:color w:val="000000"/>
          <w:sz w:val="28"/>
          <w:szCs w:val="28"/>
        </w:rPr>
      </w:pPr>
      <w:r w:rsidRPr="00D85332">
        <w:rPr>
          <w:color w:val="000000"/>
          <w:sz w:val="28"/>
          <w:szCs w:val="28"/>
          <w:u w:val="single"/>
        </w:rPr>
        <w:t>ВЫСТУПИ</w:t>
      </w:r>
      <w:r w:rsidR="00BE3160" w:rsidRPr="00D85332">
        <w:rPr>
          <w:color w:val="000000"/>
          <w:sz w:val="28"/>
          <w:szCs w:val="28"/>
          <w:u w:val="single"/>
        </w:rPr>
        <w:t>ЛИ</w:t>
      </w:r>
      <w:r w:rsidR="00BE3160" w:rsidRPr="00D85332">
        <w:rPr>
          <w:color w:val="000000"/>
          <w:sz w:val="28"/>
          <w:szCs w:val="28"/>
        </w:rPr>
        <w:t xml:space="preserve">: </w:t>
      </w:r>
    </w:p>
    <w:p w:rsidR="00BE3160" w:rsidRPr="00D85332" w:rsidRDefault="004C0531" w:rsidP="00D005F1">
      <w:pPr>
        <w:spacing w:line="276" w:lineRule="auto"/>
        <w:ind w:firstLine="709"/>
        <w:jc w:val="both"/>
        <w:rPr>
          <w:sz w:val="28"/>
          <w:szCs w:val="28"/>
        </w:rPr>
      </w:pPr>
      <w:r w:rsidRPr="000E7609">
        <w:rPr>
          <w:b/>
          <w:color w:val="000000"/>
          <w:sz w:val="28"/>
          <w:szCs w:val="28"/>
        </w:rPr>
        <w:t xml:space="preserve">Колесников </w:t>
      </w:r>
      <w:r w:rsidR="002F513B" w:rsidRPr="000E7609">
        <w:rPr>
          <w:b/>
          <w:color w:val="000000"/>
          <w:sz w:val="28"/>
          <w:szCs w:val="28"/>
        </w:rPr>
        <w:t>Александр Степанович</w:t>
      </w:r>
      <w:r w:rsidR="002F513B" w:rsidRPr="00D85332">
        <w:rPr>
          <w:color w:val="000000"/>
          <w:sz w:val="28"/>
          <w:szCs w:val="28"/>
        </w:rPr>
        <w:t>, глава администрации муниципального района</w:t>
      </w:r>
      <w:r w:rsidRPr="00D85332">
        <w:rPr>
          <w:color w:val="000000"/>
          <w:sz w:val="28"/>
          <w:szCs w:val="28"/>
        </w:rPr>
        <w:t xml:space="preserve"> «</w:t>
      </w:r>
      <w:proofErr w:type="spellStart"/>
      <w:r w:rsidRPr="00D85332">
        <w:rPr>
          <w:color w:val="000000"/>
          <w:sz w:val="28"/>
          <w:szCs w:val="28"/>
        </w:rPr>
        <w:t>Сухиничский</w:t>
      </w:r>
      <w:proofErr w:type="spellEnd"/>
      <w:r w:rsidRPr="00D85332">
        <w:rPr>
          <w:color w:val="000000"/>
          <w:sz w:val="28"/>
          <w:szCs w:val="28"/>
        </w:rPr>
        <w:t xml:space="preserve"> район», который сказал</w:t>
      </w:r>
      <w:r w:rsidR="00BE3160" w:rsidRPr="00D85332">
        <w:rPr>
          <w:sz w:val="28"/>
          <w:szCs w:val="28"/>
        </w:rPr>
        <w:t xml:space="preserve">: «Создание единого </w:t>
      </w:r>
      <w:r w:rsidR="002D5AF0" w:rsidRPr="00D85332">
        <w:rPr>
          <w:sz w:val="28"/>
          <w:szCs w:val="28"/>
        </w:rPr>
        <w:t>муниципального</w:t>
      </w:r>
      <w:r w:rsidR="00BE3160" w:rsidRPr="00D85332">
        <w:rPr>
          <w:sz w:val="28"/>
          <w:szCs w:val="28"/>
        </w:rPr>
        <w:t xml:space="preserve"> округа – вопрос </w:t>
      </w:r>
      <w:r w:rsidR="002D5AF0" w:rsidRPr="00D85332">
        <w:rPr>
          <w:sz w:val="28"/>
          <w:szCs w:val="28"/>
        </w:rPr>
        <w:t>актуальный</w:t>
      </w:r>
      <w:r w:rsidR="00BE3160" w:rsidRPr="00D85332">
        <w:rPr>
          <w:sz w:val="28"/>
          <w:szCs w:val="28"/>
        </w:rPr>
        <w:t xml:space="preserve">. Судите сами: единое управление позволит сконцентрировать кадровые и административные ресурсы, сократить сроки выработки и реализации управленческих решений, </w:t>
      </w:r>
      <w:proofErr w:type="spellStart"/>
      <w:r w:rsidR="00BE3160" w:rsidRPr="00D85332">
        <w:rPr>
          <w:sz w:val="28"/>
          <w:szCs w:val="28"/>
        </w:rPr>
        <w:t>оперативнее</w:t>
      </w:r>
      <w:proofErr w:type="spellEnd"/>
      <w:r w:rsidR="00BE3160" w:rsidRPr="00D85332">
        <w:rPr>
          <w:sz w:val="28"/>
          <w:szCs w:val="28"/>
        </w:rPr>
        <w:t xml:space="preserve"> реагировать на обращения граждан. Единый бюджет во многом снимет проблемы с финансированием, бюджетные средства будут распределяться равномерно, с учетом потребностей той или иной территории.</w:t>
      </w:r>
    </w:p>
    <w:p w:rsidR="0093129B" w:rsidRPr="000B6A7A" w:rsidRDefault="00BE3160" w:rsidP="000B6A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В </w:t>
      </w:r>
      <w:r w:rsidR="002D5AF0" w:rsidRPr="00D85332">
        <w:rPr>
          <w:sz w:val="28"/>
          <w:szCs w:val="28"/>
        </w:rPr>
        <w:t xml:space="preserve">муниципальном </w:t>
      </w:r>
      <w:r w:rsidRPr="00D85332">
        <w:rPr>
          <w:sz w:val="28"/>
          <w:szCs w:val="28"/>
        </w:rPr>
        <w:t xml:space="preserve">округе будет </w:t>
      </w:r>
      <w:r w:rsidR="00302FD2" w:rsidRPr="00D85332">
        <w:rPr>
          <w:sz w:val="28"/>
          <w:szCs w:val="28"/>
        </w:rPr>
        <w:t xml:space="preserve">один Глава муниципального  образования, один представительный орган, </w:t>
      </w:r>
      <w:r w:rsidRPr="00D85332">
        <w:rPr>
          <w:sz w:val="28"/>
          <w:szCs w:val="28"/>
        </w:rPr>
        <w:t>одна администрация,</w:t>
      </w:r>
      <w:r w:rsidR="00302FD2" w:rsidRPr="00D85332">
        <w:rPr>
          <w:sz w:val="28"/>
          <w:szCs w:val="28"/>
        </w:rPr>
        <w:t xml:space="preserve"> один Глава администрации</w:t>
      </w:r>
      <w:r w:rsidRPr="00D85332">
        <w:rPr>
          <w:sz w:val="28"/>
          <w:szCs w:val="28"/>
        </w:rPr>
        <w:t xml:space="preserve">. </w:t>
      </w:r>
      <w:r w:rsidR="005A4294" w:rsidRPr="00D85332">
        <w:rPr>
          <w:sz w:val="28"/>
          <w:szCs w:val="28"/>
        </w:rPr>
        <w:t>То есть работа административно</w:t>
      </w:r>
      <w:r w:rsidR="00302FD2" w:rsidRPr="00D85332">
        <w:rPr>
          <w:sz w:val="28"/>
          <w:szCs w:val="28"/>
        </w:rPr>
        <w:t>го аппарата станет более чёткой</w:t>
      </w:r>
      <w:r w:rsidR="005A4294" w:rsidRPr="00D85332">
        <w:rPr>
          <w:sz w:val="28"/>
          <w:szCs w:val="28"/>
        </w:rPr>
        <w:t xml:space="preserve">. </w:t>
      </w:r>
      <w:r w:rsidR="00302FD2" w:rsidRPr="00D85332">
        <w:rPr>
          <w:sz w:val="28"/>
          <w:szCs w:val="28"/>
        </w:rPr>
        <w:t>П</w:t>
      </w:r>
      <w:r w:rsidRPr="00D85332">
        <w:rPr>
          <w:sz w:val="28"/>
          <w:szCs w:val="28"/>
        </w:rPr>
        <w:t>ри этом средства можно будет направить на решение более важных социально-экономических задач – реализацию социальных программ, благоустройство, повышение качества предоставления муниципальных услуг».</w:t>
      </w:r>
    </w:p>
    <w:p w:rsidR="00147D11" w:rsidRPr="0019089C" w:rsidRDefault="008F7BD9" w:rsidP="0019089C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proofErr w:type="spellStart"/>
      <w:r w:rsidR="0093129B" w:rsidRPr="000E7609">
        <w:rPr>
          <w:b/>
          <w:sz w:val="28"/>
          <w:szCs w:val="28"/>
          <w:lang w:eastAsia="en-US"/>
        </w:rPr>
        <w:t>Буренко</w:t>
      </w:r>
      <w:proofErr w:type="spellEnd"/>
      <w:r w:rsidR="0093129B" w:rsidRPr="000E7609">
        <w:rPr>
          <w:b/>
          <w:sz w:val="28"/>
          <w:szCs w:val="28"/>
          <w:lang w:eastAsia="en-US"/>
        </w:rPr>
        <w:t xml:space="preserve"> Валентина Васильевна</w:t>
      </w:r>
      <w:r w:rsidR="0093129B" w:rsidRPr="007033BD">
        <w:rPr>
          <w:sz w:val="28"/>
          <w:szCs w:val="28"/>
          <w:lang w:eastAsia="en-US"/>
        </w:rPr>
        <w:t>, глава</w:t>
      </w:r>
      <w:r w:rsidR="0093129B">
        <w:rPr>
          <w:sz w:val="28"/>
          <w:szCs w:val="28"/>
          <w:lang w:eastAsia="en-US"/>
        </w:rPr>
        <w:t xml:space="preserve"> администрации СП "Село </w:t>
      </w:r>
      <w:proofErr w:type="spellStart"/>
      <w:r w:rsidR="0093129B">
        <w:rPr>
          <w:sz w:val="28"/>
          <w:szCs w:val="28"/>
          <w:lang w:eastAsia="en-US"/>
        </w:rPr>
        <w:t>Дабужа</w:t>
      </w:r>
      <w:proofErr w:type="spellEnd"/>
      <w:r w:rsidR="0093129B">
        <w:rPr>
          <w:sz w:val="28"/>
          <w:szCs w:val="28"/>
          <w:lang w:eastAsia="en-US"/>
        </w:rPr>
        <w:t>", которая сказала, что сельские поселения</w:t>
      </w:r>
      <w:r>
        <w:rPr>
          <w:sz w:val="28"/>
          <w:szCs w:val="28"/>
          <w:lang w:eastAsia="en-US"/>
        </w:rPr>
        <w:t xml:space="preserve"> не имеют достаточных собственных средств, поступлений  от сельхозпредприятий крайне недостаточно, большая доля расходов приходится на дотации из областного и районного бюджетов.</w:t>
      </w:r>
      <w:r w:rsidR="007E7DE5">
        <w:rPr>
          <w:sz w:val="28"/>
          <w:szCs w:val="28"/>
          <w:lang w:eastAsia="en-US"/>
        </w:rPr>
        <w:t xml:space="preserve"> Население поселений </w:t>
      </w:r>
      <w:r w:rsidR="0087292E">
        <w:rPr>
          <w:sz w:val="28"/>
          <w:szCs w:val="28"/>
          <w:lang w:eastAsia="en-US"/>
        </w:rPr>
        <w:t xml:space="preserve">ежегодно </w:t>
      </w:r>
      <w:r w:rsidR="007E7DE5">
        <w:rPr>
          <w:sz w:val="28"/>
          <w:szCs w:val="28"/>
          <w:lang w:eastAsia="en-US"/>
        </w:rPr>
        <w:t>сокращается.</w:t>
      </w:r>
      <w:r>
        <w:rPr>
          <w:sz w:val="28"/>
          <w:szCs w:val="28"/>
          <w:lang w:eastAsia="en-US"/>
        </w:rPr>
        <w:t xml:space="preserve"> Считаю, что преобразование</w:t>
      </w:r>
      <w:r w:rsidRPr="008F7BD9">
        <w:rPr>
          <w:sz w:val="28"/>
          <w:szCs w:val="28"/>
        </w:rPr>
        <w:t xml:space="preserve"> путем  объединения всех поселений, входящих в состав муниципального района «</w:t>
      </w:r>
      <w:proofErr w:type="spellStart"/>
      <w:r w:rsidRPr="008F7BD9">
        <w:rPr>
          <w:sz w:val="28"/>
          <w:szCs w:val="28"/>
        </w:rPr>
        <w:t>Сухиничский</w:t>
      </w:r>
      <w:proofErr w:type="spellEnd"/>
      <w:r w:rsidRPr="008F7BD9">
        <w:rPr>
          <w:sz w:val="28"/>
          <w:szCs w:val="28"/>
        </w:rPr>
        <w:t xml:space="preserve"> район» Калужской области, и наделения вновь образованного муниципального образования статусом муниципального  округа</w:t>
      </w:r>
      <w:r>
        <w:rPr>
          <w:sz w:val="28"/>
          <w:szCs w:val="28"/>
        </w:rPr>
        <w:t>, послужит решению насущных вопросов территорий.</w:t>
      </w:r>
    </w:p>
    <w:p w:rsidR="005A1324" w:rsidRPr="0019089C" w:rsidRDefault="005A1324" w:rsidP="000E7609">
      <w:pPr>
        <w:spacing w:line="276" w:lineRule="auto"/>
        <w:ind w:hanging="180"/>
        <w:jc w:val="both"/>
        <w:rPr>
          <w:sz w:val="28"/>
          <w:szCs w:val="28"/>
        </w:rPr>
      </w:pPr>
      <w:r w:rsidRPr="005A1324">
        <w:rPr>
          <w:b/>
          <w:color w:val="000000"/>
          <w:sz w:val="28"/>
          <w:szCs w:val="28"/>
        </w:rPr>
        <w:t xml:space="preserve">           Волкова Наталья Викторовна</w:t>
      </w:r>
      <w:r>
        <w:rPr>
          <w:color w:val="000000"/>
          <w:sz w:val="28"/>
          <w:szCs w:val="28"/>
        </w:rPr>
        <w:t>, заместитель главы администрации МР «</w:t>
      </w:r>
      <w:proofErr w:type="spellStart"/>
      <w:r>
        <w:rPr>
          <w:color w:val="000000"/>
          <w:sz w:val="28"/>
          <w:szCs w:val="28"/>
        </w:rPr>
        <w:t>Сухиничский</w:t>
      </w:r>
      <w:proofErr w:type="spellEnd"/>
      <w:r>
        <w:rPr>
          <w:color w:val="000000"/>
          <w:sz w:val="28"/>
          <w:szCs w:val="28"/>
        </w:rPr>
        <w:t xml:space="preserve"> район», управляющий делами, сказала, что в 2024 и в 2025 году до проведения выборов в органы местного самоуправления продолжаем работать по действующему федеральному закону  </w:t>
      </w:r>
      <w:r w:rsidRPr="005A1324">
        <w:rPr>
          <w:sz w:val="28"/>
          <w:szCs w:val="28"/>
        </w:rPr>
        <w:t>06.10.2003 № 131-ФЗ 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 Вопрос о преобразовании назрел. Мы видим, что население сельских и городских поселений из года в год сокращается, идет отток в большие города, финансовых средств в муниципальных о</w:t>
      </w:r>
      <w:r w:rsidR="0019089C">
        <w:rPr>
          <w:sz w:val="28"/>
          <w:szCs w:val="28"/>
        </w:rPr>
        <w:t xml:space="preserve">бразованиях не хватает, доходная  база недостаточная. </w:t>
      </w:r>
      <w:r w:rsidR="0019089C">
        <w:rPr>
          <w:sz w:val="28"/>
          <w:szCs w:val="28"/>
        </w:rPr>
        <w:lastRenderedPageBreak/>
        <w:t>В настоящее время в районе 162 депутата представительных органов, а в случае</w:t>
      </w:r>
      <w:r>
        <w:rPr>
          <w:sz w:val="28"/>
          <w:szCs w:val="28"/>
        </w:rPr>
        <w:t xml:space="preserve"> </w:t>
      </w:r>
      <w:r w:rsidR="0019089C">
        <w:rPr>
          <w:sz w:val="28"/>
          <w:szCs w:val="28"/>
        </w:rPr>
        <w:t xml:space="preserve"> преобразования будет 15 депутатов районного уровня, один глава администрации, один бюджет. </w:t>
      </w:r>
      <w:r w:rsidR="0019089C" w:rsidRPr="0019089C">
        <w:rPr>
          <w:sz w:val="28"/>
          <w:szCs w:val="28"/>
        </w:rPr>
        <w:t xml:space="preserve">Считаю, что преобразование путем объединения всех поселений </w:t>
      </w:r>
      <w:r w:rsidR="00A03D6F">
        <w:rPr>
          <w:sz w:val="28"/>
          <w:szCs w:val="28"/>
        </w:rPr>
        <w:t>н</w:t>
      </w:r>
      <w:r w:rsidR="0019089C">
        <w:rPr>
          <w:sz w:val="28"/>
          <w:szCs w:val="28"/>
        </w:rPr>
        <w:t>еобходимо.</w:t>
      </w:r>
      <w:r w:rsidR="0019089C" w:rsidRPr="0019089C">
        <w:rPr>
          <w:sz w:val="28"/>
          <w:szCs w:val="28"/>
        </w:rPr>
        <w:t xml:space="preserve"> </w:t>
      </w:r>
    </w:p>
    <w:p w:rsidR="00BE3160" w:rsidRDefault="004C0531" w:rsidP="00D005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7609">
        <w:rPr>
          <w:b/>
          <w:color w:val="000000"/>
          <w:sz w:val="28"/>
          <w:szCs w:val="28"/>
        </w:rPr>
        <w:t xml:space="preserve">Егоров </w:t>
      </w:r>
      <w:r w:rsidR="002F513B" w:rsidRPr="000E7609">
        <w:rPr>
          <w:b/>
          <w:color w:val="000000"/>
          <w:sz w:val="28"/>
          <w:szCs w:val="28"/>
        </w:rPr>
        <w:t>Николай Алексеевич</w:t>
      </w:r>
      <w:r w:rsidR="002F513B" w:rsidRPr="00D85332">
        <w:rPr>
          <w:color w:val="000000"/>
          <w:sz w:val="28"/>
          <w:szCs w:val="28"/>
        </w:rPr>
        <w:t>, глава муниципального района «</w:t>
      </w:r>
      <w:proofErr w:type="spellStart"/>
      <w:r w:rsidR="002F513B" w:rsidRPr="00D85332">
        <w:rPr>
          <w:color w:val="000000"/>
          <w:sz w:val="28"/>
          <w:szCs w:val="28"/>
        </w:rPr>
        <w:t>Сухиничский</w:t>
      </w:r>
      <w:proofErr w:type="spellEnd"/>
      <w:r w:rsidR="002F513B" w:rsidRPr="00D85332">
        <w:rPr>
          <w:color w:val="000000"/>
          <w:sz w:val="28"/>
          <w:szCs w:val="28"/>
        </w:rPr>
        <w:t xml:space="preserve"> район»</w:t>
      </w:r>
      <w:r w:rsidR="002D5AF0" w:rsidRPr="00D85332">
        <w:rPr>
          <w:sz w:val="28"/>
          <w:szCs w:val="28"/>
        </w:rPr>
        <w:t xml:space="preserve">: </w:t>
      </w:r>
      <w:r w:rsidR="00BE3160" w:rsidRPr="00D85332">
        <w:rPr>
          <w:sz w:val="28"/>
          <w:szCs w:val="28"/>
        </w:rPr>
        <w:t xml:space="preserve">«Проблем у нас действительно много, а в последнее время решать их </w:t>
      </w:r>
      <w:r w:rsidRPr="00D85332">
        <w:rPr>
          <w:sz w:val="28"/>
          <w:szCs w:val="28"/>
        </w:rPr>
        <w:t xml:space="preserve">городским и </w:t>
      </w:r>
      <w:r w:rsidR="00BE3160" w:rsidRPr="00D85332">
        <w:rPr>
          <w:sz w:val="28"/>
          <w:szCs w:val="28"/>
        </w:rPr>
        <w:t xml:space="preserve">сельским поселениям в одиночку становится все труднее. </w:t>
      </w:r>
      <w:r w:rsidRPr="00D85332">
        <w:rPr>
          <w:sz w:val="28"/>
          <w:szCs w:val="28"/>
        </w:rPr>
        <w:t xml:space="preserve">В городе и районе существуют проблемы </w:t>
      </w:r>
      <w:r w:rsidR="00BE3160" w:rsidRPr="00D85332">
        <w:rPr>
          <w:sz w:val="28"/>
          <w:szCs w:val="28"/>
        </w:rPr>
        <w:t xml:space="preserve">с водоснабжением, </w:t>
      </w:r>
      <w:r w:rsidRPr="00D85332">
        <w:rPr>
          <w:sz w:val="28"/>
          <w:szCs w:val="28"/>
        </w:rPr>
        <w:t xml:space="preserve">развитием дорожной сети, </w:t>
      </w:r>
      <w:r w:rsidR="00BE3160" w:rsidRPr="00D85332">
        <w:rPr>
          <w:sz w:val="28"/>
          <w:szCs w:val="28"/>
        </w:rPr>
        <w:t xml:space="preserve">расчисткой дорог, уличным освещением. </w:t>
      </w:r>
      <w:r w:rsidR="00397FAE" w:rsidRPr="00D85332">
        <w:rPr>
          <w:sz w:val="28"/>
          <w:szCs w:val="28"/>
        </w:rPr>
        <w:t>С</w:t>
      </w:r>
      <w:r w:rsidR="00BE3160" w:rsidRPr="00D85332">
        <w:rPr>
          <w:sz w:val="28"/>
          <w:szCs w:val="28"/>
        </w:rPr>
        <w:t>ообща нам легче будет решать накопившиеся проблемы, объединение усилий позволит достичь лучших результатов».</w:t>
      </w:r>
    </w:p>
    <w:p w:rsidR="0019089C" w:rsidRDefault="0019089C" w:rsidP="0019089C">
      <w:pPr>
        <w:spacing w:line="276" w:lineRule="auto"/>
        <w:ind w:hanging="180"/>
        <w:jc w:val="both"/>
        <w:rPr>
          <w:sz w:val="28"/>
          <w:szCs w:val="28"/>
        </w:rPr>
      </w:pPr>
      <w:r w:rsidRPr="0019089C">
        <w:rPr>
          <w:color w:val="000000"/>
          <w:sz w:val="28"/>
          <w:szCs w:val="28"/>
        </w:rPr>
        <w:t xml:space="preserve">              </w:t>
      </w:r>
      <w:r w:rsidR="002D5AF0" w:rsidRPr="0019089C">
        <w:rPr>
          <w:color w:val="000000"/>
          <w:sz w:val="28"/>
          <w:szCs w:val="28"/>
        </w:rPr>
        <w:t>Вопросы:</w:t>
      </w:r>
      <w:r w:rsidRPr="0019089C">
        <w:rPr>
          <w:sz w:val="28"/>
          <w:szCs w:val="28"/>
        </w:rPr>
        <w:t xml:space="preserve">            </w:t>
      </w:r>
      <w:r w:rsidRPr="0019089C">
        <w:rPr>
          <w:b/>
          <w:sz w:val="28"/>
          <w:szCs w:val="28"/>
        </w:rPr>
        <w:t>Иванченко</w:t>
      </w:r>
      <w:r w:rsidRPr="003459A2">
        <w:rPr>
          <w:b/>
          <w:sz w:val="28"/>
          <w:szCs w:val="28"/>
        </w:rPr>
        <w:t xml:space="preserve"> Анатолий Николаевич</w:t>
      </w:r>
      <w:r>
        <w:rPr>
          <w:sz w:val="28"/>
          <w:szCs w:val="28"/>
        </w:rPr>
        <w:t>,  спросил</w:t>
      </w:r>
      <w:r w:rsidRPr="00AF1BF7">
        <w:rPr>
          <w:sz w:val="28"/>
          <w:szCs w:val="28"/>
        </w:rPr>
        <w:t xml:space="preserve">, </w:t>
      </w:r>
      <w:r w:rsidR="00AF1BF7" w:rsidRPr="00AF1BF7">
        <w:rPr>
          <w:sz w:val="28"/>
          <w:szCs w:val="28"/>
        </w:rPr>
        <w:t>участвуют</w:t>
      </w:r>
      <w:r w:rsidRPr="00AF1BF7">
        <w:rPr>
          <w:sz w:val="28"/>
          <w:szCs w:val="28"/>
        </w:rPr>
        <w:t xml:space="preserve"> ли  другие районы Калужской области </w:t>
      </w:r>
      <w:r w:rsidR="00AF1BF7" w:rsidRPr="00AF1BF7">
        <w:rPr>
          <w:sz w:val="28"/>
          <w:szCs w:val="28"/>
        </w:rPr>
        <w:t>в</w:t>
      </w:r>
      <w:r w:rsidRPr="00AF1BF7">
        <w:rPr>
          <w:sz w:val="28"/>
          <w:szCs w:val="28"/>
        </w:rPr>
        <w:t xml:space="preserve"> преобразовани</w:t>
      </w:r>
      <w:r w:rsidR="00AF1BF7" w:rsidRPr="00AF1BF7">
        <w:rPr>
          <w:sz w:val="28"/>
          <w:szCs w:val="28"/>
        </w:rPr>
        <w:t>и</w:t>
      </w:r>
      <w:r w:rsidRPr="00AF1BF7">
        <w:rPr>
          <w:sz w:val="28"/>
          <w:szCs w:val="28"/>
        </w:rPr>
        <w:t>?</w:t>
      </w:r>
    </w:p>
    <w:p w:rsidR="00BE3160" w:rsidRPr="00D85332" w:rsidRDefault="0019089C" w:rsidP="0019089C">
      <w:pPr>
        <w:spacing w:line="276" w:lineRule="auto"/>
        <w:ind w:hanging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Ответ: </w:t>
      </w:r>
      <w:r w:rsidRPr="000E7609">
        <w:rPr>
          <w:b/>
          <w:color w:val="000000"/>
          <w:sz w:val="28"/>
          <w:szCs w:val="28"/>
        </w:rPr>
        <w:t>Колесников Александр Степанович</w:t>
      </w:r>
      <w:r w:rsidRPr="00D85332">
        <w:rPr>
          <w:color w:val="000000"/>
          <w:sz w:val="28"/>
          <w:szCs w:val="28"/>
        </w:rPr>
        <w:t>, глава администрации муниципального района «</w:t>
      </w:r>
      <w:proofErr w:type="spellStart"/>
      <w:r w:rsidRPr="00D85332">
        <w:rPr>
          <w:color w:val="000000"/>
          <w:sz w:val="28"/>
          <w:szCs w:val="28"/>
        </w:rPr>
        <w:t>Сухиничский</w:t>
      </w:r>
      <w:proofErr w:type="spellEnd"/>
      <w:r w:rsidRPr="00D85332">
        <w:rPr>
          <w:color w:val="000000"/>
          <w:sz w:val="28"/>
          <w:szCs w:val="28"/>
        </w:rPr>
        <w:t xml:space="preserve"> район»,</w:t>
      </w:r>
      <w:r>
        <w:rPr>
          <w:color w:val="000000"/>
          <w:sz w:val="28"/>
          <w:szCs w:val="28"/>
        </w:rPr>
        <w:t xml:space="preserve"> ответил, что участвуют все районы Калужской области, </w:t>
      </w:r>
      <w:proofErr w:type="spellStart"/>
      <w:r>
        <w:rPr>
          <w:color w:val="000000"/>
          <w:sz w:val="28"/>
          <w:szCs w:val="28"/>
        </w:rPr>
        <w:t>Сухиничский</w:t>
      </w:r>
      <w:proofErr w:type="spellEnd"/>
      <w:r>
        <w:rPr>
          <w:color w:val="000000"/>
          <w:sz w:val="28"/>
          <w:szCs w:val="28"/>
        </w:rPr>
        <w:t xml:space="preserve"> район первым в области начал юридическую процедуру подготовки к преобразованию. </w:t>
      </w:r>
    </w:p>
    <w:p w:rsidR="00866926" w:rsidRPr="00D85332" w:rsidRDefault="00BE3160" w:rsidP="000E7609">
      <w:pPr>
        <w:tabs>
          <w:tab w:val="left" w:pos="36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Иных предложений, замечаний, вопросов в ходе публичных слушаний не поступило.</w:t>
      </w:r>
    </w:p>
    <w:p w:rsidR="00397FAE" w:rsidRPr="00D85332" w:rsidRDefault="004C0531" w:rsidP="000E7609">
      <w:pPr>
        <w:tabs>
          <w:tab w:val="left" w:pos="36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Председательствующим</w:t>
      </w:r>
      <w:r w:rsidR="00866926" w:rsidRPr="00D85332">
        <w:rPr>
          <w:sz w:val="28"/>
          <w:szCs w:val="28"/>
        </w:rPr>
        <w:t xml:space="preserve"> </w:t>
      </w:r>
      <w:r w:rsidRPr="00D85332">
        <w:rPr>
          <w:sz w:val="28"/>
          <w:szCs w:val="28"/>
        </w:rPr>
        <w:t xml:space="preserve"> Егоровым</w:t>
      </w:r>
      <w:r w:rsidR="002F513B" w:rsidRPr="00D85332">
        <w:rPr>
          <w:sz w:val="28"/>
          <w:szCs w:val="28"/>
        </w:rPr>
        <w:t xml:space="preserve"> Николаем Алексеевичем</w:t>
      </w:r>
      <w:r w:rsidR="00866926" w:rsidRPr="00D85332">
        <w:rPr>
          <w:sz w:val="28"/>
          <w:szCs w:val="28"/>
        </w:rPr>
        <w:t xml:space="preserve"> предложено считать публичные слушания состоявшимися и завершить их.</w:t>
      </w:r>
    </w:p>
    <w:p w:rsidR="00BE3160" w:rsidRPr="00D85332" w:rsidRDefault="00BE3160" w:rsidP="00D005F1">
      <w:pPr>
        <w:tabs>
          <w:tab w:val="left" w:pos="142"/>
          <w:tab w:val="left" w:pos="360"/>
          <w:tab w:val="left" w:pos="851"/>
        </w:tabs>
        <w:spacing w:line="276" w:lineRule="auto"/>
        <w:jc w:val="both"/>
        <w:rPr>
          <w:sz w:val="28"/>
          <w:szCs w:val="28"/>
        </w:rPr>
      </w:pPr>
      <w:r w:rsidRPr="00D85332">
        <w:rPr>
          <w:sz w:val="28"/>
          <w:szCs w:val="28"/>
        </w:rPr>
        <w:t>Публичные слушания завершены.</w:t>
      </w:r>
    </w:p>
    <w:p w:rsidR="00BE3160" w:rsidRPr="00D85332" w:rsidRDefault="00BE3160" w:rsidP="00D005F1">
      <w:pPr>
        <w:tabs>
          <w:tab w:val="left" w:pos="360"/>
          <w:tab w:val="left" w:pos="1080"/>
        </w:tabs>
        <w:spacing w:line="276" w:lineRule="auto"/>
        <w:rPr>
          <w:sz w:val="28"/>
          <w:szCs w:val="28"/>
        </w:rPr>
      </w:pPr>
    </w:p>
    <w:p w:rsidR="00BE3160" w:rsidRPr="00D85332" w:rsidRDefault="00BE3160" w:rsidP="00D005F1">
      <w:pPr>
        <w:tabs>
          <w:tab w:val="left" w:pos="360"/>
          <w:tab w:val="left" w:pos="1080"/>
        </w:tabs>
        <w:spacing w:line="276" w:lineRule="auto"/>
        <w:rPr>
          <w:sz w:val="28"/>
          <w:szCs w:val="28"/>
        </w:rPr>
      </w:pPr>
    </w:p>
    <w:p w:rsidR="00BE3160" w:rsidRPr="000B6A7A" w:rsidRDefault="00BE3160" w:rsidP="00D005F1">
      <w:pPr>
        <w:tabs>
          <w:tab w:val="left" w:pos="360"/>
          <w:tab w:val="left" w:pos="1080"/>
        </w:tabs>
        <w:spacing w:line="276" w:lineRule="auto"/>
        <w:rPr>
          <w:b/>
          <w:sz w:val="28"/>
          <w:szCs w:val="28"/>
        </w:rPr>
      </w:pPr>
      <w:r w:rsidRPr="000B6A7A">
        <w:rPr>
          <w:b/>
          <w:sz w:val="28"/>
          <w:szCs w:val="28"/>
        </w:rPr>
        <w:t>Председатель</w:t>
      </w:r>
      <w:r w:rsidR="00CC7955" w:rsidRPr="000B6A7A">
        <w:rPr>
          <w:b/>
          <w:sz w:val="28"/>
          <w:szCs w:val="28"/>
        </w:rPr>
        <w:t xml:space="preserve">ствующий </w:t>
      </w:r>
      <w:r w:rsidR="004C0531" w:rsidRPr="000B6A7A">
        <w:rPr>
          <w:b/>
          <w:sz w:val="28"/>
          <w:szCs w:val="28"/>
        </w:rPr>
        <w:t xml:space="preserve">                     </w:t>
      </w:r>
      <w:r w:rsidR="00D85332" w:rsidRPr="000B6A7A">
        <w:rPr>
          <w:b/>
          <w:sz w:val="28"/>
          <w:szCs w:val="28"/>
        </w:rPr>
        <w:t xml:space="preserve">                        </w:t>
      </w:r>
      <w:r w:rsidR="000E7609" w:rsidRPr="000B6A7A">
        <w:rPr>
          <w:b/>
          <w:sz w:val="28"/>
          <w:szCs w:val="28"/>
        </w:rPr>
        <w:t xml:space="preserve">    Н.А. </w:t>
      </w:r>
      <w:r w:rsidR="00D85332" w:rsidRPr="000B6A7A">
        <w:rPr>
          <w:b/>
          <w:sz w:val="28"/>
          <w:szCs w:val="28"/>
        </w:rPr>
        <w:t>Его</w:t>
      </w:r>
      <w:r w:rsidR="000E7609" w:rsidRPr="000B6A7A">
        <w:rPr>
          <w:b/>
          <w:sz w:val="28"/>
          <w:szCs w:val="28"/>
        </w:rPr>
        <w:t xml:space="preserve">ров  </w:t>
      </w:r>
    </w:p>
    <w:p w:rsidR="00BE3160" w:rsidRPr="000B6A7A" w:rsidRDefault="00BE3160" w:rsidP="00D005F1">
      <w:pPr>
        <w:tabs>
          <w:tab w:val="left" w:pos="360"/>
          <w:tab w:val="left" w:pos="1080"/>
        </w:tabs>
        <w:spacing w:line="276" w:lineRule="auto"/>
        <w:rPr>
          <w:b/>
          <w:sz w:val="28"/>
          <w:szCs w:val="28"/>
        </w:rPr>
      </w:pPr>
    </w:p>
    <w:p w:rsidR="00BE3160" w:rsidRPr="000B6A7A" w:rsidRDefault="00BE3160" w:rsidP="00D005F1">
      <w:pPr>
        <w:tabs>
          <w:tab w:val="left" w:pos="360"/>
          <w:tab w:val="left" w:pos="1080"/>
          <w:tab w:val="left" w:pos="6674"/>
        </w:tabs>
        <w:spacing w:line="276" w:lineRule="auto"/>
        <w:rPr>
          <w:b/>
          <w:sz w:val="28"/>
          <w:szCs w:val="28"/>
        </w:rPr>
      </w:pPr>
      <w:r w:rsidRPr="000B6A7A">
        <w:rPr>
          <w:b/>
          <w:sz w:val="28"/>
          <w:szCs w:val="28"/>
        </w:rPr>
        <w:t xml:space="preserve">Секретарь                            </w:t>
      </w:r>
      <w:r w:rsidR="002F513B" w:rsidRPr="000B6A7A">
        <w:rPr>
          <w:b/>
          <w:sz w:val="28"/>
          <w:szCs w:val="28"/>
        </w:rPr>
        <w:t xml:space="preserve">    </w:t>
      </w:r>
      <w:r w:rsidR="00D85332" w:rsidRPr="000B6A7A">
        <w:rPr>
          <w:b/>
          <w:sz w:val="28"/>
          <w:szCs w:val="28"/>
        </w:rPr>
        <w:t xml:space="preserve">                                           </w:t>
      </w:r>
      <w:r w:rsidR="000E7609" w:rsidRPr="000B6A7A">
        <w:rPr>
          <w:b/>
          <w:sz w:val="28"/>
          <w:szCs w:val="28"/>
        </w:rPr>
        <w:t xml:space="preserve">Т.С. Беляева  </w:t>
      </w:r>
    </w:p>
    <w:p w:rsidR="00BE3160" w:rsidRDefault="00BE3160" w:rsidP="00D005F1">
      <w:pPr>
        <w:tabs>
          <w:tab w:val="left" w:pos="360"/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3459A2" w:rsidRDefault="003459A2" w:rsidP="00D005F1">
      <w:pPr>
        <w:tabs>
          <w:tab w:val="left" w:pos="360"/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3459A2" w:rsidRDefault="003459A2" w:rsidP="00D005F1">
      <w:pPr>
        <w:tabs>
          <w:tab w:val="left" w:pos="360"/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3459A2" w:rsidRPr="00D85332" w:rsidRDefault="003459A2" w:rsidP="00D005F1">
      <w:pPr>
        <w:tabs>
          <w:tab w:val="left" w:pos="360"/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BE3160" w:rsidRPr="00D85332" w:rsidRDefault="00BE3160" w:rsidP="00D005F1">
      <w:pPr>
        <w:tabs>
          <w:tab w:val="left" w:pos="360"/>
          <w:tab w:val="left" w:pos="1080"/>
        </w:tabs>
        <w:spacing w:line="276" w:lineRule="auto"/>
        <w:jc w:val="center"/>
        <w:rPr>
          <w:sz w:val="28"/>
          <w:szCs w:val="28"/>
        </w:rPr>
      </w:pPr>
    </w:p>
    <w:p w:rsidR="004C0D97" w:rsidRPr="008F7BD9" w:rsidRDefault="004C0D97" w:rsidP="00D005F1">
      <w:pPr>
        <w:spacing w:line="276" w:lineRule="auto"/>
        <w:ind w:left="-397" w:right="-283" w:hanging="180"/>
        <w:jc w:val="both"/>
        <w:rPr>
          <w:sz w:val="28"/>
          <w:szCs w:val="28"/>
        </w:rPr>
      </w:pPr>
    </w:p>
    <w:sectPr w:rsidR="004C0D97" w:rsidRPr="008F7BD9" w:rsidSect="00B92F06">
      <w:headerReference w:type="default" r:id="rId8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E6" w:rsidRDefault="00C56FE6" w:rsidP="003561EE">
      <w:r>
        <w:separator/>
      </w:r>
    </w:p>
  </w:endnote>
  <w:endnote w:type="continuationSeparator" w:id="1">
    <w:p w:rsidR="00C56FE6" w:rsidRDefault="00C56FE6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E6" w:rsidRDefault="00C56FE6" w:rsidP="003561EE">
      <w:r>
        <w:separator/>
      </w:r>
    </w:p>
  </w:footnote>
  <w:footnote w:type="continuationSeparator" w:id="1">
    <w:p w:rsidR="00C56FE6" w:rsidRDefault="00C56FE6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E6" w:rsidRDefault="00C56FE6">
    <w:pPr>
      <w:pStyle w:val="a6"/>
      <w:jc w:val="center"/>
    </w:pPr>
    <w:fldSimple w:instr="PAGE   \* MERGEFORMAT">
      <w:r w:rsidR="005C50EA">
        <w:rPr>
          <w:noProof/>
        </w:rPr>
        <w:t>2</w:t>
      </w:r>
    </w:fldSimple>
  </w:p>
  <w:p w:rsidR="00C56FE6" w:rsidRDefault="00C56F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444A2"/>
    <w:multiLevelType w:val="hybridMultilevel"/>
    <w:tmpl w:val="7444DE1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2F9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2F77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A7A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609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5B2F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47D11"/>
    <w:rsid w:val="001504B2"/>
    <w:rsid w:val="001507B0"/>
    <w:rsid w:val="00150A43"/>
    <w:rsid w:val="00150F7D"/>
    <w:rsid w:val="001519C9"/>
    <w:rsid w:val="0015203A"/>
    <w:rsid w:val="00152627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92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89C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1329"/>
    <w:rsid w:val="001A1EE3"/>
    <w:rsid w:val="001A2485"/>
    <w:rsid w:val="001A2D80"/>
    <w:rsid w:val="001A3247"/>
    <w:rsid w:val="001A3667"/>
    <w:rsid w:val="001A405B"/>
    <w:rsid w:val="001A434F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4D5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13B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7DD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9BD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9A2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6ACB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3D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D1A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4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2B4E"/>
    <w:rsid w:val="0047302F"/>
    <w:rsid w:val="004749BF"/>
    <w:rsid w:val="00474D72"/>
    <w:rsid w:val="00475821"/>
    <w:rsid w:val="00475A27"/>
    <w:rsid w:val="0047617D"/>
    <w:rsid w:val="00476ECA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531"/>
    <w:rsid w:val="004C07E2"/>
    <w:rsid w:val="004C09E4"/>
    <w:rsid w:val="004C0A44"/>
    <w:rsid w:val="004C0C66"/>
    <w:rsid w:val="004C0D97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26B5"/>
    <w:rsid w:val="004E35D7"/>
    <w:rsid w:val="004E37A7"/>
    <w:rsid w:val="004E4319"/>
    <w:rsid w:val="004E4D54"/>
    <w:rsid w:val="004E4E1C"/>
    <w:rsid w:val="004E5A01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05FF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737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324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50EA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09E3"/>
    <w:rsid w:val="005D1416"/>
    <w:rsid w:val="005D16AB"/>
    <w:rsid w:val="005D180C"/>
    <w:rsid w:val="005D1C85"/>
    <w:rsid w:val="005D314B"/>
    <w:rsid w:val="005D354D"/>
    <w:rsid w:val="005D61B4"/>
    <w:rsid w:val="005D61D8"/>
    <w:rsid w:val="005D6213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50A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924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C7A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3BD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E7DE5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1E7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6D7"/>
    <w:rsid w:val="00840E26"/>
    <w:rsid w:val="00840EAF"/>
    <w:rsid w:val="008418A0"/>
    <w:rsid w:val="00841E48"/>
    <w:rsid w:val="00842219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92E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C2A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5A4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8F7BD9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37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A69"/>
    <w:rsid w:val="00925CB1"/>
    <w:rsid w:val="0092650C"/>
    <w:rsid w:val="009265E5"/>
    <w:rsid w:val="00926B27"/>
    <w:rsid w:val="00926F1E"/>
    <w:rsid w:val="00927626"/>
    <w:rsid w:val="00930729"/>
    <w:rsid w:val="00930775"/>
    <w:rsid w:val="0093129B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39B9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5E21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B94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3D6F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48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5E85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D61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08B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6DD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1BF7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B24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3A93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2D1E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0364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A3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6FE6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5F1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4EE0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332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3FF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083"/>
    <w:rsid w:val="00E232D5"/>
    <w:rsid w:val="00E234F6"/>
    <w:rsid w:val="00E2377A"/>
    <w:rsid w:val="00E23CD9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1FF0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0EA3"/>
    <w:rsid w:val="00ED182F"/>
    <w:rsid w:val="00ED2438"/>
    <w:rsid w:val="00ED2745"/>
    <w:rsid w:val="00ED36FF"/>
    <w:rsid w:val="00ED3B2F"/>
    <w:rsid w:val="00ED3EEA"/>
    <w:rsid w:val="00ED4677"/>
    <w:rsid w:val="00ED475B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5CDC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2D6F"/>
    <w:rsid w:val="00FE3743"/>
    <w:rsid w:val="00FE3A76"/>
    <w:rsid w:val="00FE4331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  <w:style w:type="paragraph" w:customStyle="1" w:styleId="psnemph">
    <w:name w:val="psn_emph"/>
    <w:basedOn w:val="a"/>
    <w:rsid w:val="003459A2"/>
    <w:pPr>
      <w:spacing w:before="100" w:beforeAutospacing="1" w:after="100" w:afterAutospacing="1"/>
    </w:pPr>
  </w:style>
  <w:style w:type="paragraph" w:customStyle="1" w:styleId="prsnstts">
    <w:name w:val="prsn_stts"/>
    <w:basedOn w:val="a"/>
    <w:rsid w:val="003459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C7C1-F326-4D1C-B1C3-D001995E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997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2023-10-17T05:35:00Z</cp:lastPrinted>
  <dcterms:created xsi:type="dcterms:W3CDTF">2023-09-13T09:04:00Z</dcterms:created>
  <dcterms:modified xsi:type="dcterms:W3CDTF">2023-10-18T08:14:00Z</dcterms:modified>
</cp:coreProperties>
</file>