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84E" w:rsidRDefault="0006284E" w:rsidP="0006284E">
      <w:pPr>
        <w:spacing w:after="0"/>
        <w:jc w:val="center"/>
        <w:rPr>
          <w:rFonts w:ascii="Times New Roman" w:eastAsia="Times New Roman" w:hAnsi="Times New Roman"/>
          <w:b/>
          <w:noProof/>
          <w:sz w:val="36"/>
          <w:szCs w:val="36"/>
        </w:rPr>
      </w:pPr>
      <w:r>
        <w:rPr>
          <w:rFonts w:ascii="Times New Roman" w:eastAsia="Times New Roman" w:hAnsi="Times New Roman"/>
          <w:b/>
          <w:noProof/>
          <w:sz w:val="36"/>
          <w:szCs w:val="36"/>
        </w:rPr>
        <w:drawing>
          <wp:inline distT="0" distB="0" distL="0" distR="0">
            <wp:extent cx="723900" cy="904875"/>
            <wp:effectExtent l="0" t="0" r="0" b="9525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84E" w:rsidRDefault="0006284E" w:rsidP="0006284E">
      <w:pPr>
        <w:spacing w:after="0"/>
        <w:jc w:val="center"/>
        <w:rPr>
          <w:rFonts w:ascii="Times New Roman" w:eastAsia="Times New Roman" w:hAnsi="Times New Roman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7019925</wp:posOffset>
            </wp:positionH>
            <wp:positionV relativeFrom="paragraph">
              <wp:posOffset>53340</wp:posOffset>
            </wp:positionV>
            <wp:extent cx="804545" cy="800100"/>
            <wp:effectExtent l="0" t="0" r="0" b="0"/>
            <wp:wrapNone/>
            <wp:docPr id="3" name="Рисунок 3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Су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7105015</wp:posOffset>
            </wp:positionH>
            <wp:positionV relativeFrom="paragraph">
              <wp:posOffset>53340</wp:posOffset>
            </wp:positionV>
            <wp:extent cx="804545" cy="1005840"/>
            <wp:effectExtent l="0" t="0" r="0" b="3810"/>
            <wp:wrapNone/>
            <wp:docPr id="2" name="Рисунок 2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ух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b/>
          <w:sz w:val="36"/>
          <w:szCs w:val="36"/>
        </w:rPr>
        <w:t>Администрация городского поселения</w:t>
      </w:r>
    </w:p>
    <w:p w:rsidR="0006284E" w:rsidRDefault="0006284E" w:rsidP="0006284E">
      <w:pPr>
        <w:spacing w:after="0"/>
        <w:jc w:val="center"/>
        <w:rPr>
          <w:rFonts w:ascii="Times New Roman" w:eastAsia="Times New Roman" w:hAnsi="Times New Roman"/>
          <w:b/>
          <w:sz w:val="36"/>
          <w:szCs w:val="36"/>
        </w:rPr>
      </w:pPr>
      <w:r>
        <w:rPr>
          <w:rFonts w:ascii="Times New Roman" w:eastAsia="Times New Roman" w:hAnsi="Times New Roman"/>
          <w:b/>
          <w:sz w:val="36"/>
          <w:szCs w:val="36"/>
        </w:rPr>
        <w:t>«Поселок Середейский»</w:t>
      </w:r>
    </w:p>
    <w:p w:rsidR="0006284E" w:rsidRDefault="0006284E" w:rsidP="0006284E">
      <w:pPr>
        <w:spacing w:after="0"/>
        <w:jc w:val="center"/>
        <w:rPr>
          <w:rFonts w:ascii="Times New Roman" w:eastAsia="Times New Roman" w:hAnsi="Times New Roman"/>
          <w:sz w:val="32"/>
          <w:szCs w:val="36"/>
        </w:rPr>
      </w:pPr>
      <w:r>
        <w:rPr>
          <w:rFonts w:ascii="Times New Roman" w:eastAsia="Times New Roman" w:hAnsi="Times New Roman"/>
          <w:sz w:val="32"/>
          <w:szCs w:val="36"/>
        </w:rPr>
        <w:t>Калужская область</w:t>
      </w:r>
    </w:p>
    <w:p w:rsidR="0006284E" w:rsidRDefault="0006284E" w:rsidP="0006284E">
      <w:pPr>
        <w:spacing w:after="0"/>
        <w:jc w:val="center"/>
        <w:rPr>
          <w:rFonts w:ascii="Times New Roman" w:eastAsia="Times New Roman" w:hAnsi="Times New Roman"/>
          <w:b/>
          <w:sz w:val="36"/>
          <w:szCs w:val="36"/>
        </w:rPr>
      </w:pPr>
      <w:r>
        <w:rPr>
          <w:rFonts w:ascii="Times New Roman" w:eastAsia="Times New Roman" w:hAnsi="Times New Roman"/>
          <w:b/>
          <w:sz w:val="36"/>
          <w:szCs w:val="36"/>
        </w:rPr>
        <w:t>ПОСТАНОВЛЕНИЕ</w:t>
      </w:r>
    </w:p>
    <w:p w:rsidR="0006284E" w:rsidRDefault="0006284E" w:rsidP="0006284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</w:rPr>
      </w:pPr>
    </w:p>
    <w:tbl>
      <w:tblPr>
        <w:tblW w:w="9210" w:type="dxa"/>
        <w:jc w:val="center"/>
        <w:tblLayout w:type="fixed"/>
        <w:tblLook w:val="04A0" w:firstRow="1" w:lastRow="0" w:firstColumn="1" w:lastColumn="0" w:noHBand="0" w:noVBand="1"/>
      </w:tblPr>
      <w:tblGrid>
        <w:gridCol w:w="3685"/>
        <w:gridCol w:w="1558"/>
        <w:gridCol w:w="3967"/>
      </w:tblGrid>
      <w:tr w:rsidR="0006284E" w:rsidTr="0006284E">
        <w:trPr>
          <w:cantSplit/>
          <w:trHeight w:val="204"/>
          <w:jc w:val="center"/>
        </w:trPr>
        <w:tc>
          <w:tcPr>
            <w:tcW w:w="3686" w:type="dxa"/>
            <w:hideMark/>
          </w:tcPr>
          <w:p w:rsidR="0006284E" w:rsidRDefault="0006284E" w:rsidP="00F57F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 от </w:t>
            </w:r>
            <w:r w:rsidR="00F57F11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 08.06.2023 г.</w:t>
            </w:r>
          </w:p>
        </w:tc>
        <w:tc>
          <w:tcPr>
            <w:tcW w:w="1559" w:type="dxa"/>
          </w:tcPr>
          <w:p w:rsidR="0006284E" w:rsidRDefault="0006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hideMark/>
          </w:tcPr>
          <w:p w:rsidR="0006284E" w:rsidRDefault="0006284E" w:rsidP="00F57F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                                 № </w:t>
            </w:r>
            <w:r w:rsidR="00F57F11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78</w:t>
            </w:r>
          </w:p>
        </w:tc>
      </w:tr>
    </w:tbl>
    <w:p w:rsidR="0006284E" w:rsidRDefault="0006284E" w:rsidP="0006284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06284E" w:rsidRDefault="0006284E" w:rsidP="0006284E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</w:rPr>
      </w:pPr>
    </w:p>
    <w:p w:rsidR="0006284E" w:rsidRDefault="0006284E" w:rsidP="0006284E">
      <w:pPr>
        <w:spacing w:after="0" w:line="240" w:lineRule="auto"/>
        <w:ind w:right="4252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О внесении изменений в муниципальную  </w:t>
      </w:r>
      <w:r>
        <w:rPr>
          <w:rFonts w:ascii="Times New Roman" w:eastAsia="Times New Roman" w:hAnsi="Times New Roman"/>
          <w:b/>
          <w:bCs/>
          <w:sz w:val="28"/>
          <w:szCs w:val="28"/>
        </w:rPr>
        <w:t>программу «Формирование современной городской среды муниципального образования городское поселение «Поселок Середейский» на 2018 – 2024 годы», утвержденную постановлением администрации ГП «Поселок Середейский» от 14.09.2017 года №54</w:t>
      </w:r>
    </w:p>
    <w:p w:rsidR="0006284E" w:rsidRDefault="0006284E" w:rsidP="0006284E">
      <w:pPr>
        <w:spacing w:after="0" w:line="240" w:lineRule="auto"/>
        <w:ind w:right="4536"/>
        <w:rPr>
          <w:rFonts w:ascii="Times New Roman" w:eastAsia="Times New Roman" w:hAnsi="Times New Roman"/>
          <w:b/>
          <w:bCs/>
          <w:sz w:val="26"/>
          <w:szCs w:val="26"/>
        </w:rPr>
      </w:pPr>
    </w:p>
    <w:p w:rsidR="0006284E" w:rsidRDefault="0006284E" w:rsidP="0006284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 xml:space="preserve">В соответствии со статьей 179 Бюджетного кодекса Российской Федерации, Федеральным законом от 6 октября 2003 года №131-ФЗ «Об общих принципах организации местного самоуправления в Российской Федерации», Уставом городского поселения «Поселок Середейский», администрация городского поселения «Поселок Середейский»,  </w:t>
      </w:r>
      <w:r>
        <w:rPr>
          <w:rFonts w:ascii="Times New Roman" w:eastAsia="Times New Roman" w:hAnsi="Times New Roman"/>
          <w:b/>
          <w:sz w:val="28"/>
          <w:szCs w:val="28"/>
        </w:rPr>
        <w:t>ПОСТАНОВЛЯЕТ:</w:t>
      </w:r>
    </w:p>
    <w:p w:rsidR="0006284E" w:rsidRDefault="0006284E" w:rsidP="0006284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06284E" w:rsidRDefault="0006284E" w:rsidP="0006284E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Внести в муниципальную программу «Формирование современной городской среды муниципального образования городское поселение «Поселок Середейский» на 2018-2024 годы», (далее Программа) утвержденную постановлением администрации ГП «Поселок Середейский» от 14.09.2017 года №54(далее Программа) следующие изменения:</w:t>
      </w:r>
    </w:p>
    <w:p w:rsidR="0006284E" w:rsidRDefault="0006284E" w:rsidP="0006284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6284E" w:rsidRDefault="0006284E" w:rsidP="0006284E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1.1</w:t>
      </w:r>
      <w:r w:rsidR="00D00C1E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Пункт «</w:t>
      </w:r>
      <w:r w:rsidR="00D00C1E">
        <w:rPr>
          <w:rFonts w:ascii="Times New Roman" w:eastAsiaTheme="minorHAnsi" w:hAnsi="Times New Roman"/>
          <w:sz w:val="28"/>
          <w:szCs w:val="28"/>
          <w:lang w:eastAsia="en-US"/>
        </w:rPr>
        <w:t>Ответственный исполнитель программы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="00D00C1E">
        <w:rPr>
          <w:rFonts w:ascii="Times New Roman" w:eastAsiaTheme="minorHAnsi" w:hAnsi="Times New Roman"/>
          <w:sz w:val="28"/>
          <w:szCs w:val="28"/>
          <w:lang w:eastAsia="en-US"/>
        </w:rPr>
        <w:t xml:space="preserve"> паспорта программы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изложить в новой редакции:</w:t>
      </w:r>
    </w:p>
    <w:tbl>
      <w:tblPr>
        <w:tblW w:w="993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121"/>
        <w:gridCol w:w="6809"/>
      </w:tblGrid>
      <w:tr w:rsidR="00D00C1E" w:rsidTr="00D00C1E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1E" w:rsidRDefault="00D00C1E" w:rsidP="00DD6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Ответственный исполнитель программы 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1E" w:rsidRDefault="00D00C1E" w:rsidP="00DD6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-Администрация (исполнительно-распорядительный орган) муниципального образования городское поселение «Поселок Середейский» (далее - Администрация ГП);</w:t>
            </w:r>
          </w:p>
          <w:p w:rsidR="00D00C1E" w:rsidRDefault="00D00C1E" w:rsidP="00DD6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- ООО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Специвастрой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г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.К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алуга</w:t>
            </w:r>
            <w:proofErr w:type="spellEnd"/>
          </w:p>
        </w:tc>
      </w:tr>
    </w:tbl>
    <w:p w:rsidR="00D00C1E" w:rsidRDefault="00D00C1E" w:rsidP="0006284E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D00C1E" w:rsidRDefault="00D00C1E" w:rsidP="00D00C1E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1.2. Пункт «Участники программы» паспорта Программы</w:t>
      </w:r>
      <w:r w:rsidRPr="00D00C1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изложить в новой редакции:</w:t>
      </w:r>
    </w:p>
    <w:tbl>
      <w:tblPr>
        <w:tblW w:w="993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121"/>
        <w:gridCol w:w="6809"/>
      </w:tblGrid>
      <w:tr w:rsidR="00D00C1E" w:rsidTr="00DD61F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1E" w:rsidRDefault="00D00C1E" w:rsidP="00DD6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Участники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1E" w:rsidRDefault="00D00C1E" w:rsidP="00DD61F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- Администрация ГП «Поселок Середейский»</w:t>
            </w:r>
          </w:p>
          <w:p w:rsidR="00D00C1E" w:rsidRDefault="00D00C1E" w:rsidP="00DD61F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- Граждане, проживающие в городском поселении «Поселок Середейский»,</w:t>
            </w:r>
          </w:p>
          <w:p w:rsidR="00D00C1E" w:rsidRDefault="00D00C1E" w:rsidP="00DD6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- Предприятия, организации, учреждения,</w:t>
            </w:r>
          </w:p>
          <w:p w:rsidR="00D00C1E" w:rsidRDefault="00D00C1E" w:rsidP="00DD6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- ООО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Специвастрой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г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.К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алуга</w:t>
            </w:r>
            <w:proofErr w:type="spellEnd"/>
          </w:p>
        </w:tc>
      </w:tr>
    </w:tbl>
    <w:p w:rsidR="00D00C1E" w:rsidRDefault="00D00C1E" w:rsidP="00D00C1E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6284E" w:rsidRDefault="00D00C1E" w:rsidP="005E184E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1.3. </w:t>
      </w:r>
      <w:r w:rsidR="006B4D4D">
        <w:rPr>
          <w:rFonts w:ascii="Times New Roman" w:eastAsiaTheme="minorHAnsi" w:hAnsi="Times New Roman"/>
          <w:sz w:val="28"/>
          <w:szCs w:val="28"/>
          <w:lang w:eastAsia="en-US"/>
        </w:rPr>
        <w:t>Пункт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B4D4D">
        <w:rPr>
          <w:rFonts w:ascii="Times New Roman" w:eastAsiaTheme="minorHAnsi" w:hAnsi="Times New Roman"/>
          <w:sz w:val="28"/>
          <w:szCs w:val="28"/>
          <w:lang w:eastAsia="en-US"/>
        </w:rPr>
        <w:t xml:space="preserve"> «Объемы и источники финансового обеспечения программы» паспорта </w:t>
      </w:r>
      <w:r w:rsidR="005E184E">
        <w:rPr>
          <w:rFonts w:ascii="Times New Roman" w:eastAsiaTheme="minorHAnsi" w:hAnsi="Times New Roman"/>
          <w:sz w:val="28"/>
          <w:szCs w:val="28"/>
          <w:lang w:eastAsia="en-US"/>
        </w:rPr>
        <w:t xml:space="preserve">Программы </w:t>
      </w:r>
      <w:r w:rsidR="006B4D4D">
        <w:rPr>
          <w:rFonts w:ascii="Times New Roman" w:eastAsiaTheme="minorHAnsi" w:hAnsi="Times New Roman"/>
          <w:sz w:val="28"/>
          <w:szCs w:val="28"/>
          <w:lang w:eastAsia="en-US"/>
        </w:rPr>
        <w:t xml:space="preserve">изложить </w:t>
      </w:r>
      <w:r w:rsidR="005E184E">
        <w:rPr>
          <w:rFonts w:ascii="Times New Roman" w:eastAsiaTheme="minorHAnsi" w:hAnsi="Times New Roman"/>
          <w:sz w:val="28"/>
          <w:szCs w:val="28"/>
          <w:lang w:eastAsia="en-US"/>
        </w:rPr>
        <w:t>в новой редакции:</w:t>
      </w:r>
    </w:p>
    <w:tbl>
      <w:tblPr>
        <w:tblW w:w="993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121"/>
        <w:gridCol w:w="6809"/>
      </w:tblGrid>
      <w:tr w:rsidR="00FF616D" w:rsidTr="00FF616D">
        <w:trPr>
          <w:trHeight w:val="131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6D" w:rsidRDefault="00FF6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Объемы и источники финансового обеспечения программы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D4D" w:rsidRDefault="00FF6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Общий объем финансирования программы определяется ежегодно при утверждении бюджета городского поселения «Поселок Середейский»</w:t>
            </w:r>
            <w:r w:rsidR="006B4D4D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за счет бюджетных ассигнований: 2023</w:t>
            </w:r>
            <w:r w:rsidR="006B4D4D" w:rsidRPr="006B4D4D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</w:t>
            </w:r>
            <w:r w:rsidR="006B4D4D">
              <w:rPr>
                <w:rFonts w:ascii="Times New Roman" w:hAnsi="Times New Roman"/>
                <w:sz w:val="26"/>
                <w:szCs w:val="26"/>
                <w:lang w:eastAsia="en-US"/>
              </w:rPr>
              <w:t>год -</w:t>
            </w:r>
            <w:r w:rsidR="00D0772E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</w:t>
            </w:r>
            <w:r w:rsidR="00D0772E" w:rsidRPr="00D0772E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l 666 082 (один миллион шестьсот шестьдесят шесть тысяч восемьдесят </w:t>
            </w:r>
            <w:r w:rsidR="00D0772E">
              <w:rPr>
                <w:rFonts w:ascii="Times New Roman" w:hAnsi="Times New Roman"/>
                <w:sz w:val="26"/>
                <w:szCs w:val="26"/>
                <w:lang w:eastAsia="en-US"/>
              </w:rPr>
              <w:t>д</w:t>
            </w:r>
            <w:r w:rsidR="00D0772E" w:rsidRPr="00D0772E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ва) </w:t>
            </w:r>
            <w:r w:rsidR="00AD7E53">
              <w:rPr>
                <w:rFonts w:ascii="Times New Roman" w:hAnsi="Times New Roman"/>
                <w:sz w:val="26"/>
                <w:szCs w:val="26"/>
                <w:lang w:eastAsia="en-US"/>
              </w:rPr>
              <w:t>рубля</w:t>
            </w:r>
            <w:r w:rsidR="00D0772E" w:rsidRPr="00D0772E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82 </w:t>
            </w:r>
            <w:r w:rsidR="00AD7E53">
              <w:rPr>
                <w:rFonts w:ascii="Times New Roman" w:hAnsi="Times New Roman"/>
                <w:sz w:val="26"/>
                <w:szCs w:val="26"/>
                <w:lang w:eastAsia="en-US"/>
              </w:rPr>
              <w:t>копейки</w:t>
            </w:r>
            <w:r w:rsidR="00D0772E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: в </w:t>
            </w:r>
            <w:proofErr w:type="spellStart"/>
            <w:r w:rsidR="00D0772E">
              <w:rPr>
                <w:rFonts w:ascii="Times New Roman" w:hAnsi="Times New Roman"/>
                <w:sz w:val="26"/>
                <w:szCs w:val="26"/>
                <w:lang w:eastAsia="en-US"/>
              </w:rPr>
              <w:t>т.ч</w:t>
            </w:r>
            <w:proofErr w:type="spellEnd"/>
            <w:r w:rsidR="00D0772E">
              <w:rPr>
                <w:rFonts w:ascii="Times New Roman" w:hAnsi="Times New Roman"/>
                <w:sz w:val="26"/>
                <w:szCs w:val="26"/>
                <w:lang w:eastAsia="en-US"/>
              </w:rPr>
              <w:t>. областной бюджет</w:t>
            </w:r>
            <w:r w:rsidR="00AD7E53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- </w:t>
            </w:r>
            <w:r w:rsidR="00D0772E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1 615 842 (один миллион шестьсот пятнадцать тысяч восемьсот сорок два) рубля 32 копейки, </w:t>
            </w:r>
            <w:r w:rsidR="00AD7E53">
              <w:rPr>
                <w:rFonts w:ascii="Times New Roman" w:hAnsi="Times New Roman"/>
                <w:sz w:val="26"/>
                <w:szCs w:val="26"/>
                <w:lang w:eastAsia="en-US"/>
              </w:rPr>
              <w:t>бюджет ГП «Поселок Середейский» - 50 240 (</w:t>
            </w:r>
            <w:r w:rsidR="00AD7E53" w:rsidRPr="00AD7E53">
              <w:rPr>
                <w:rFonts w:ascii="Times New Roman" w:hAnsi="Times New Roman"/>
                <w:sz w:val="26"/>
                <w:szCs w:val="26"/>
                <w:lang w:eastAsia="en-US"/>
              </w:rPr>
              <w:t>пятьдесят тысяч</w:t>
            </w:r>
            <w:proofErr w:type="gramEnd"/>
            <w:r w:rsidR="00AD7E53" w:rsidRPr="00AD7E53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двести сорок</w:t>
            </w:r>
            <w:r w:rsidR="00AD7E53">
              <w:rPr>
                <w:rFonts w:ascii="Times New Roman" w:hAnsi="Times New Roman"/>
                <w:sz w:val="26"/>
                <w:szCs w:val="26"/>
                <w:lang w:eastAsia="en-US"/>
              </w:rPr>
              <w:t>) рублей 50 копеек;</w:t>
            </w:r>
            <w:bookmarkStart w:id="0" w:name="_GoBack"/>
            <w:bookmarkEnd w:id="0"/>
          </w:p>
          <w:p w:rsidR="00FF616D" w:rsidRDefault="006B4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B4D4D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2024 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год -</w:t>
            </w:r>
            <w:r w:rsidRPr="006B4D4D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1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 713 761</w:t>
            </w:r>
            <w:r w:rsidRPr="006B4D4D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(один миллион семьсот тринадцать тысяч семьсот шестьдесят один) 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рубль</w:t>
            </w:r>
            <w:r w:rsidRPr="006B4D4D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24 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копейки.</w:t>
            </w:r>
          </w:p>
          <w:p w:rsidR="00FF616D" w:rsidRDefault="00FF616D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</w:t>
            </w:r>
          </w:p>
        </w:tc>
      </w:tr>
    </w:tbl>
    <w:p w:rsidR="00FF616D" w:rsidRPr="005E184E" w:rsidRDefault="00FF616D" w:rsidP="005E184E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6284E" w:rsidRDefault="0006284E" w:rsidP="0006284E">
      <w:pPr>
        <w:pStyle w:val="a4"/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06284E" w:rsidRDefault="0006284E" w:rsidP="0006284E">
      <w:pPr>
        <w:pStyle w:val="a4"/>
        <w:widowControl w:val="0"/>
        <w:numPr>
          <w:ilvl w:val="0"/>
          <w:numId w:val="1"/>
        </w:numPr>
        <w:autoSpaceDE w:val="0"/>
        <w:autoSpaceDN w:val="0"/>
        <w:spacing w:after="0"/>
        <w:ind w:left="0" w:firstLine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Настоящее Постановление вступает в силу с момента его подписания и подлежит опубликованию на официальном сайте  администрации городского поселения «Поселок Середейский» в сети Интернет.</w:t>
      </w:r>
    </w:p>
    <w:p w:rsidR="0006284E" w:rsidRDefault="0006284E" w:rsidP="0006284E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:rsidR="0006284E" w:rsidRDefault="0006284E" w:rsidP="0006284E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6284E" w:rsidRDefault="0006284E" w:rsidP="0006284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06284E" w:rsidRDefault="0006284E" w:rsidP="0006284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06284E" w:rsidRDefault="0006284E" w:rsidP="0006284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Глава  администрации</w:t>
      </w:r>
    </w:p>
    <w:p w:rsidR="0006284E" w:rsidRDefault="0006284E" w:rsidP="0006284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ГП  «Поселок Середейский»                                              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Л.М.Семенова</w:t>
      </w:r>
      <w:proofErr w:type="spellEnd"/>
    </w:p>
    <w:p w:rsidR="0006284E" w:rsidRDefault="0006284E" w:rsidP="0006284E"/>
    <w:p w:rsidR="009D1DB4" w:rsidRDefault="009D1DB4"/>
    <w:sectPr w:rsidR="009D1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770F0"/>
    <w:multiLevelType w:val="multilevel"/>
    <w:tmpl w:val="D84EEBA2"/>
    <w:lvl w:ilvl="0">
      <w:start w:val="1"/>
      <w:numFmt w:val="decimal"/>
      <w:lvlText w:val="%1"/>
      <w:lvlJc w:val="left"/>
      <w:pPr>
        <w:ind w:left="450" w:hanging="450"/>
      </w:pPr>
    </w:lvl>
    <w:lvl w:ilvl="1">
      <w:start w:val="1"/>
      <w:numFmt w:val="decimal"/>
      <w:lvlText w:val="%1.%2"/>
      <w:lvlJc w:val="left"/>
      <w:pPr>
        <w:ind w:left="750" w:hanging="450"/>
      </w:pPr>
    </w:lvl>
    <w:lvl w:ilvl="2">
      <w:start w:val="1"/>
      <w:numFmt w:val="decimal"/>
      <w:lvlText w:val="%1.%2.%3"/>
      <w:lvlJc w:val="left"/>
      <w:pPr>
        <w:ind w:left="1320" w:hanging="720"/>
      </w:pPr>
    </w:lvl>
    <w:lvl w:ilvl="3">
      <w:start w:val="1"/>
      <w:numFmt w:val="decimal"/>
      <w:lvlText w:val="%1.%2.%3.%4"/>
      <w:lvlJc w:val="left"/>
      <w:pPr>
        <w:ind w:left="1980" w:hanging="1080"/>
      </w:pPr>
    </w:lvl>
    <w:lvl w:ilvl="4">
      <w:start w:val="1"/>
      <w:numFmt w:val="decimal"/>
      <w:lvlText w:val="%1.%2.%3.%4.%5"/>
      <w:lvlJc w:val="left"/>
      <w:pPr>
        <w:ind w:left="2280" w:hanging="1080"/>
      </w:pPr>
    </w:lvl>
    <w:lvl w:ilvl="5">
      <w:start w:val="1"/>
      <w:numFmt w:val="decimal"/>
      <w:lvlText w:val="%1.%2.%3.%4.%5.%6"/>
      <w:lvlJc w:val="left"/>
      <w:pPr>
        <w:ind w:left="2940" w:hanging="1440"/>
      </w:pPr>
    </w:lvl>
    <w:lvl w:ilvl="6">
      <w:start w:val="1"/>
      <w:numFmt w:val="decimal"/>
      <w:lvlText w:val="%1.%2.%3.%4.%5.%6.%7"/>
      <w:lvlJc w:val="left"/>
      <w:pPr>
        <w:ind w:left="3240" w:hanging="1440"/>
      </w:pPr>
    </w:lvl>
    <w:lvl w:ilvl="7">
      <w:start w:val="1"/>
      <w:numFmt w:val="decimal"/>
      <w:lvlText w:val="%1.%2.%3.%4.%5.%6.%7.%8"/>
      <w:lvlJc w:val="left"/>
      <w:pPr>
        <w:ind w:left="3900" w:hanging="1800"/>
      </w:pPr>
    </w:lvl>
    <w:lvl w:ilvl="8">
      <w:start w:val="1"/>
      <w:numFmt w:val="decimal"/>
      <w:lvlText w:val="%1.%2.%3.%4.%5.%6.%7.%8.%9"/>
      <w:lvlJc w:val="left"/>
      <w:pPr>
        <w:ind w:left="4560" w:hanging="2160"/>
      </w:pPr>
    </w:lvl>
  </w:abstractNum>
  <w:abstractNum w:abstractNumId="1">
    <w:nsid w:val="5BE643A7"/>
    <w:multiLevelType w:val="multilevel"/>
    <w:tmpl w:val="20E2D7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10B"/>
    <w:rsid w:val="0006284E"/>
    <w:rsid w:val="005E184E"/>
    <w:rsid w:val="006B4D4D"/>
    <w:rsid w:val="0087610B"/>
    <w:rsid w:val="009D1DB4"/>
    <w:rsid w:val="00AD7E53"/>
    <w:rsid w:val="00D00C1E"/>
    <w:rsid w:val="00D0772E"/>
    <w:rsid w:val="00F57F11"/>
    <w:rsid w:val="00FF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84E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6284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6284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62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284E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84E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6284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6284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62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284E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8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i5</dc:creator>
  <cp:keywords/>
  <dc:description/>
  <cp:lastModifiedBy>i5</cp:lastModifiedBy>
  <cp:revision>8</cp:revision>
  <dcterms:created xsi:type="dcterms:W3CDTF">2023-07-07T08:44:00Z</dcterms:created>
  <dcterms:modified xsi:type="dcterms:W3CDTF">2023-07-25T06:08:00Z</dcterms:modified>
</cp:coreProperties>
</file>