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44" w:rsidRPr="00A02A73" w:rsidRDefault="00A07B44" w:rsidP="00A07B44">
      <w:pPr>
        <w:spacing w:line="276" w:lineRule="auto"/>
        <w:jc w:val="center"/>
        <w:rPr>
          <w:noProof/>
          <w:color w:val="000000" w:themeColor="text1"/>
          <w:sz w:val="36"/>
          <w:szCs w:val="36"/>
        </w:rPr>
      </w:pPr>
      <w:r w:rsidRPr="00A02A73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44" w:rsidRPr="00A02A73" w:rsidRDefault="00A07B44" w:rsidP="00A07B44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A02A73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A73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A73">
        <w:rPr>
          <w:color w:val="000000" w:themeColor="text1"/>
          <w:sz w:val="36"/>
          <w:szCs w:val="36"/>
        </w:rPr>
        <w:t>Администрация сельского поселения</w:t>
      </w:r>
    </w:p>
    <w:p w:rsidR="00A07B44" w:rsidRPr="00A02A73" w:rsidRDefault="00C34082" w:rsidP="00A07B44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A02A73">
        <w:rPr>
          <w:color w:val="000000" w:themeColor="text1"/>
          <w:sz w:val="36"/>
          <w:szCs w:val="36"/>
        </w:rPr>
        <w:t>«</w:t>
      </w:r>
      <w:r w:rsidR="00FF188B">
        <w:rPr>
          <w:color w:val="000000" w:themeColor="text1"/>
          <w:sz w:val="36"/>
          <w:szCs w:val="36"/>
        </w:rPr>
        <w:t xml:space="preserve">Деревня </w:t>
      </w:r>
      <w:proofErr w:type="gramStart"/>
      <w:r w:rsidR="00FF188B">
        <w:rPr>
          <w:color w:val="000000" w:themeColor="text1"/>
          <w:sz w:val="36"/>
          <w:szCs w:val="36"/>
        </w:rPr>
        <w:t>Юрьево</w:t>
      </w:r>
      <w:proofErr w:type="gramEnd"/>
      <w:r w:rsidRPr="00A02A73">
        <w:rPr>
          <w:color w:val="000000" w:themeColor="text1"/>
          <w:sz w:val="36"/>
          <w:szCs w:val="36"/>
        </w:rPr>
        <w:t>»</w:t>
      </w:r>
    </w:p>
    <w:p w:rsidR="00A07B44" w:rsidRPr="00A02A73" w:rsidRDefault="00A07B44" w:rsidP="00A07B44">
      <w:pPr>
        <w:spacing w:line="276" w:lineRule="auto"/>
        <w:jc w:val="center"/>
        <w:rPr>
          <w:b w:val="0"/>
          <w:color w:val="000000" w:themeColor="text1"/>
          <w:sz w:val="32"/>
          <w:szCs w:val="36"/>
        </w:rPr>
      </w:pPr>
      <w:r w:rsidRPr="00A02A73">
        <w:rPr>
          <w:b w:val="0"/>
          <w:color w:val="000000" w:themeColor="text1"/>
          <w:sz w:val="32"/>
          <w:szCs w:val="36"/>
        </w:rPr>
        <w:t>Калужская область</w:t>
      </w:r>
    </w:p>
    <w:p w:rsidR="00A07B44" w:rsidRPr="00A02A73" w:rsidRDefault="00A07B44" w:rsidP="00A07B44">
      <w:pPr>
        <w:jc w:val="center"/>
        <w:rPr>
          <w:color w:val="000000" w:themeColor="text1"/>
          <w:sz w:val="36"/>
          <w:szCs w:val="36"/>
        </w:rPr>
      </w:pPr>
      <w:r w:rsidRPr="00A02A73">
        <w:rPr>
          <w:color w:val="000000" w:themeColor="text1"/>
          <w:sz w:val="36"/>
          <w:szCs w:val="36"/>
        </w:rPr>
        <w:t>ПОСТАНОВЛЕНИЕ</w:t>
      </w:r>
    </w:p>
    <w:p w:rsidR="00A07B44" w:rsidRPr="00A02A73" w:rsidRDefault="00A07B44" w:rsidP="00A07B44">
      <w:pPr>
        <w:jc w:val="center"/>
        <w:rPr>
          <w:b w:val="0"/>
          <w:color w:val="000000" w:themeColor="text1"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A07B44" w:rsidRPr="00A02A73" w:rsidTr="00C079CB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A07B44" w:rsidRPr="00A02A73" w:rsidRDefault="00A07B44" w:rsidP="00C079CB">
            <w:pPr>
              <w:rPr>
                <w:b w:val="0"/>
                <w:color w:val="000000" w:themeColor="text1"/>
              </w:rPr>
            </w:pPr>
            <w:r w:rsidRPr="00A02A73">
              <w:rPr>
                <w:b w:val="0"/>
                <w:color w:val="000000" w:themeColor="text1"/>
              </w:rPr>
              <w:t xml:space="preserve">от </w:t>
            </w:r>
            <w:r w:rsidR="00FC5A5F">
              <w:rPr>
                <w:b w:val="0"/>
                <w:color w:val="000000" w:themeColor="text1"/>
              </w:rPr>
              <w:t>30.08.2023г.</w:t>
            </w:r>
          </w:p>
        </w:tc>
        <w:tc>
          <w:tcPr>
            <w:tcW w:w="1559" w:type="dxa"/>
          </w:tcPr>
          <w:p w:rsidR="00A07B44" w:rsidRPr="00A02A73" w:rsidRDefault="00A07B44" w:rsidP="00C079C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969" w:type="dxa"/>
            <w:hideMark/>
          </w:tcPr>
          <w:p w:rsidR="00A07B44" w:rsidRPr="00A02A73" w:rsidRDefault="00FC5A5F" w:rsidP="00C079CB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                                      </w:t>
            </w:r>
            <w:r w:rsidR="00A07B44" w:rsidRPr="00A02A73">
              <w:rPr>
                <w:b w:val="0"/>
                <w:color w:val="000000" w:themeColor="text1"/>
              </w:rPr>
              <w:t xml:space="preserve">№ </w:t>
            </w:r>
            <w:r w:rsidR="0030519B">
              <w:rPr>
                <w:b w:val="0"/>
                <w:color w:val="000000" w:themeColor="text1"/>
              </w:rPr>
              <w:t>26</w:t>
            </w:r>
          </w:p>
        </w:tc>
      </w:tr>
      <w:tr w:rsidR="00A07B44" w:rsidRPr="00A02A73" w:rsidTr="00C079CB">
        <w:trPr>
          <w:cantSplit/>
          <w:trHeight w:val="248"/>
          <w:jc w:val="center"/>
        </w:trPr>
        <w:tc>
          <w:tcPr>
            <w:tcW w:w="3686" w:type="dxa"/>
          </w:tcPr>
          <w:p w:rsidR="00A07B44" w:rsidRPr="00A02A73" w:rsidRDefault="00A07B44" w:rsidP="00C079CB">
            <w:pPr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A07B44" w:rsidRPr="00A02A73" w:rsidRDefault="00A07B44" w:rsidP="00C079C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969" w:type="dxa"/>
          </w:tcPr>
          <w:p w:rsidR="00A07B44" w:rsidRPr="00A02A73" w:rsidRDefault="00A07B44" w:rsidP="00C079CB">
            <w:pPr>
              <w:jc w:val="right"/>
              <w:rPr>
                <w:b w:val="0"/>
                <w:color w:val="000000" w:themeColor="text1"/>
              </w:rPr>
            </w:pPr>
          </w:p>
        </w:tc>
      </w:tr>
    </w:tbl>
    <w:p w:rsidR="008D5639" w:rsidRPr="00A02A73" w:rsidRDefault="008F7B4A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     </w:t>
      </w:r>
      <w:r w:rsidR="008D5639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требований к порядку, форме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срокам информирования граждан, принятых </w:t>
      </w: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</w:t>
      </w: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нуждающихся</w:t>
      </w:r>
      <w:proofErr w:type="gram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жилых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по договорам найма жилых помещений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фонда социального использования,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о количестве жилых помещений, которые могут быть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предоставлены</w:t>
      </w:r>
      <w:proofErr w:type="gram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найма жилых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жилищного фонда социального использования</w:t>
      </w:r>
    </w:p>
    <w:p w:rsidR="00A07B44" w:rsidRPr="00A02A73" w:rsidRDefault="00A07B44" w:rsidP="008D5639">
      <w:pPr>
        <w:spacing w:line="276" w:lineRule="auto"/>
        <w:rPr>
          <w:color w:val="000000" w:themeColor="text1"/>
        </w:rPr>
      </w:pPr>
    </w:p>
    <w:p w:rsidR="00A07B44" w:rsidRPr="00A02A73" w:rsidRDefault="008D5639" w:rsidP="008F7B4A">
      <w:pPr>
        <w:widowControl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>В соответствии с частью 6 статьи 91.14 Жилищного кодекса Российской Федерации,</w:t>
      </w:r>
      <w:r w:rsidRPr="00A02A73">
        <w:rPr>
          <w:rFonts w:cs="Arial"/>
          <w:b w:val="0"/>
          <w:color w:val="000000" w:themeColor="text1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A02A73">
        <w:rPr>
          <w:color w:val="000000" w:themeColor="text1"/>
        </w:rPr>
        <w:t xml:space="preserve"> </w:t>
      </w:r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 Уставом сельского поселения 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«</w:t>
      </w:r>
      <w:r w:rsidR="00FF188B">
        <w:rPr>
          <w:rFonts w:cs="Arial"/>
          <w:b w:val="0"/>
          <w:color w:val="000000" w:themeColor="text1"/>
          <w:sz w:val="28"/>
          <w:szCs w:val="28"/>
        </w:rPr>
        <w:t>Деревня Юрьево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»</w:t>
      </w:r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«</w:t>
      </w:r>
      <w:r w:rsidR="00FF188B">
        <w:rPr>
          <w:rFonts w:cs="Arial"/>
          <w:b w:val="0"/>
          <w:color w:val="000000" w:themeColor="text1"/>
          <w:sz w:val="28"/>
          <w:szCs w:val="28"/>
        </w:rPr>
        <w:t>Деревня Юрьево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»</w:t>
      </w:r>
      <w:r w:rsidR="00D22F9B" w:rsidRPr="00A02A73">
        <w:rPr>
          <w:rFonts w:cs="Arial"/>
          <w:color w:val="000000" w:themeColor="text1"/>
          <w:sz w:val="22"/>
          <w:szCs w:val="22"/>
        </w:rPr>
        <w:t xml:space="preserve"> </w:t>
      </w:r>
      <w:r w:rsidR="006E6747" w:rsidRPr="00A02A73">
        <w:rPr>
          <w:color w:val="000000" w:themeColor="text1"/>
          <w:sz w:val="28"/>
          <w:szCs w:val="28"/>
        </w:rPr>
        <w:t>ПОСТАНОВЛЯ</w:t>
      </w:r>
      <w:r w:rsidR="00D22F9B" w:rsidRPr="00A02A73">
        <w:rPr>
          <w:color w:val="000000" w:themeColor="text1"/>
          <w:sz w:val="28"/>
          <w:szCs w:val="28"/>
        </w:rPr>
        <w:t>ЕТ</w:t>
      </w:r>
      <w:r w:rsidR="00A07B44" w:rsidRPr="00A02A73">
        <w:rPr>
          <w:color w:val="000000" w:themeColor="text1"/>
          <w:sz w:val="28"/>
          <w:szCs w:val="28"/>
        </w:rPr>
        <w:t>:</w:t>
      </w:r>
    </w:p>
    <w:p w:rsidR="00D22F9B" w:rsidRPr="00A02A73" w:rsidRDefault="00D22F9B" w:rsidP="00A07B44">
      <w:pPr>
        <w:widowControl w:val="0"/>
        <w:adjustRightInd w:val="0"/>
        <w:ind w:firstLine="708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8D5639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1.Утвердить </w:t>
      </w:r>
      <w:r w:rsidR="00A02A73">
        <w:rPr>
          <w:b w:val="0"/>
          <w:color w:val="000000" w:themeColor="text1"/>
          <w:sz w:val="28"/>
          <w:szCs w:val="28"/>
        </w:rPr>
        <w:t>Т</w:t>
      </w:r>
      <w:r w:rsidRPr="00A02A73">
        <w:rPr>
          <w:b w:val="0"/>
          <w:color w:val="000000" w:themeColor="text1"/>
          <w:sz w:val="28"/>
          <w:szCs w:val="28"/>
        </w:rPr>
        <w:t xml:space="preserve">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(приложение).     </w:t>
      </w:r>
    </w:p>
    <w:p w:rsidR="008D5639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2.</w:t>
      </w:r>
      <w:r w:rsidR="00A07B44" w:rsidRPr="00A02A73">
        <w:rPr>
          <w:b w:val="0"/>
          <w:color w:val="000000" w:themeColor="text1"/>
          <w:sz w:val="28"/>
          <w:szCs w:val="28"/>
        </w:rPr>
        <w:t>Настоящее Постановление вступает в силу после его обнародования.</w:t>
      </w:r>
    </w:p>
    <w:p w:rsidR="00A07B44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3.</w:t>
      </w:r>
      <w:proofErr w:type="gramStart"/>
      <w:r w:rsidR="00A07B44" w:rsidRPr="00A02A73">
        <w:rPr>
          <w:b w:val="0"/>
          <w:color w:val="000000" w:themeColor="text1"/>
          <w:sz w:val="28"/>
          <w:szCs w:val="28"/>
        </w:rPr>
        <w:t>Контроль за</w:t>
      </w:r>
      <w:proofErr w:type="gramEnd"/>
      <w:r w:rsidR="00A07B44" w:rsidRPr="00A02A73">
        <w:rPr>
          <w:b w:val="0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051F0C" w:rsidRDefault="00051F0C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2A73" w:rsidRDefault="00A02A73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2A73" w:rsidRPr="00A02A73" w:rsidRDefault="00A02A73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7B44" w:rsidRPr="00A02A73" w:rsidRDefault="00A07B44" w:rsidP="00A07B44">
      <w:pPr>
        <w:jc w:val="both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Глава администрации  </w:t>
      </w:r>
    </w:p>
    <w:p w:rsidR="00A07B44" w:rsidRPr="00A02A73" w:rsidRDefault="006E6747" w:rsidP="00A07B44">
      <w:pPr>
        <w:jc w:val="both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СП </w:t>
      </w:r>
      <w:r w:rsidR="00C34082" w:rsidRPr="00A02A73">
        <w:rPr>
          <w:color w:val="000000" w:themeColor="text1"/>
          <w:sz w:val="28"/>
          <w:szCs w:val="28"/>
        </w:rPr>
        <w:t>«</w:t>
      </w:r>
      <w:r w:rsidR="00FF188B">
        <w:rPr>
          <w:color w:val="000000" w:themeColor="text1"/>
          <w:sz w:val="28"/>
          <w:szCs w:val="28"/>
        </w:rPr>
        <w:t>Деревня Юрьево</w:t>
      </w:r>
      <w:r w:rsidR="00C34082" w:rsidRPr="00A02A73">
        <w:rPr>
          <w:color w:val="000000" w:themeColor="text1"/>
          <w:sz w:val="28"/>
          <w:szCs w:val="28"/>
        </w:rPr>
        <w:t>»</w:t>
      </w:r>
      <w:r w:rsidR="00A07B44" w:rsidRPr="00A02A73">
        <w:rPr>
          <w:color w:val="000000" w:themeColor="text1"/>
          <w:sz w:val="28"/>
          <w:szCs w:val="28"/>
        </w:rPr>
        <w:t xml:space="preserve"> </w:t>
      </w:r>
      <w:r w:rsidR="00D22F9B" w:rsidRPr="00A02A73">
        <w:rPr>
          <w:color w:val="000000" w:themeColor="text1"/>
          <w:sz w:val="28"/>
          <w:szCs w:val="28"/>
        </w:rPr>
        <w:t xml:space="preserve">                          </w:t>
      </w:r>
      <w:r w:rsidR="00F7657C" w:rsidRPr="00A02A73">
        <w:rPr>
          <w:color w:val="000000" w:themeColor="text1"/>
          <w:sz w:val="28"/>
          <w:szCs w:val="28"/>
        </w:rPr>
        <w:t xml:space="preserve">             </w:t>
      </w:r>
      <w:r w:rsidR="00FD46F4">
        <w:rPr>
          <w:color w:val="000000" w:themeColor="text1"/>
          <w:sz w:val="28"/>
          <w:szCs w:val="28"/>
        </w:rPr>
        <w:t xml:space="preserve"> </w:t>
      </w:r>
      <w:proofErr w:type="spellStart"/>
      <w:r w:rsidR="00FD46F4">
        <w:rPr>
          <w:color w:val="000000" w:themeColor="text1"/>
          <w:sz w:val="28"/>
          <w:szCs w:val="28"/>
        </w:rPr>
        <w:t>Т.Н.Закутняя</w:t>
      </w:r>
      <w:proofErr w:type="spellEnd"/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8D5639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lastRenderedPageBreak/>
        <w:t>Приложение</w:t>
      </w:r>
    </w:p>
    <w:p w:rsidR="00A02A73" w:rsidRPr="00A02A73" w:rsidRDefault="00A02A73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>к постановлению администрации</w:t>
      </w:r>
    </w:p>
    <w:p w:rsidR="00A02A73" w:rsidRPr="00A02A73" w:rsidRDefault="00A02A73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>СП «</w:t>
      </w:r>
      <w:r w:rsidR="00FF188B">
        <w:rPr>
          <w:color w:val="000000" w:themeColor="text1"/>
          <w:sz w:val="28"/>
          <w:szCs w:val="28"/>
        </w:rPr>
        <w:t>Деревня Юрьево</w:t>
      </w:r>
      <w:r w:rsidRPr="00A02A73">
        <w:rPr>
          <w:color w:val="000000" w:themeColor="text1"/>
          <w:sz w:val="28"/>
          <w:szCs w:val="28"/>
        </w:rPr>
        <w:t>»</w:t>
      </w:r>
    </w:p>
    <w:p w:rsidR="00A02A73" w:rsidRPr="00A02A73" w:rsidRDefault="00FC5A5F" w:rsidP="008D5639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2F169E">
        <w:rPr>
          <w:color w:val="000000" w:themeColor="text1"/>
          <w:sz w:val="28"/>
          <w:szCs w:val="28"/>
        </w:rPr>
        <w:t>30.08.2023г. № 26</w:t>
      </w:r>
    </w:p>
    <w:p w:rsidR="00A02A73" w:rsidRPr="00A02A73" w:rsidRDefault="00A02A73" w:rsidP="00A02A73">
      <w:pPr>
        <w:jc w:val="center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порядку, форме и срокам информирования граждан, принятых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 учет нуждающихся в предоставлении жилых помещений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договорам найма жилых помещений жилищного фонда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использования, о количестве жилых помещений,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предоставлены по договорам найма жилых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жилищного фонда социального использования</w:t>
      </w:r>
    </w:p>
    <w:p w:rsidR="008D5639" w:rsidRPr="00A02A73" w:rsidRDefault="008D5639" w:rsidP="008D56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639" w:rsidRPr="00A02A73" w:rsidRDefault="008D5639" w:rsidP="00A02A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6"/>
      <w:bookmarkEnd w:id="0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), предоставляющие или имеющие намерение предоставлять на территории сельского поселения «</w:t>
      </w:r>
      <w:r w:rsidR="00FF188B">
        <w:rPr>
          <w:rFonts w:ascii="Times New Roman" w:hAnsi="Times New Roman" w:cs="Times New Roman"/>
          <w:color w:val="000000" w:themeColor="text1"/>
          <w:sz w:val="28"/>
          <w:szCs w:val="28"/>
        </w:rPr>
        <w:t>Деревня Юрьево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жилые помещения по указанному основанию (далее -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), должны представлять в администрацию сельского поселения «</w:t>
      </w:r>
      <w:r w:rsidR="00FF188B">
        <w:rPr>
          <w:rFonts w:ascii="Times New Roman" w:hAnsi="Times New Roman" w:cs="Times New Roman"/>
          <w:color w:val="000000" w:themeColor="text1"/>
          <w:sz w:val="28"/>
          <w:szCs w:val="28"/>
        </w:rPr>
        <w:t>Деревня Юрьево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 следующую информацию:</w:t>
      </w:r>
      <w:proofErr w:type="gramEnd"/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сведения 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наименование, место нахождения, контактная информация, режим работы;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сведения об общем количестве жилых помещений, которые могут быть предоставлены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Указанная в пункте 2 настоящих Требований информация представляется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наймодателями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в первый раз - в течение 30 календарных дней со дня учета в муниципальном реестре наемных домов социального использования: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земельного участка, предоставленного или предназначенного в соответствии с земельным законодательством для строительства наемного 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дома социального использования;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б) в последующем - не позднее одного рабочего дня, следующего за днем изменения такой информации.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4"/>
      <w:bookmarkEnd w:id="1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Информация, указанная в пункте 2 настоящих Требований, представляется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управление на бумажном носителе и электронном носителе CD-ROM в формате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Windows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установленной администрацией сельского поселения «</w:t>
      </w:r>
      <w:r w:rsidR="00FF188B">
        <w:rPr>
          <w:rFonts w:ascii="Times New Roman" w:hAnsi="Times New Roman" w:cs="Times New Roman"/>
          <w:color w:val="000000" w:themeColor="text1"/>
          <w:sz w:val="28"/>
          <w:szCs w:val="28"/>
        </w:rPr>
        <w:t>Деревня Юрьево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размещается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suxinichi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на официальном сайте администрации МР «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Сухиничский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в сети Интернет (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suxinichi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 информационных стендах в помещении </w:t>
      </w:r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 «</w:t>
      </w:r>
      <w:r w:rsidR="00FF1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gramStart"/>
      <w:r w:rsidR="00FF188B">
        <w:rPr>
          <w:rFonts w:ascii="Times New Roman" w:hAnsi="Times New Roman" w:cs="Times New Roman"/>
          <w:color w:val="000000" w:themeColor="text1"/>
          <w:sz w:val="28"/>
          <w:szCs w:val="28"/>
        </w:rPr>
        <w:t>Юрьево</w:t>
      </w:r>
      <w:proofErr w:type="gramEnd"/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6. Указанная в пункте 2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Информация, указанная в пункте 2 настоящих Требований, может размещаться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его сайте в сети Интернет.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Информация, указанная в пункте 2 настоящих Требований, должна размещаться на информационных стендах в помещении такого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1"/>
      <w:bookmarkEnd w:id="2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указанной в </w:t>
      </w:r>
      <w:hyperlink w:anchor="P46">
        <w:r w:rsidRPr="00A02A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обязан:</w:t>
      </w:r>
      <w:proofErr w:type="gramEnd"/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при письменном обращении - направить письменный ответ в порядке и сроки, указанные в пунктах 9 - 11 настоящих Требований;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устном обращении в помещении такого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в) при устном обращении по телефону - дать ответ непосредственно после обращения;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2 настоящих Требований, фамилию, имя, отчество и должность сотрудника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направляющего информацию заявителю.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Предоставление информации по письменному запросу осуществляется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либо направления информации на адрес электронной почты гражданина в случае указания такого адреса в запросе.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7"/>
      <w:bookmarkEnd w:id="3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письменном запросе, подписанном гражданином, указываются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наймодателю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Письменный запрос, поступивший в адрес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электронном и бумажном носителях не менее 5 лет.</w:t>
      </w:r>
      <w:proofErr w:type="gramEnd"/>
    </w:p>
    <w:p w:rsidR="008D5639" w:rsidRPr="00A02A73" w:rsidRDefault="008D5639" w:rsidP="00A02A73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8D5639" w:rsidRPr="00A02A73" w:rsidSect="00C340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5B057E"/>
    <w:multiLevelType w:val="multilevel"/>
    <w:tmpl w:val="5030BED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AF414D"/>
    <w:multiLevelType w:val="hybridMultilevel"/>
    <w:tmpl w:val="A3CE8E06"/>
    <w:lvl w:ilvl="0" w:tplc="F02435C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7B44"/>
    <w:rsid w:val="00051F0C"/>
    <w:rsid w:val="002F169E"/>
    <w:rsid w:val="0030519B"/>
    <w:rsid w:val="00314406"/>
    <w:rsid w:val="003229D9"/>
    <w:rsid w:val="005A2F5B"/>
    <w:rsid w:val="006A4F9E"/>
    <w:rsid w:val="006E6747"/>
    <w:rsid w:val="008C0791"/>
    <w:rsid w:val="008D5639"/>
    <w:rsid w:val="008F7B4A"/>
    <w:rsid w:val="009242C1"/>
    <w:rsid w:val="00A02A73"/>
    <w:rsid w:val="00A07B44"/>
    <w:rsid w:val="00B9325A"/>
    <w:rsid w:val="00BE0054"/>
    <w:rsid w:val="00C34082"/>
    <w:rsid w:val="00D22F9B"/>
    <w:rsid w:val="00D2409B"/>
    <w:rsid w:val="00DD5389"/>
    <w:rsid w:val="00F7657C"/>
    <w:rsid w:val="00FC5A5F"/>
    <w:rsid w:val="00FD46F4"/>
    <w:rsid w:val="00FF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44"/>
    <w:pPr>
      <w:ind w:left="720"/>
      <w:contextualSpacing/>
    </w:pPr>
  </w:style>
  <w:style w:type="paragraph" w:customStyle="1" w:styleId="ConsPlusNormal">
    <w:name w:val="ConsPlusNormal"/>
    <w:rsid w:val="00A07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7B44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22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9B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ConsPlusTitle">
    <w:name w:val="ConsPlusTitle"/>
    <w:rsid w:val="008D56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4</cp:revision>
  <cp:lastPrinted>2023-08-30T12:34:00Z</cp:lastPrinted>
  <dcterms:created xsi:type="dcterms:W3CDTF">2023-08-30T10:11:00Z</dcterms:created>
  <dcterms:modified xsi:type="dcterms:W3CDTF">2023-08-30T12:36:00Z</dcterms:modified>
</cp:coreProperties>
</file>