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D0" w:rsidRPr="00C9049E" w:rsidRDefault="006D5CD0" w:rsidP="006D5CD0">
      <w:pPr>
        <w:jc w:val="center"/>
        <w:rPr>
          <w:noProof/>
          <w:sz w:val="36"/>
          <w:szCs w:val="36"/>
        </w:rPr>
      </w:pPr>
      <w:r>
        <w:rPr>
          <w:noProof/>
          <w:sz w:val="36"/>
          <w:szCs w:val="36"/>
          <w:lang w:eastAsia="ru-RU"/>
        </w:rPr>
        <w:drawing>
          <wp:inline distT="0" distB="0" distL="0" distR="0">
            <wp:extent cx="723265" cy="906145"/>
            <wp:effectExtent l="19050" t="0" r="635"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6" cstate="print"/>
                    <a:srcRect/>
                    <a:stretch>
                      <a:fillRect/>
                    </a:stretch>
                  </pic:blipFill>
                  <pic:spPr bwMode="auto">
                    <a:xfrm>
                      <a:off x="0" y="0"/>
                      <a:ext cx="723265" cy="906145"/>
                    </a:xfrm>
                    <a:prstGeom prst="rect">
                      <a:avLst/>
                    </a:prstGeom>
                    <a:noFill/>
                    <a:ln w="9525">
                      <a:noFill/>
                      <a:miter lim="800000"/>
                      <a:headEnd/>
                      <a:tailEnd/>
                    </a:ln>
                  </pic:spPr>
                </pic:pic>
              </a:graphicData>
            </a:graphic>
          </wp:inline>
        </w:drawing>
      </w:r>
    </w:p>
    <w:p w:rsidR="006D5CD0" w:rsidRPr="001821EF" w:rsidRDefault="006D5CD0" w:rsidP="001821EF">
      <w:pPr>
        <w:spacing w:after="0"/>
        <w:jc w:val="center"/>
        <w:rPr>
          <w:rFonts w:ascii="Times New Roman" w:hAnsi="Times New Roman" w:cs="Times New Roman"/>
          <w:sz w:val="32"/>
          <w:szCs w:val="32"/>
        </w:rPr>
      </w:pPr>
      <w:r w:rsidRPr="001821EF">
        <w:rPr>
          <w:rFonts w:ascii="Times New Roman" w:hAnsi="Times New Roman" w:cs="Times New Roman"/>
          <w:sz w:val="32"/>
          <w:szCs w:val="32"/>
        </w:rPr>
        <w:t xml:space="preserve">СЕЛЬСКОЕ  ПОСЕЛЕНИЕ </w:t>
      </w:r>
    </w:p>
    <w:p w:rsidR="006D5CD0" w:rsidRPr="001821EF" w:rsidRDefault="00784AFF" w:rsidP="001821EF">
      <w:pPr>
        <w:spacing w:after="0"/>
        <w:jc w:val="center"/>
        <w:rPr>
          <w:rFonts w:ascii="Times New Roman" w:hAnsi="Times New Roman" w:cs="Times New Roman"/>
          <w:b/>
          <w:sz w:val="32"/>
          <w:szCs w:val="32"/>
        </w:rPr>
      </w:pPr>
      <w:r>
        <w:rPr>
          <w:rFonts w:ascii="Times New Roman" w:eastAsia="Calibri" w:hAnsi="Times New Roman" w:cs="Times New Roman"/>
          <w:b/>
          <w:bCs/>
          <w:sz w:val="32"/>
          <w:szCs w:val="32"/>
        </w:rPr>
        <w:t>«ДЕРЕВНЯ</w:t>
      </w:r>
      <w:r w:rsidR="004B721D">
        <w:rPr>
          <w:rFonts w:ascii="Times New Roman" w:eastAsia="Calibri" w:hAnsi="Times New Roman" w:cs="Times New Roman"/>
          <w:b/>
          <w:bCs/>
          <w:sz w:val="32"/>
          <w:szCs w:val="32"/>
        </w:rPr>
        <w:t xml:space="preserve"> </w:t>
      </w:r>
      <w:r>
        <w:rPr>
          <w:rFonts w:ascii="Times New Roman" w:eastAsia="Calibri" w:hAnsi="Times New Roman" w:cs="Times New Roman"/>
          <w:b/>
          <w:bCs/>
          <w:sz w:val="32"/>
          <w:szCs w:val="32"/>
        </w:rPr>
        <w:t>ВЕРХОВАЯ</w:t>
      </w:r>
      <w:r w:rsidR="006D5CD0" w:rsidRPr="001821EF">
        <w:rPr>
          <w:rFonts w:ascii="Times New Roman" w:eastAsia="Calibri" w:hAnsi="Times New Roman" w:cs="Times New Roman"/>
          <w:b/>
          <w:bCs/>
          <w:sz w:val="32"/>
          <w:szCs w:val="32"/>
        </w:rPr>
        <w:t>»</w:t>
      </w:r>
    </w:p>
    <w:p w:rsidR="006D5CD0" w:rsidRPr="001821EF" w:rsidRDefault="006D5CD0" w:rsidP="001821EF">
      <w:pPr>
        <w:spacing w:after="0"/>
        <w:jc w:val="center"/>
        <w:rPr>
          <w:rFonts w:ascii="Times New Roman" w:hAnsi="Times New Roman" w:cs="Times New Roman"/>
          <w:sz w:val="32"/>
          <w:szCs w:val="32"/>
        </w:rPr>
      </w:pPr>
      <w:r w:rsidRPr="001821EF">
        <w:rPr>
          <w:rFonts w:ascii="Times New Roman" w:hAnsi="Times New Roman" w:cs="Times New Roman"/>
          <w:sz w:val="32"/>
          <w:szCs w:val="32"/>
        </w:rPr>
        <w:t>Калужская область</w:t>
      </w:r>
    </w:p>
    <w:p w:rsidR="006D5CD0" w:rsidRPr="001821EF" w:rsidRDefault="006D5CD0" w:rsidP="001821EF">
      <w:pPr>
        <w:spacing w:after="0"/>
        <w:jc w:val="center"/>
        <w:rPr>
          <w:rFonts w:ascii="Times New Roman" w:hAnsi="Times New Roman" w:cs="Times New Roman"/>
          <w:sz w:val="32"/>
          <w:szCs w:val="32"/>
        </w:rPr>
      </w:pPr>
      <w:r w:rsidRPr="001821EF">
        <w:rPr>
          <w:rFonts w:ascii="Times New Roman" w:hAnsi="Times New Roman" w:cs="Times New Roman"/>
          <w:sz w:val="32"/>
          <w:szCs w:val="32"/>
        </w:rPr>
        <w:t>СЕЛЬСКАЯ  ДУМА</w:t>
      </w:r>
    </w:p>
    <w:p w:rsidR="006D5CD0" w:rsidRPr="001821EF" w:rsidRDefault="006D5CD0" w:rsidP="001821EF">
      <w:pPr>
        <w:spacing w:after="0"/>
        <w:jc w:val="center"/>
        <w:rPr>
          <w:rFonts w:ascii="Times New Roman" w:hAnsi="Times New Roman" w:cs="Times New Roman"/>
          <w:b/>
          <w:sz w:val="32"/>
          <w:szCs w:val="32"/>
        </w:rPr>
      </w:pPr>
      <w:r w:rsidRPr="001821EF">
        <w:rPr>
          <w:rFonts w:ascii="Times New Roman" w:hAnsi="Times New Roman" w:cs="Times New Roman"/>
          <w:b/>
          <w:sz w:val="32"/>
          <w:szCs w:val="32"/>
        </w:rPr>
        <w:t>РЕШЕНИЕ</w:t>
      </w:r>
    </w:p>
    <w:p w:rsidR="006D5CD0" w:rsidRPr="00C9049E" w:rsidRDefault="006D5CD0" w:rsidP="001821EF">
      <w:pPr>
        <w:spacing w:after="0"/>
        <w:jc w:val="center"/>
        <w:rPr>
          <w:b/>
        </w:rPr>
      </w:pPr>
    </w:p>
    <w:tbl>
      <w:tblPr>
        <w:tblW w:w="9284" w:type="dxa"/>
        <w:jc w:val="center"/>
        <w:tblInd w:w="-70" w:type="dxa"/>
        <w:tblLayout w:type="fixed"/>
        <w:tblLook w:val="0000" w:firstRow="0" w:lastRow="0" w:firstColumn="0" w:lastColumn="0" w:noHBand="0" w:noVBand="0"/>
      </w:tblPr>
      <w:tblGrid>
        <w:gridCol w:w="3756"/>
        <w:gridCol w:w="1559"/>
        <w:gridCol w:w="3969"/>
      </w:tblGrid>
      <w:tr w:rsidR="006D5CD0" w:rsidRPr="00C9049E" w:rsidTr="001821EF">
        <w:trPr>
          <w:cantSplit/>
          <w:trHeight w:val="204"/>
          <w:jc w:val="center"/>
        </w:trPr>
        <w:tc>
          <w:tcPr>
            <w:tcW w:w="3756" w:type="dxa"/>
          </w:tcPr>
          <w:p w:rsidR="006D5CD0" w:rsidRPr="001821EF" w:rsidRDefault="006D5CD0" w:rsidP="001821EF">
            <w:pPr>
              <w:rPr>
                <w:rFonts w:ascii="Times New Roman" w:hAnsi="Times New Roman" w:cs="Times New Roman"/>
                <w:b/>
                <w:sz w:val="28"/>
                <w:szCs w:val="28"/>
              </w:rPr>
            </w:pPr>
            <w:r w:rsidRPr="001821EF">
              <w:rPr>
                <w:rFonts w:ascii="Times New Roman" w:hAnsi="Times New Roman" w:cs="Times New Roman"/>
                <w:b/>
                <w:sz w:val="28"/>
                <w:szCs w:val="28"/>
              </w:rPr>
              <w:t xml:space="preserve">от </w:t>
            </w:r>
            <w:r w:rsidR="00E001E7">
              <w:rPr>
                <w:rFonts w:ascii="Times New Roman" w:hAnsi="Times New Roman" w:cs="Times New Roman"/>
                <w:b/>
                <w:sz w:val="28"/>
                <w:szCs w:val="28"/>
              </w:rPr>
              <w:t>16.06.2023г.</w:t>
            </w:r>
          </w:p>
        </w:tc>
        <w:tc>
          <w:tcPr>
            <w:tcW w:w="1559" w:type="dxa"/>
          </w:tcPr>
          <w:p w:rsidR="006D5CD0" w:rsidRPr="001821EF" w:rsidRDefault="006D5CD0" w:rsidP="00776E1E">
            <w:pPr>
              <w:jc w:val="center"/>
              <w:rPr>
                <w:rFonts w:ascii="Times New Roman" w:hAnsi="Times New Roman" w:cs="Times New Roman"/>
                <w:b/>
                <w:sz w:val="28"/>
                <w:szCs w:val="28"/>
              </w:rPr>
            </w:pPr>
          </w:p>
        </w:tc>
        <w:tc>
          <w:tcPr>
            <w:tcW w:w="3969" w:type="dxa"/>
          </w:tcPr>
          <w:p w:rsidR="006D5CD0" w:rsidRPr="001821EF" w:rsidRDefault="00E001E7" w:rsidP="001821EF">
            <w:pPr>
              <w:rPr>
                <w:rFonts w:ascii="Times New Roman" w:hAnsi="Times New Roman" w:cs="Times New Roman"/>
                <w:b/>
                <w:sz w:val="28"/>
                <w:szCs w:val="28"/>
              </w:rPr>
            </w:pPr>
            <w:r>
              <w:rPr>
                <w:rFonts w:ascii="Times New Roman" w:hAnsi="Times New Roman" w:cs="Times New Roman"/>
                <w:b/>
                <w:sz w:val="28"/>
                <w:szCs w:val="28"/>
              </w:rPr>
              <w:t xml:space="preserve">             </w:t>
            </w:r>
            <w:r w:rsidR="006D5CD0" w:rsidRPr="001821EF">
              <w:rPr>
                <w:rFonts w:ascii="Times New Roman" w:hAnsi="Times New Roman" w:cs="Times New Roman"/>
                <w:b/>
                <w:sz w:val="28"/>
                <w:szCs w:val="28"/>
              </w:rPr>
              <w:t xml:space="preserve"> № </w:t>
            </w:r>
            <w:r>
              <w:rPr>
                <w:rFonts w:ascii="Times New Roman" w:hAnsi="Times New Roman" w:cs="Times New Roman"/>
                <w:b/>
                <w:sz w:val="28"/>
                <w:szCs w:val="28"/>
              </w:rPr>
              <w:t>158</w:t>
            </w:r>
          </w:p>
        </w:tc>
      </w:tr>
    </w:tbl>
    <w:p w:rsidR="006D5CD0" w:rsidRPr="001821EF" w:rsidRDefault="001821EF" w:rsidP="001821EF">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6D5CD0" w:rsidRPr="001821EF">
        <w:rPr>
          <w:rFonts w:ascii="Times New Roman" w:hAnsi="Times New Roman" w:cs="Times New Roman"/>
          <w:b/>
          <w:bCs/>
          <w:sz w:val="28"/>
          <w:szCs w:val="28"/>
        </w:rPr>
        <w:t xml:space="preserve">Об утверждении Положения </w:t>
      </w:r>
      <w:proofErr w:type="gramStart"/>
      <w:r w:rsidR="006D5CD0" w:rsidRPr="001821EF">
        <w:rPr>
          <w:rFonts w:ascii="Times New Roman" w:hAnsi="Times New Roman" w:cs="Times New Roman"/>
          <w:b/>
          <w:bCs/>
          <w:sz w:val="28"/>
          <w:szCs w:val="28"/>
        </w:rPr>
        <w:t>о</w:t>
      </w:r>
      <w:proofErr w:type="gramEnd"/>
      <w:r w:rsidR="006D5CD0" w:rsidRPr="001821EF">
        <w:rPr>
          <w:rFonts w:ascii="Times New Roman" w:hAnsi="Times New Roman" w:cs="Times New Roman"/>
          <w:b/>
          <w:bCs/>
          <w:sz w:val="28"/>
          <w:szCs w:val="28"/>
        </w:rPr>
        <w:t xml:space="preserve"> м</w:t>
      </w:r>
      <w:r w:rsidR="006D5CD0" w:rsidRPr="001821EF">
        <w:rPr>
          <w:rFonts w:ascii="Times New Roman" w:hAnsi="Times New Roman" w:cs="Times New Roman"/>
          <w:b/>
          <w:sz w:val="28"/>
          <w:szCs w:val="28"/>
        </w:rPr>
        <w:t>униципальном</w:t>
      </w:r>
    </w:p>
    <w:p w:rsidR="006D5CD0" w:rsidRPr="001821EF" w:rsidRDefault="006D5CD0" w:rsidP="001821EF">
      <w:pPr>
        <w:autoSpaceDE w:val="0"/>
        <w:autoSpaceDN w:val="0"/>
        <w:adjustRightInd w:val="0"/>
        <w:spacing w:after="0"/>
        <w:jc w:val="both"/>
        <w:rPr>
          <w:rFonts w:ascii="Times New Roman" w:hAnsi="Times New Roman" w:cs="Times New Roman"/>
          <w:b/>
          <w:bCs/>
          <w:color w:val="000000"/>
          <w:kern w:val="32"/>
          <w:sz w:val="28"/>
          <w:szCs w:val="28"/>
        </w:rPr>
      </w:pPr>
      <w:proofErr w:type="gramStart"/>
      <w:r w:rsidRPr="001821EF">
        <w:rPr>
          <w:rFonts w:ascii="Times New Roman" w:hAnsi="Times New Roman" w:cs="Times New Roman"/>
          <w:b/>
          <w:sz w:val="28"/>
          <w:szCs w:val="28"/>
        </w:rPr>
        <w:t>контроле</w:t>
      </w:r>
      <w:proofErr w:type="gramEnd"/>
      <w:r w:rsidRPr="001821EF">
        <w:rPr>
          <w:rFonts w:ascii="Times New Roman" w:hAnsi="Times New Roman" w:cs="Times New Roman"/>
          <w:b/>
          <w:sz w:val="28"/>
          <w:szCs w:val="28"/>
        </w:rPr>
        <w:t xml:space="preserve"> в сфере</w:t>
      </w:r>
      <w:r w:rsidRPr="001821EF">
        <w:rPr>
          <w:rFonts w:ascii="Times New Roman" w:hAnsi="Times New Roman" w:cs="Times New Roman"/>
          <w:b/>
          <w:bCs/>
          <w:color w:val="000000"/>
          <w:kern w:val="32"/>
          <w:sz w:val="28"/>
          <w:szCs w:val="28"/>
        </w:rPr>
        <w:t xml:space="preserve">  благоустройства на территории</w:t>
      </w:r>
    </w:p>
    <w:p w:rsidR="006D5CD0" w:rsidRPr="001821EF" w:rsidRDefault="006D5CD0" w:rsidP="001821EF">
      <w:pPr>
        <w:autoSpaceDE w:val="0"/>
        <w:autoSpaceDN w:val="0"/>
        <w:adjustRightInd w:val="0"/>
        <w:spacing w:after="0"/>
        <w:jc w:val="both"/>
        <w:rPr>
          <w:rFonts w:ascii="Times New Roman" w:hAnsi="Times New Roman" w:cs="Times New Roman"/>
          <w:b/>
          <w:bCs/>
          <w:color w:val="000000"/>
          <w:kern w:val="32"/>
          <w:sz w:val="28"/>
          <w:szCs w:val="28"/>
        </w:rPr>
      </w:pPr>
      <w:proofErr w:type="gramStart"/>
      <w:r w:rsidRPr="001821EF">
        <w:rPr>
          <w:rFonts w:ascii="Times New Roman" w:hAnsi="Times New Roman" w:cs="Times New Roman"/>
          <w:b/>
          <w:bCs/>
          <w:color w:val="000000"/>
          <w:kern w:val="32"/>
          <w:sz w:val="28"/>
          <w:szCs w:val="28"/>
        </w:rPr>
        <w:t>сель</w:t>
      </w:r>
      <w:r w:rsidR="00825DE8">
        <w:rPr>
          <w:rFonts w:ascii="Times New Roman" w:hAnsi="Times New Roman" w:cs="Times New Roman"/>
          <w:b/>
          <w:bCs/>
          <w:color w:val="000000"/>
          <w:kern w:val="32"/>
          <w:sz w:val="28"/>
          <w:szCs w:val="28"/>
        </w:rPr>
        <w:t>ского</w:t>
      </w:r>
      <w:proofErr w:type="gramEnd"/>
      <w:r w:rsidR="00784AFF">
        <w:rPr>
          <w:rFonts w:ascii="Times New Roman" w:hAnsi="Times New Roman" w:cs="Times New Roman"/>
          <w:b/>
          <w:bCs/>
          <w:color w:val="000000"/>
          <w:kern w:val="32"/>
          <w:sz w:val="28"/>
          <w:szCs w:val="28"/>
        </w:rPr>
        <w:t xml:space="preserve"> поселение «Деревня Верховая</w:t>
      </w:r>
      <w:r w:rsidRPr="001821EF">
        <w:rPr>
          <w:rFonts w:ascii="Times New Roman" w:hAnsi="Times New Roman" w:cs="Times New Roman"/>
          <w:b/>
          <w:bCs/>
          <w:color w:val="000000"/>
          <w:kern w:val="32"/>
          <w:sz w:val="28"/>
          <w:szCs w:val="28"/>
        </w:rPr>
        <w:t>»</w:t>
      </w:r>
    </w:p>
    <w:p w:rsidR="006D5CD0" w:rsidRPr="00D235EB" w:rsidRDefault="006D5CD0" w:rsidP="001821EF">
      <w:pPr>
        <w:autoSpaceDE w:val="0"/>
        <w:autoSpaceDN w:val="0"/>
        <w:adjustRightInd w:val="0"/>
        <w:spacing w:after="0"/>
        <w:jc w:val="both"/>
        <w:rPr>
          <w:b/>
          <w:bCs/>
          <w:sz w:val="28"/>
          <w:szCs w:val="28"/>
        </w:rPr>
      </w:pPr>
    </w:p>
    <w:p w:rsidR="006D5CD0" w:rsidRDefault="006D5CD0" w:rsidP="001821EF">
      <w:pPr>
        <w:autoSpaceDE w:val="0"/>
        <w:autoSpaceDN w:val="0"/>
        <w:adjustRightInd w:val="0"/>
        <w:ind w:firstLine="708"/>
        <w:jc w:val="both"/>
        <w:rPr>
          <w:rFonts w:ascii="Times New Roman" w:eastAsia="Calibri" w:hAnsi="Times New Roman" w:cs="Times New Roman"/>
          <w:b/>
          <w:bCs/>
          <w:sz w:val="28"/>
          <w:szCs w:val="28"/>
        </w:rPr>
      </w:pPr>
      <w:r w:rsidRPr="001821EF">
        <w:rPr>
          <w:rFonts w:ascii="Times New Roman" w:hAnsi="Times New Roman" w:cs="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СП </w:t>
      </w:r>
      <w:r w:rsidRPr="001821EF">
        <w:rPr>
          <w:rFonts w:ascii="Times New Roman" w:hAnsi="Times New Roman" w:cs="Times New Roman"/>
          <w:bCs/>
          <w:sz w:val="28"/>
          <w:szCs w:val="28"/>
        </w:rPr>
        <w:t>«</w:t>
      </w:r>
      <w:r w:rsidR="00784AFF">
        <w:rPr>
          <w:rFonts w:ascii="Times New Roman" w:hAnsi="Times New Roman" w:cs="Times New Roman"/>
          <w:sz w:val="28"/>
          <w:szCs w:val="28"/>
        </w:rPr>
        <w:t>Деревня Верховая</w:t>
      </w:r>
      <w:r w:rsidRPr="001821EF">
        <w:rPr>
          <w:rFonts w:ascii="Times New Roman" w:hAnsi="Times New Roman" w:cs="Times New Roman"/>
          <w:bCs/>
          <w:sz w:val="28"/>
          <w:szCs w:val="28"/>
        </w:rPr>
        <w:t>», Сельская Дума СП «</w:t>
      </w:r>
      <w:r w:rsidR="00784AFF">
        <w:rPr>
          <w:rFonts w:ascii="Times New Roman" w:hAnsi="Times New Roman" w:cs="Times New Roman"/>
          <w:sz w:val="28"/>
          <w:szCs w:val="28"/>
        </w:rPr>
        <w:t>Деревня Верховая</w:t>
      </w:r>
      <w:r w:rsidRPr="001821EF">
        <w:rPr>
          <w:rFonts w:ascii="Times New Roman" w:hAnsi="Times New Roman" w:cs="Times New Roman"/>
          <w:bCs/>
          <w:sz w:val="28"/>
          <w:szCs w:val="28"/>
        </w:rPr>
        <w:t xml:space="preserve">» </w:t>
      </w:r>
      <w:proofErr w:type="gramStart"/>
      <w:r w:rsidRPr="001821EF">
        <w:rPr>
          <w:rFonts w:ascii="Times New Roman" w:eastAsia="Calibri" w:hAnsi="Times New Roman" w:cs="Times New Roman"/>
          <w:b/>
          <w:bCs/>
          <w:sz w:val="28"/>
          <w:szCs w:val="28"/>
        </w:rPr>
        <w:t>Р</w:t>
      </w:r>
      <w:proofErr w:type="gramEnd"/>
      <w:r w:rsidRPr="001821EF">
        <w:rPr>
          <w:rFonts w:ascii="Times New Roman" w:eastAsia="Calibri" w:hAnsi="Times New Roman" w:cs="Times New Roman"/>
          <w:b/>
          <w:bCs/>
          <w:sz w:val="28"/>
          <w:szCs w:val="28"/>
        </w:rPr>
        <w:t xml:space="preserve"> Е Ш И Л А :</w:t>
      </w:r>
    </w:p>
    <w:p w:rsidR="001821EF" w:rsidRPr="001821EF" w:rsidRDefault="001821EF" w:rsidP="001821EF">
      <w:pPr>
        <w:autoSpaceDE w:val="0"/>
        <w:autoSpaceDN w:val="0"/>
        <w:adjustRightInd w:val="0"/>
        <w:spacing w:after="0"/>
        <w:ind w:firstLine="708"/>
        <w:jc w:val="both"/>
        <w:rPr>
          <w:rFonts w:ascii="Times New Roman" w:eastAsia="Times New Roman" w:hAnsi="Times New Roman" w:cs="Times New Roman"/>
          <w:bCs/>
          <w:sz w:val="28"/>
          <w:szCs w:val="28"/>
          <w:lang w:eastAsia="ru-RU"/>
        </w:rPr>
      </w:pPr>
    </w:p>
    <w:p w:rsidR="006D5CD0" w:rsidRPr="001821EF" w:rsidRDefault="006D5CD0" w:rsidP="006D5CD0">
      <w:pPr>
        <w:numPr>
          <w:ilvl w:val="0"/>
          <w:numId w:val="2"/>
        </w:numPr>
        <w:autoSpaceDE w:val="0"/>
        <w:autoSpaceDN w:val="0"/>
        <w:adjustRightInd w:val="0"/>
        <w:spacing w:after="0"/>
        <w:ind w:left="0" w:firstLine="540"/>
        <w:jc w:val="both"/>
        <w:rPr>
          <w:rFonts w:ascii="Times New Roman" w:hAnsi="Times New Roman" w:cs="Times New Roman"/>
          <w:sz w:val="28"/>
          <w:szCs w:val="28"/>
        </w:rPr>
      </w:pPr>
      <w:r w:rsidRPr="001821EF">
        <w:rPr>
          <w:rFonts w:ascii="Times New Roman" w:hAnsi="Times New Roman" w:cs="Times New Roman"/>
          <w:bCs/>
          <w:sz w:val="28"/>
          <w:szCs w:val="28"/>
        </w:rPr>
        <w:t xml:space="preserve">Утвердить Положение </w:t>
      </w:r>
      <w:r w:rsidRPr="001821EF">
        <w:rPr>
          <w:rFonts w:ascii="Times New Roman" w:hAnsi="Times New Roman" w:cs="Times New Roman"/>
          <w:sz w:val="28"/>
          <w:szCs w:val="28"/>
        </w:rPr>
        <w:t>о муниципальном контроле в сфере благоустройства на территории сельс</w:t>
      </w:r>
      <w:r w:rsidR="00784AFF">
        <w:rPr>
          <w:rFonts w:ascii="Times New Roman" w:hAnsi="Times New Roman" w:cs="Times New Roman"/>
          <w:sz w:val="28"/>
          <w:szCs w:val="28"/>
        </w:rPr>
        <w:t>кого поселения «Деревня Верховая</w:t>
      </w:r>
      <w:r w:rsidRPr="001821EF">
        <w:rPr>
          <w:rFonts w:ascii="Times New Roman" w:hAnsi="Times New Roman" w:cs="Times New Roman"/>
          <w:sz w:val="28"/>
          <w:szCs w:val="28"/>
        </w:rPr>
        <w:t>» (приложение).</w:t>
      </w:r>
    </w:p>
    <w:p w:rsidR="006D5CD0" w:rsidRPr="001821EF" w:rsidRDefault="006D5CD0" w:rsidP="006D5CD0">
      <w:pPr>
        <w:numPr>
          <w:ilvl w:val="0"/>
          <w:numId w:val="2"/>
        </w:numPr>
        <w:autoSpaceDE w:val="0"/>
        <w:autoSpaceDN w:val="0"/>
        <w:adjustRightInd w:val="0"/>
        <w:spacing w:after="0"/>
        <w:ind w:left="0" w:firstLine="540"/>
        <w:jc w:val="both"/>
        <w:rPr>
          <w:rFonts w:ascii="Times New Roman" w:hAnsi="Times New Roman" w:cs="Times New Roman"/>
          <w:sz w:val="28"/>
          <w:szCs w:val="28"/>
        </w:rPr>
      </w:pPr>
      <w:r w:rsidRPr="001821EF">
        <w:rPr>
          <w:rFonts w:ascii="Times New Roman" w:hAnsi="Times New Roman" w:cs="Times New Roman"/>
          <w:sz w:val="28"/>
          <w:szCs w:val="28"/>
        </w:rPr>
        <w:t>Признать утратившими силу следующие Решения Сельской Думы сельс</w:t>
      </w:r>
      <w:r w:rsidR="00784AFF">
        <w:rPr>
          <w:rFonts w:ascii="Times New Roman" w:hAnsi="Times New Roman" w:cs="Times New Roman"/>
          <w:sz w:val="28"/>
          <w:szCs w:val="28"/>
        </w:rPr>
        <w:t>кого поселения «Деревня Верховая</w:t>
      </w:r>
      <w:r w:rsidRPr="001821EF">
        <w:rPr>
          <w:rFonts w:ascii="Times New Roman" w:hAnsi="Times New Roman" w:cs="Times New Roman"/>
          <w:sz w:val="28"/>
          <w:szCs w:val="28"/>
        </w:rPr>
        <w:t>»:</w:t>
      </w:r>
    </w:p>
    <w:p w:rsidR="006D5CD0" w:rsidRPr="001821EF" w:rsidRDefault="006D5CD0" w:rsidP="001821EF">
      <w:pPr>
        <w:autoSpaceDE w:val="0"/>
        <w:autoSpaceDN w:val="0"/>
        <w:adjustRightInd w:val="0"/>
        <w:spacing w:after="0"/>
        <w:ind w:firstLine="540"/>
        <w:jc w:val="both"/>
        <w:rPr>
          <w:rFonts w:ascii="Times New Roman" w:hAnsi="Times New Roman" w:cs="Times New Roman"/>
          <w:sz w:val="28"/>
          <w:szCs w:val="28"/>
        </w:rPr>
      </w:pPr>
      <w:r w:rsidRPr="001821EF">
        <w:rPr>
          <w:rFonts w:ascii="Times New Roman" w:hAnsi="Times New Roman" w:cs="Times New Roman"/>
          <w:sz w:val="28"/>
          <w:szCs w:val="28"/>
        </w:rPr>
        <w:t>-Решение Сельской Думы сельс</w:t>
      </w:r>
      <w:r w:rsidR="00784AFF">
        <w:rPr>
          <w:rFonts w:ascii="Times New Roman" w:hAnsi="Times New Roman" w:cs="Times New Roman"/>
          <w:sz w:val="28"/>
          <w:szCs w:val="28"/>
        </w:rPr>
        <w:t>кого поселения «Деревня Верховая</w:t>
      </w:r>
      <w:r w:rsidR="00D00693">
        <w:rPr>
          <w:rFonts w:ascii="Times New Roman" w:hAnsi="Times New Roman" w:cs="Times New Roman"/>
          <w:sz w:val="28"/>
          <w:szCs w:val="28"/>
        </w:rPr>
        <w:t>» от 10.09.2021 № 70</w:t>
      </w:r>
      <w:r w:rsidRPr="001821EF">
        <w:rPr>
          <w:rFonts w:ascii="Times New Roman" w:hAnsi="Times New Roman" w:cs="Times New Roman"/>
          <w:sz w:val="28"/>
          <w:szCs w:val="28"/>
        </w:rPr>
        <w:t xml:space="preserve"> «Об утверждении Положения о муниципальном контроле в сфере Благоустройства на территории сельс</w:t>
      </w:r>
      <w:r w:rsidR="00784AFF">
        <w:rPr>
          <w:rFonts w:ascii="Times New Roman" w:hAnsi="Times New Roman" w:cs="Times New Roman"/>
          <w:sz w:val="28"/>
          <w:szCs w:val="28"/>
        </w:rPr>
        <w:t>кого поселения «Деревня Верховая</w:t>
      </w:r>
      <w:r w:rsidRPr="001821EF">
        <w:rPr>
          <w:rFonts w:ascii="Times New Roman" w:hAnsi="Times New Roman" w:cs="Times New Roman"/>
          <w:sz w:val="28"/>
          <w:szCs w:val="28"/>
        </w:rPr>
        <w:t>»;</w:t>
      </w:r>
    </w:p>
    <w:p w:rsidR="006D5CD0" w:rsidRPr="001821EF" w:rsidRDefault="006D5CD0" w:rsidP="001821EF">
      <w:pPr>
        <w:autoSpaceDE w:val="0"/>
        <w:autoSpaceDN w:val="0"/>
        <w:adjustRightInd w:val="0"/>
        <w:spacing w:after="0"/>
        <w:ind w:firstLine="540"/>
        <w:jc w:val="both"/>
        <w:rPr>
          <w:rFonts w:ascii="Times New Roman" w:hAnsi="Times New Roman" w:cs="Times New Roman"/>
          <w:sz w:val="28"/>
          <w:szCs w:val="28"/>
        </w:rPr>
      </w:pPr>
      <w:r w:rsidRPr="001821EF">
        <w:rPr>
          <w:rFonts w:ascii="Times New Roman" w:hAnsi="Times New Roman" w:cs="Times New Roman"/>
          <w:sz w:val="28"/>
          <w:szCs w:val="28"/>
        </w:rPr>
        <w:t>- Решение Сельской Думы сельс</w:t>
      </w:r>
      <w:r w:rsidR="00784AFF">
        <w:rPr>
          <w:rFonts w:ascii="Times New Roman" w:hAnsi="Times New Roman" w:cs="Times New Roman"/>
          <w:sz w:val="28"/>
          <w:szCs w:val="28"/>
        </w:rPr>
        <w:t>кого поселения «Деревня Верховая</w:t>
      </w:r>
      <w:r w:rsidR="00D00693">
        <w:rPr>
          <w:rFonts w:ascii="Times New Roman" w:hAnsi="Times New Roman" w:cs="Times New Roman"/>
          <w:sz w:val="28"/>
          <w:szCs w:val="28"/>
        </w:rPr>
        <w:t>» от 22.11.2022 № 126</w:t>
      </w:r>
      <w:r w:rsidRPr="001821EF">
        <w:rPr>
          <w:rFonts w:ascii="Times New Roman" w:hAnsi="Times New Roman" w:cs="Times New Roman"/>
          <w:sz w:val="28"/>
          <w:szCs w:val="28"/>
        </w:rPr>
        <w:t xml:space="preserve"> «О внесении изменений и дополнений в  Решение Сельской Думы сельс</w:t>
      </w:r>
      <w:r w:rsidR="00784AFF">
        <w:rPr>
          <w:rFonts w:ascii="Times New Roman" w:hAnsi="Times New Roman" w:cs="Times New Roman"/>
          <w:sz w:val="28"/>
          <w:szCs w:val="28"/>
        </w:rPr>
        <w:t>кого поселения «Деревня Верховая</w:t>
      </w:r>
      <w:r w:rsidR="00D00693">
        <w:rPr>
          <w:rFonts w:ascii="Times New Roman" w:hAnsi="Times New Roman" w:cs="Times New Roman"/>
          <w:sz w:val="28"/>
          <w:szCs w:val="28"/>
        </w:rPr>
        <w:t>» от 10.09.2021 № 70</w:t>
      </w:r>
      <w:r w:rsidRPr="001821EF">
        <w:rPr>
          <w:rFonts w:ascii="Times New Roman" w:hAnsi="Times New Roman" w:cs="Times New Roman"/>
          <w:sz w:val="28"/>
          <w:szCs w:val="28"/>
        </w:rPr>
        <w:t xml:space="preserve"> «Об утверждении Положения о муниципальном контроле в сфере Благоустройства на территории сельс</w:t>
      </w:r>
      <w:r w:rsidR="00784AFF">
        <w:rPr>
          <w:rFonts w:ascii="Times New Roman" w:hAnsi="Times New Roman" w:cs="Times New Roman"/>
          <w:sz w:val="28"/>
          <w:szCs w:val="28"/>
        </w:rPr>
        <w:t>кого поселения «Деревня Верховая</w:t>
      </w:r>
      <w:r w:rsidRPr="001821EF">
        <w:rPr>
          <w:rFonts w:ascii="Times New Roman" w:hAnsi="Times New Roman" w:cs="Times New Roman"/>
          <w:sz w:val="28"/>
          <w:szCs w:val="28"/>
        </w:rPr>
        <w:t>»;</w:t>
      </w:r>
    </w:p>
    <w:p w:rsidR="006D5CD0" w:rsidRPr="001821EF" w:rsidRDefault="006D5CD0" w:rsidP="001821EF">
      <w:pPr>
        <w:autoSpaceDE w:val="0"/>
        <w:autoSpaceDN w:val="0"/>
        <w:adjustRightInd w:val="0"/>
        <w:spacing w:after="0"/>
        <w:ind w:firstLine="540"/>
        <w:jc w:val="both"/>
        <w:rPr>
          <w:rFonts w:ascii="Times New Roman" w:hAnsi="Times New Roman" w:cs="Times New Roman"/>
          <w:sz w:val="28"/>
          <w:szCs w:val="28"/>
        </w:rPr>
      </w:pPr>
      <w:r w:rsidRPr="001821EF">
        <w:rPr>
          <w:rFonts w:ascii="Times New Roman" w:hAnsi="Times New Roman" w:cs="Times New Roman"/>
          <w:sz w:val="28"/>
          <w:szCs w:val="28"/>
        </w:rPr>
        <w:t>3. Настоящее решение вступает</w:t>
      </w:r>
      <w:r w:rsidR="001821EF">
        <w:rPr>
          <w:rFonts w:ascii="Times New Roman" w:hAnsi="Times New Roman" w:cs="Times New Roman"/>
          <w:sz w:val="28"/>
          <w:szCs w:val="28"/>
        </w:rPr>
        <w:t xml:space="preserve"> в силу после его обнародования и подлежит размещению на официальном сайте администрации МР «Сухиничский район» в сети Интернет.</w:t>
      </w:r>
    </w:p>
    <w:p w:rsidR="006D5CD0" w:rsidRPr="001821EF" w:rsidRDefault="006D5CD0" w:rsidP="001821EF">
      <w:pPr>
        <w:pStyle w:val="ConsPlusNormal"/>
        <w:spacing w:line="276" w:lineRule="auto"/>
        <w:ind w:right="-1" w:firstLine="567"/>
        <w:jc w:val="both"/>
        <w:rPr>
          <w:rFonts w:ascii="Times New Roman" w:hAnsi="Times New Roman" w:cs="Times New Roman"/>
          <w:sz w:val="28"/>
          <w:szCs w:val="28"/>
        </w:rPr>
      </w:pPr>
      <w:r w:rsidRPr="001821EF">
        <w:rPr>
          <w:rFonts w:ascii="Times New Roman" w:hAnsi="Times New Roman" w:cs="Times New Roman"/>
          <w:sz w:val="28"/>
          <w:szCs w:val="28"/>
        </w:rPr>
        <w:lastRenderedPageBreak/>
        <w:t xml:space="preserve">4. </w:t>
      </w:r>
      <w:proofErr w:type="gramStart"/>
      <w:r w:rsidRPr="001821EF">
        <w:rPr>
          <w:rFonts w:ascii="Times New Roman" w:hAnsi="Times New Roman" w:cs="Times New Roman"/>
          <w:sz w:val="28"/>
          <w:szCs w:val="28"/>
        </w:rPr>
        <w:t>Контроль за</w:t>
      </w:r>
      <w:proofErr w:type="gramEnd"/>
      <w:r w:rsidRPr="001821EF">
        <w:rPr>
          <w:rFonts w:ascii="Times New Roman" w:hAnsi="Times New Roman" w:cs="Times New Roman"/>
          <w:sz w:val="28"/>
          <w:szCs w:val="28"/>
        </w:rPr>
        <w:t xml:space="preserve"> исполнением настоящего решения возложить на ад</w:t>
      </w:r>
      <w:r w:rsidR="00784AFF">
        <w:rPr>
          <w:rFonts w:ascii="Times New Roman" w:hAnsi="Times New Roman" w:cs="Times New Roman"/>
          <w:sz w:val="28"/>
          <w:szCs w:val="28"/>
        </w:rPr>
        <w:t>министрацию СП «Деревня Верховая</w:t>
      </w:r>
      <w:r w:rsidRPr="001821EF">
        <w:rPr>
          <w:rFonts w:ascii="Times New Roman" w:hAnsi="Times New Roman" w:cs="Times New Roman"/>
          <w:sz w:val="28"/>
          <w:szCs w:val="28"/>
        </w:rPr>
        <w:t>».</w:t>
      </w:r>
    </w:p>
    <w:p w:rsidR="006D5CD0" w:rsidRPr="001821EF" w:rsidRDefault="006D5CD0" w:rsidP="006D5CD0">
      <w:pPr>
        <w:pStyle w:val="ConsPlusNormal"/>
        <w:spacing w:line="276" w:lineRule="auto"/>
        <w:ind w:left="851" w:right="-850" w:firstLine="567"/>
        <w:jc w:val="both"/>
        <w:rPr>
          <w:rFonts w:ascii="Times New Roman" w:hAnsi="Times New Roman" w:cs="Times New Roman"/>
          <w:sz w:val="28"/>
          <w:szCs w:val="28"/>
        </w:rPr>
      </w:pPr>
    </w:p>
    <w:p w:rsidR="006D5CD0" w:rsidRPr="001821EF" w:rsidRDefault="006D5CD0" w:rsidP="006D5CD0">
      <w:pPr>
        <w:pStyle w:val="ConsPlusNormal"/>
        <w:spacing w:line="276" w:lineRule="auto"/>
        <w:ind w:left="851" w:right="-850" w:firstLine="567"/>
        <w:jc w:val="both"/>
        <w:rPr>
          <w:rFonts w:ascii="Times New Roman" w:hAnsi="Times New Roman" w:cs="Times New Roman"/>
          <w:sz w:val="28"/>
          <w:szCs w:val="28"/>
        </w:rPr>
      </w:pPr>
    </w:p>
    <w:p w:rsidR="006D5CD0" w:rsidRPr="001821EF" w:rsidRDefault="006D5CD0" w:rsidP="001821EF">
      <w:pPr>
        <w:pStyle w:val="ConsPlusNormal"/>
        <w:spacing w:line="276" w:lineRule="auto"/>
        <w:ind w:right="-850" w:firstLine="0"/>
        <w:jc w:val="both"/>
        <w:rPr>
          <w:rFonts w:ascii="Times New Roman" w:hAnsi="Times New Roman" w:cs="Times New Roman"/>
          <w:b/>
          <w:sz w:val="28"/>
          <w:szCs w:val="28"/>
        </w:rPr>
      </w:pPr>
      <w:r w:rsidRPr="001821EF">
        <w:rPr>
          <w:rFonts w:ascii="Times New Roman" w:hAnsi="Times New Roman" w:cs="Times New Roman"/>
          <w:b/>
          <w:sz w:val="28"/>
          <w:szCs w:val="28"/>
        </w:rPr>
        <w:t>Глава сельского поселения</w:t>
      </w:r>
    </w:p>
    <w:p w:rsidR="006D5CD0" w:rsidRPr="001821EF" w:rsidRDefault="00784AFF" w:rsidP="001821EF">
      <w:pPr>
        <w:pStyle w:val="ConsPlusNormal"/>
        <w:spacing w:line="276" w:lineRule="auto"/>
        <w:ind w:right="-850" w:firstLine="0"/>
        <w:jc w:val="both"/>
        <w:rPr>
          <w:rFonts w:ascii="Times New Roman" w:hAnsi="Times New Roman" w:cs="Times New Roman"/>
          <w:b/>
          <w:sz w:val="28"/>
          <w:szCs w:val="28"/>
        </w:rPr>
      </w:pPr>
      <w:r>
        <w:rPr>
          <w:rFonts w:ascii="Times New Roman" w:hAnsi="Times New Roman" w:cs="Times New Roman"/>
          <w:b/>
          <w:sz w:val="28"/>
          <w:szCs w:val="28"/>
        </w:rPr>
        <w:t>«Деревня Верховая</w:t>
      </w:r>
      <w:r w:rsidR="006D5CD0" w:rsidRPr="001821EF">
        <w:rPr>
          <w:rFonts w:ascii="Times New Roman" w:hAnsi="Times New Roman" w:cs="Times New Roman"/>
          <w:b/>
          <w:sz w:val="28"/>
          <w:szCs w:val="28"/>
        </w:rPr>
        <w:t xml:space="preserve">»                                      </w:t>
      </w:r>
      <w:r w:rsidR="001821EF" w:rsidRPr="001821EF">
        <w:rPr>
          <w:rFonts w:ascii="Times New Roman" w:hAnsi="Times New Roman" w:cs="Times New Roman"/>
          <w:b/>
          <w:sz w:val="28"/>
          <w:szCs w:val="28"/>
        </w:rPr>
        <w:t xml:space="preserve">              </w:t>
      </w:r>
      <w:r>
        <w:rPr>
          <w:rFonts w:ascii="Times New Roman" w:hAnsi="Times New Roman" w:cs="Times New Roman"/>
          <w:b/>
          <w:sz w:val="28"/>
          <w:szCs w:val="28"/>
        </w:rPr>
        <w:t xml:space="preserve">      С.В. Макарова</w:t>
      </w:r>
    </w:p>
    <w:p w:rsidR="005D5888" w:rsidRPr="005D5888" w:rsidRDefault="005D5888" w:rsidP="005D5888">
      <w:pPr>
        <w:spacing w:after="0" w:line="240" w:lineRule="auto"/>
        <w:ind w:firstLine="567"/>
        <w:jc w:val="both"/>
        <w:rPr>
          <w:rFonts w:ascii="Times New Roman" w:eastAsia="Times New Roman" w:hAnsi="Times New Roman" w:cs="Times New Roman"/>
          <w:sz w:val="28"/>
          <w:szCs w:val="28"/>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Default="005D5888"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Default="001821EF" w:rsidP="005D5888">
      <w:pPr>
        <w:spacing w:after="0" w:line="240" w:lineRule="auto"/>
        <w:ind w:firstLine="567"/>
        <w:jc w:val="both"/>
        <w:rPr>
          <w:rFonts w:ascii="Arial" w:eastAsia="Times New Roman" w:hAnsi="Arial" w:cs="Arial"/>
          <w:b/>
          <w:lang w:eastAsia="ru-RU"/>
        </w:rPr>
      </w:pPr>
    </w:p>
    <w:p w:rsidR="001821EF" w:rsidRPr="005D5888" w:rsidRDefault="001821EF" w:rsidP="005D5888">
      <w:pPr>
        <w:spacing w:after="0" w:line="240" w:lineRule="auto"/>
        <w:ind w:firstLine="567"/>
        <w:jc w:val="both"/>
        <w:rPr>
          <w:rFonts w:ascii="Arial" w:eastAsia="Times New Roman" w:hAnsi="Arial" w:cs="Arial"/>
          <w:b/>
          <w:lang w:eastAsia="ru-RU"/>
        </w:rPr>
      </w:pPr>
    </w:p>
    <w:p w:rsidR="005D5888" w:rsidRDefault="001821EF" w:rsidP="001821EF">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roofErr w:type="gramStart"/>
      <w:r>
        <w:rPr>
          <w:rFonts w:ascii="Times New Roman" w:eastAsia="Times New Roman" w:hAnsi="Times New Roman" w:cs="Times New Roman"/>
          <w:sz w:val="28"/>
          <w:szCs w:val="28"/>
          <w:lang w:eastAsia="ru-RU"/>
        </w:rPr>
        <w:t>к</w:t>
      </w:r>
      <w:proofErr w:type="gramEnd"/>
    </w:p>
    <w:p w:rsidR="001821EF" w:rsidRDefault="001821EF" w:rsidP="001821EF">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Решению Сельской Думы</w:t>
      </w:r>
    </w:p>
    <w:p w:rsidR="001821EF" w:rsidRDefault="00784AFF" w:rsidP="001821EF">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 «Деревня Верховая</w:t>
      </w:r>
      <w:r w:rsidR="001821EF">
        <w:rPr>
          <w:rFonts w:ascii="Times New Roman" w:eastAsia="Times New Roman" w:hAnsi="Times New Roman" w:cs="Times New Roman"/>
          <w:sz w:val="28"/>
          <w:szCs w:val="28"/>
          <w:lang w:eastAsia="ru-RU"/>
        </w:rPr>
        <w:t>»</w:t>
      </w:r>
    </w:p>
    <w:p w:rsidR="001821EF" w:rsidRPr="005D5888" w:rsidRDefault="00F50D12" w:rsidP="001821EF">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16.06.2023г. № 158</w:t>
      </w:r>
      <w:bookmarkStart w:id="0" w:name="_GoBack"/>
      <w:bookmarkEnd w:id="0"/>
    </w:p>
    <w:p w:rsidR="005D5888" w:rsidRPr="005D5888" w:rsidRDefault="005D5888" w:rsidP="005D5888">
      <w:pPr>
        <w:spacing w:after="0" w:line="240" w:lineRule="auto"/>
        <w:ind w:firstLine="567"/>
        <w:jc w:val="both"/>
        <w:rPr>
          <w:rFonts w:ascii="Arial" w:eastAsia="Times New Roman" w:hAnsi="Arial" w:cs="Arial"/>
          <w:b/>
          <w:lang w:eastAsia="ru-RU"/>
        </w:rPr>
      </w:pPr>
    </w:p>
    <w:p w:rsidR="005D5888" w:rsidRPr="005D5888" w:rsidRDefault="005D5888" w:rsidP="001821EF">
      <w:pPr>
        <w:spacing w:after="0" w:line="240" w:lineRule="auto"/>
        <w:ind w:left="5580" w:firstLine="567"/>
        <w:jc w:val="center"/>
        <w:rPr>
          <w:rFonts w:ascii="Arial" w:eastAsia="Times New Roman" w:hAnsi="Arial" w:cs="Arial"/>
          <w:b/>
          <w:bCs/>
          <w:kern w:val="28"/>
          <w:sz w:val="32"/>
          <w:szCs w:val="32"/>
          <w:lang w:eastAsia="ru-RU"/>
        </w:rPr>
      </w:pPr>
    </w:p>
    <w:p w:rsidR="005D5888" w:rsidRPr="005D5888" w:rsidRDefault="005D5888" w:rsidP="005D5888">
      <w:pPr>
        <w:spacing w:after="0" w:line="240" w:lineRule="auto"/>
        <w:ind w:firstLine="720"/>
        <w:jc w:val="right"/>
        <w:rPr>
          <w:rFonts w:ascii="Arial" w:eastAsia="Times New Roman" w:hAnsi="Arial" w:cs="Arial"/>
          <w:lang w:eastAsia="ru-RU"/>
        </w:rPr>
      </w:pPr>
    </w:p>
    <w:p w:rsidR="005D5888" w:rsidRPr="005D5888" w:rsidRDefault="005D5888" w:rsidP="005D5888">
      <w:pPr>
        <w:widowControl w:val="0"/>
        <w:spacing w:after="0"/>
        <w:jc w:val="center"/>
        <w:rPr>
          <w:rFonts w:ascii="Times New Roman" w:eastAsia="Times New Roman" w:hAnsi="Times New Roman" w:cs="Times New Roman"/>
          <w:b/>
          <w:sz w:val="26"/>
          <w:szCs w:val="26"/>
          <w:lang w:eastAsia="ru-RU"/>
        </w:rPr>
      </w:pPr>
      <w:r w:rsidRPr="005D5888">
        <w:rPr>
          <w:rFonts w:ascii="Times New Roman" w:eastAsia="Times New Roman" w:hAnsi="Times New Roman" w:cs="Times New Roman"/>
          <w:b/>
          <w:sz w:val="26"/>
          <w:szCs w:val="26"/>
          <w:lang w:eastAsia="ru-RU"/>
        </w:rPr>
        <w:t>ПОЛОЖЕНИЕ</w:t>
      </w:r>
    </w:p>
    <w:p w:rsidR="005D5888" w:rsidRPr="005D5888" w:rsidRDefault="005D5888" w:rsidP="005D5888">
      <w:pPr>
        <w:widowControl w:val="0"/>
        <w:spacing w:after="0"/>
        <w:jc w:val="center"/>
        <w:rPr>
          <w:rFonts w:ascii="Times New Roman" w:eastAsia="Times New Roman" w:hAnsi="Times New Roman" w:cs="Times New Roman"/>
          <w:b/>
          <w:sz w:val="26"/>
          <w:szCs w:val="26"/>
          <w:lang w:eastAsia="ru-RU"/>
        </w:rPr>
      </w:pPr>
      <w:r w:rsidRPr="005D5888">
        <w:rPr>
          <w:rFonts w:ascii="Times New Roman" w:eastAsia="Times New Roman" w:hAnsi="Times New Roman" w:cs="Times New Roman"/>
          <w:b/>
          <w:sz w:val="26"/>
          <w:szCs w:val="26"/>
          <w:lang w:eastAsia="ru-RU"/>
        </w:rPr>
        <w:t>О МУНИЦИПАЛЬНОМ КОНТРОЛЕ В СФЕРЕ БЛАГОУСТРОЙСТВА</w:t>
      </w:r>
    </w:p>
    <w:p w:rsidR="005D5888" w:rsidRPr="005D5888" w:rsidRDefault="005D5888" w:rsidP="005D5888">
      <w:pPr>
        <w:widowControl w:val="0"/>
        <w:spacing w:after="0"/>
        <w:jc w:val="center"/>
        <w:rPr>
          <w:rFonts w:ascii="Times New Roman" w:eastAsia="Times New Roman" w:hAnsi="Times New Roman" w:cs="Times New Roman"/>
          <w:b/>
          <w:sz w:val="26"/>
          <w:szCs w:val="26"/>
          <w:lang w:eastAsia="ru-RU"/>
        </w:rPr>
      </w:pPr>
      <w:r w:rsidRPr="005D5888">
        <w:rPr>
          <w:rFonts w:ascii="Times New Roman" w:eastAsia="Times New Roman" w:hAnsi="Times New Roman" w:cs="Times New Roman"/>
          <w:b/>
          <w:sz w:val="26"/>
          <w:szCs w:val="26"/>
          <w:lang w:eastAsia="ru-RU"/>
        </w:rPr>
        <w:t>СЕЛЬС</w:t>
      </w:r>
      <w:r w:rsidR="00784AFF">
        <w:rPr>
          <w:rFonts w:ascii="Times New Roman" w:eastAsia="Times New Roman" w:hAnsi="Times New Roman" w:cs="Times New Roman"/>
          <w:b/>
          <w:sz w:val="26"/>
          <w:szCs w:val="26"/>
          <w:lang w:eastAsia="ru-RU"/>
        </w:rPr>
        <w:t>КОГО ПОСЕЛЕНИЯ «ДЕРЕВНЯ ВЕРХОВАЯ</w:t>
      </w:r>
      <w:r w:rsidRPr="005D5888">
        <w:rPr>
          <w:rFonts w:ascii="Times New Roman" w:eastAsia="Times New Roman" w:hAnsi="Times New Roman" w:cs="Times New Roman"/>
          <w:b/>
          <w:sz w:val="26"/>
          <w:szCs w:val="26"/>
          <w:lang w:eastAsia="ru-RU"/>
        </w:rPr>
        <w:t>»</w:t>
      </w:r>
    </w:p>
    <w:p w:rsidR="005D5888" w:rsidRPr="005D5888" w:rsidRDefault="005D5888" w:rsidP="005D5888">
      <w:pPr>
        <w:widowControl w:val="0"/>
        <w:spacing w:after="0"/>
        <w:jc w:val="both"/>
        <w:rPr>
          <w:rFonts w:ascii="Arial" w:eastAsia="Times New Roman" w:hAnsi="Arial" w:cs="Arial"/>
          <w:lang w:eastAsia="ru-RU"/>
        </w:rPr>
      </w:pPr>
    </w:p>
    <w:p w:rsidR="005D5888" w:rsidRPr="004363DC" w:rsidRDefault="005D5888" w:rsidP="005D5888">
      <w:pPr>
        <w:pStyle w:val="ConsPlusNormal"/>
        <w:spacing w:line="271" w:lineRule="auto"/>
        <w:ind w:firstLine="0"/>
        <w:jc w:val="both"/>
        <w:rPr>
          <w:spacing w:val="-4"/>
          <w:sz w:val="28"/>
          <w:szCs w:val="28"/>
        </w:rPr>
      </w:pPr>
    </w:p>
    <w:p w:rsidR="005D5888" w:rsidRDefault="005D5888" w:rsidP="005D5888">
      <w:pPr>
        <w:pStyle w:val="ConsPlusTitle"/>
        <w:widowControl/>
        <w:spacing w:line="271" w:lineRule="auto"/>
        <w:ind w:firstLine="709"/>
        <w:jc w:val="both"/>
        <w:rPr>
          <w:b w:val="0"/>
          <w:shd w:val="clear" w:color="auto" w:fill="FFFFFF"/>
        </w:rPr>
      </w:pPr>
      <w:r w:rsidRPr="004363DC">
        <w:rPr>
          <w:b w:val="0"/>
          <w:spacing w:val="-4"/>
          <w:shd w:val="clear" w:color="auto" w:fill="FFFFFF"/>
        </w:rPr>
        <w:t xml:space="preserve">1. Настоящее Положение </w:t>
      </w:r>
      <w:r w:rsidRPr="004363DC">
        <w:rPr>
          <w:b w:val="0"/>
          <w:shd w:val="clear" w:color="auto" w:fill="FFFFFF"/>
        </w:rPr>
        <w:t>разработано в соответствии с Федеральным законом от 31.07.2020 № 248-ФЗ «О государственном контроле (надзоре) и муниципальном контроле в Российской Федерации» (дале</w:t>
      </w:r>
      <w:proofErr w:type="gramStart"/>
      <w:r w:rsidRPr="004363DC">
        <w:rPr>
          <w:b w:val="0"/>
          <w:shd w:val="clear" w:color="auto" w:fill="FFFFFF"/>
        </w:rPr>
        <w:t>е-</w:t>
      </w:r>
      <w:proofErr w:type="gramEnd"/>
      <w:r>
        <w:rPr>
          <w:b w:val="0"/>
          <w:shd w:val="clear" w:color="auto" w:fill="FFFFFF"/>
        </w:rPr>
        <w:t xml:space="preserve"> </w:t>
      </w:r>
      <w:r w:rsidRPr="004363DC">
        <w:rPr>
          <w:b w:val="0"/>
          <w:shd w:val="clear" w:color="auto" w:fill="FFFFFF"/>
        </w:rPr>
        <w:t>Федеральный закон № 248-ФЗ) и устанавливает порядок организации и осуществления муниципального</w:t>
      </w:r>
      <w:r>
        <w:rPr>
          <w:b w:val="0"/>
          <w:shd w:val="clear" w:color="auto" w:fill="FFFFFF"/>
        </w:rPr>
        <w:t xml:space="preserve"> </w:t>
      </w:r>
      <w:r w:rsidRPr="004363DC">
        <w:rPr>
          <w:b w:val="0"/>
          <w:shd w:val="clear" w:color="auto" w:fill="FFFFFF"/>
        </w:rPr>
        <w:t>контроля</w:t>
      </w:r>
      <w:r>
        <w:rPr>
          <w:b w:val="0"/>
          <w:shd w:val="clear" w:color="auto" w:fill="FFFFFF"/>
        </w:rPr>
        <w:t xml:space="preserve"> в сфере благоустройства </w:t>
      </w:r>
      <w:r w:rsidRPr="004363DC">
        <w:rPr>
          <w:b w:val="0"/>
          <w:shd w:val="clear" w:color="auto" w:fill="FFFFFF"/>
        </w:rPr>
        <w:t xml:space="preserve"> на территории </w:t>
      </w:r>
      <w:r>
        <w:rPr>
          <w:b w:val="0"/>
          <w:shd w:val="clear" w:color="auto" w:fill="FFFFFF"/>
        </w:rPr>
        <w:t>сельс</w:t>
      </w:r>
      <w:r w:rsidR="00784AFF">
        <w:rPr>
          <w:b w:val="0"/>
          <w:shd w:val="clear" w:color="auto" w:fill="FFFFFF"/>
        </w:rPr>
        <w:t>кого поселения «Деревня Верховая</w:t>
      </w:r>
      <w:r>
        <w:rPr>
          <w:b w:val="0"/>
          <w:shd w:val="clear" w:color="auto" w:fill="FFFFFF"/>
        </w:rPr>
        <w:t>»</w:t>
      </w:r>
      <w:r w:rsidRPr="004363DC">
        <w:rPr>
          <w:b w:val="0"/>
          <w:shd w:val="clear" w:color="auto" w:fill="FFFFFF"/>
        </w:rPr>
        <w:t xml:space="preserve"> (далее – муниципальный контроль</w:t>
      </w:r>
      <w:r>
        <w:rPr>
          <w:b w:val="0"/>
          <w:shd w:val="clear" w:color="auto" w:fill="FFFFFF"/>
        </w:rPr>
        <w:t xml:space="preserve"> в сфере благоустройства</w:t>
      </w:r>
      <w:r w:rsidRPr="004363DC">
        <w:rPr>
          <w:b w:val="0"/>
          <w:shd w:val="clear" w:color="auto" w:fill="FFFFFF"/>
        </w:rPr>
        <w:t>).</w:t>
      </w:r>
    </w:p>
    <w:p w:rsidR="001821EF" w:rsidRPr="004363DC" w:rsidRDefault="001821EF" w:rsidP="005D5888">
      <w:pPr>
        <w:pStyle w:val="ConsPlusTitle"/>
        <w:widowControl/>
        <w:spacing w:line="271" w:lineRule="auto"/>
        <w:ind w:firstLine="709"/>
        <w:jc w:val="both"/>
      </w:pPr>
    </w:p>
    <w:p w:rsidR="005D5888" w:rsidRDefault="005D5888" w:rsidP="005D5888">
      <w:pPr>
        <w:pStyle w:val="a4"/>
        <w:tabs>
          <w:tab w:val="left" w:pos="1134"/>
        </w:tabs>
        <w:spacing w:line="271" w:lineRule="auto"/>
        <w:ind w:left="0" w:firstLine="709"/>
        <w:jc w:val="both"/>
        <w:rPr>
          <w:rFonts w:ascii="Times New Roman" w:eastAsia="Calibri" w:hAnsi="Times New Roman"/>
          <w:sz w:val="28"/>
          <w:szCs w:val="28"/>
        </w:rPr>
      </w:pPr>
      <w:r w:rsidRPr="00007178">
        <w:rPr>
          <w:rFonts w:ascii="Times New Roman" w:hAnsi="Times New Roman"/>
          <w:sz w:val="28"/>
          <w:szCs w:val="28"/>
        </w:rPr>
        <w:t>2. </w:t>
      </w:r>
      <w:r w:rsidRPr="005D5888">
        <w:rPr>
          <w:rFonts w:ascii="Times New Roman" w:eastAsia="Calibri" w:hAnsi="Times New Roman"/>
          <w:sz w:val="28"/>
          <w:szCs w:val="28"/>
        </w:rPr>
        <w:t>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территорий сельского поселения «Де</w:t>
      </w:r>
      <w:r w:rsidR="00784AFF">
        <w:rPr>
          <w:rFonts w:ascii="Times New Roman" w:eastAsia="Calibri" w:hAnsi="Times New Roman"/>
          <w:sz w:val="28"/>
          <w:szCs w:val="28"/>
        </w:rPr>
        <w:t>ревня Верховая</w:t>
      </w:r>
      <w:r w:rsidRPr="005D5888">
        <w:rPr>
          <w:rFonts w:ascii="Times New Roman" w:eastAsia="Calibri" w:hAnsi="Times New Roman"/>
          <w:sz w:val="28"/>
          <w:szCs w:val="28"/>
        </w:rPr>
        <w:t>»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(далее - обязательные требования).</w:t>
      </w:r>
    </w:p>
    <w:p w:rsidR="001821EF" w:rsidRPr="00007178" w:rsidRDefault="001821EF" w:rsidP="005D5888">
      <w:pPr>
        <w:pStyle w:val="a4"/>
        <w:tabs>
          <w:tab w:val="left" w:pos="1134"/>
        </w:tabs>
        <w:spacing w:line="271" w:lineRule="auto"/>
        <w:ind w:left="0" w:firstLine="709"/>
        <w:jc w:val="both"/>
        <w:rPr>
          <w:rFonts w:ascii="Times New Roman" w:hAnsi="Times New Roman"/>
          <w:sz w:val="28"/>
          <w:szCs w:val="28"/>
        </w:rPr>
      </w:pPr>
    </w:p>
    <w:p w:rsidR="005D5888" w:rsidRDefault="005D5888" w:rsidP="005D5888">
      <w:pPr>
        <w:pStyle w:val="a4"/>
        <w:tabs>
          <w:tab w:val="left" w:pos="1134"/>
        </w:tabs>
        <w:spacing w:line="271" w:lineRule="auto"/>
        <w:ind w:left="0" w:firstLine="709"/>
        <w:jc w:val="both"/>
        <w:rPr>
          <w:rFonts w:ascii="Times New Roman" w:hAnsi="Times New Roman"/>
          <w:sz w:val="28"/>
          <w:szCs w:val="28"/>
        </w:rPr>
      </w:pPr>
      <w:r w:rsidRPr="00941BB2">
        <w:rPr>
          <w:rFonts w:ascii="Times New Roman" w:hAnsi="Times New Roman"/>
          <w:sz w:val="28"/>
          <w:szCs w:val="28"/>
        </w:rPr>
        <w:t>3. В соответствии с частью 1 статьи 16 Федерального закона № 248-ФЗ</w:t>
      </w:r>
      <w:r>
        <w:rPr>
          <w:rFonts w:ascii="Times New Roman" w:hAnsi="Times New Roman"/>
          <w:sz w:val="28"/>
          <w:szCs w:val="28"/>
        </w:rPr>
        <w:t xml:space="preserve"> </w:t>
      </w:r>
      <w:r w:rsidRPr="00941BB2">
        <w:rPr>
          <w:rFonts w:ascii="Times New Roman" w:hAnsi="Times New Roman"/>
          <w:sz w:val="28"/>
          <w:szCs w:val="28"/>
        </w:rPr>
        <w:t>объектом  муниципального контроля</w:t>
      </w:r>
      <w:r>
        <w:rPr>
          <w:rFonts w:ascii="Times New Roman" w:hAnsi="Times New Roman"/>
          <w:sz w:val="28"/>
          <w:szCs w:val="28"/>
        </w:rPr>
        <w:t xml:space="preserve"> в сфере благоустройства</w:t>
      </w:r>
      <w:r w:rsidRPr="00941BB2">
        <w:rPr>
          <w:rFonts w:ascii="Times New Roman" w:hAnsi="Times New Roman"/>
          <w:sz w:val="28"/>
          <w:szCs w:val="28"/>
        </w:rPr>
        <w:t xml:space="preserve"> является деятельность, действия (бездействие) граждан и организаций, в рамках которых должны соблюдаться обязательные требования </w:t>
      </w:r>
      <w:r w:rsidR="00926070" w:rsidRPr="005D5888">
        <w:rPr>
          <w:rFonts w:ascii="Arial" w:eastAsia="Calibri" w:hAnsi="Arial" w:cs="Arial"/>
        </w:rPr>
        <w:t>Правил благоустройства</w:t>
      </w:r>
      <w:r w:rsidRPr="00941BB2">
        <w:rPr>
          <w:rFonts w:ascii="Times New Roman" w:hAnsi="Times New Roman"/>
          <w:sz w:val="28"/>
          <w:szCs w:val="28"/>
        </w:rPr>
        <w:t>, в том числе предъявляемые к гражданам и организациям, осуществляющим деятельность, действия (бездействие).</w:t>
      </w:r>
    </w:p>
    <w:p w:rsidR="005D5888" w:rsidRDefault="005D5888" w:rsidP="005D5888">
      <w:pPr>
        <w:pStyle w:val="a4"/>
        <w:tabs>
          <w:tab w:val="left" w:pos="1134"/>
        </w:tabs>
        <w:spacing w:line="271" w:lineRule="auto"/>
        <w:ind w:left="0" w:firstLine="709"/>
        <w:jc w:val="both"/>
        <w:rPr>
          <w:rFonts w:ascii="Times New Roman" w:hAnsi="Times New Roman"/>
          <w:sz w:val="28"/>
          <w:szCs w:val="28"/>
        </w:rPr>
      </w:pPr>
      <w:r w:rsidRPr="00007178">
        <w:rPr>
          <w:rFonts w:ascii="Times New Roman" w:hAnsi="Times New Roman"/>
          <w:sz w:val="28"/>
          <w:szCs w:val="28"/>
        </w:rPr>
        <w:t>В случае рассмотрения вопросов (по согласованию) контрольный орган вправе привлекать для проведения мероприятий по муниципальному контролю в сфере благоустройства третьих лиц.</w:t>
      </w:r>
    </w:p>
    <w:p w:rsidR="001821EF" w:rsidRPr="00007178" w:rsidRDefault="001821EF" w:rsidP="005D5888">
      <w:pPr>
        <w:pStyle w:val="a4"/>
        <w:tabs>
          <w:tab w:val="left" w:pos="1134"/>
        </w:tabs>
        <w:spacing w:line="271" w:lineRule="auto"/>
        <w:ind w:left="0" w:firstLine="709"/>
        <w:jc w:val="both"/>
        <w:rPr>
          <w:rFonts w:ascii="Times New Roman" w:hAnsi="Times New Roman"/>
          <w:sz w:val="28"/>
          <w:szCs w:val="28"/>
        </w:rPr>
      </w:pPr>
    </w:p>
    <w:p w:rsidR="005D5888" w:rsidRPr="00941BB2" w:rsidRDefault="005D5888" w:rsidP="005D5888">
      <w:pPr>
        <w:pStyle w:val="a4"/>
        <w:tabs>
          <w:tab w:val="left" w:pos="1134"/>
        </w:tabs>
        <w:spacing w:after="0"/>
        <w:ind w:left="0" w:firstLine="709"/>
        <w:jc w:val="both"/>
        <w:rPr>
          <w:rFonts w:ascii="Times New Roman" w:hAnsi="Times New Roman"/>
          <w:sz w:val="28"/>
          <w:szCs w:val="28"/>
        </w:rPr>
      </w:pPr>
      <w:r w:rsidRPr="00941BB2">
        <w:rPr>
          <w:rFonts w:ascii="Times New Roman" w:hAnsi="Times New Roman"/>
          <w:sz w:val="28"/>
          <w:szCs w:val="28"/>
        </w:rPr>
        <w:t xml:space="preserve">4. Органом местного </w:t>
      </w:r>
      <w:proofErr w:type="gramStart"/>
      <w:r w:rsidRPr="00941BB2">
        <w:rPr>
          <w:rFonts w:ascii="Times New Roman" w:hAnsi="Times New Roman"/>
          <w:sz w:val="28"/>
          <w:szCs w:val="28"/>
        </w:rPr>
        <w:t>самоуправления</w:t>
      </w:r>
      <w:proofErr w:type="gramEnd"/>
      <w:r w:rsidRPr="00941BB2">
        <w:rPr>
          <w:rFonts w:ascii="Times New Roman" w:hAnsi="Times New Roman"/>
          <w:sz w:val="28"/>
          <w:szCs w:val="28"/>
        </w:rPr>
        <w:t xml:space="preserve"> уполномоченным на осуществление муниципального контроля</w:t>
      </w:r>
      <w:r w:rsidR="00284969">
        <w:rPr>
          <w:rFonts w:ascii="Times New Roman" w:hAnsi="Times New Roman"/>
          <w:sz w:val="28"/>
          <w:szCs w:val="28"/>
        </w:rPr>
        <w:t xml:space="preserve"> в сфере благоустройства</w:t>
      </w:r>
      <w:r w:rsidRPr="00941BB2">
        <w:rPr>
          <w:rFonts w:ascii="Times New Roman" w:hAnsi="Times New Roman"/>
          <w:sz w:val="28"/>
          <w:szCs w:val="28"/>
        </w:rPr>
        <w:t xml:space="preserve">, является администрация </w:t>
      </w:r>
      <w:r w:rsidR="00926070">
        <w:rPr>
          <w:rFonts w:ascii="Times New Roman" w:hAnsi="Times New Roman"/>
          <w:sz w:val="28"/>
          <w:szCs w:val="28"/>
        </w:rPr>
        <w:t>сельс</w:t>
      </w:r>
      <w:r w:rsidR="004B721D">
        <w:rPr>
          <w:rFonts w:ascii="Times New Roman" w:hAnsi="Times New Roman"/>
          <w:sz w:val="28"/>
          <w:szCs w:val="28"/>
        </w:rPr>
        <w:t>кого поселения «Деревня Верховая</w:t>
      </w:r>
      <w:r w:rsidR="00926070">
        <w:rPr>
          <w:rFonts w:ascii="Times New Roman" w:hAnsi="Times New Roman"/>
          <w:sz w:val="28"/>
          <w:szCs w:val="28"/>
        </w:rPr>
        <w:t>»</w:t>
      </w:r>
      <w:r w:rsidRPr="00941BB2">
        <w:rPr>
          <w:rFonts w:ascii="Times New Roman" w:hAnsi="Times New Roman"/>
          <w:sz w:val="28"/>
          <w:szCs w:val="28"/>
        </w:rPr>
        <w:t xml:space="preserve"> (далее - орган муниципального контроля).</w:t>
      </w:r>
    </w:p>
    <w:p w:rsidR="005D5888" w:rsidRPr="00941BB2" w:rsidRDefault="005D5888" w:rsidP="005D5888">
      <w:pPr>
        <w:pStyle w:val="10"/>
        <w:spacing w:after="0"/>
        <w:ind w:firstLine="709"/>
        <w:jc w:val="both"/>
        <w:rPr>
          <w:rFonts w:ascii="Times New Roman" w:eastAsia="Calibri" w:hAnsi="Times New Roman" w:cs="Times New Roman"/>
          <w:b w:val="0"/>
          <w:sz w:val="28"/>
          <w:szCs w:val="28"/>
        </w:rPr>
      </w:pPr>
      <w:r w:rsidRPr="00941BB2">
        <w:rPr>
          <w:rFonts w:ascii="Times New Roman" w:eastAsia="Calibri" w:hAnsi="Times New Roman" w:cs="Times New Roman"/>
          <w:b w:val="0"/>
          <w:sz w:val="28"/>
          <w:szCs w:val="28"/>
        </w:rPr>
        <w:lastRenderedPageBreak/>
        <w:t xml:space="preserve">5. От имени органа муниципального контроля, муниципальный контроль </w:t>
      </w:r>
      <w:r w:rsidR="00926070">
        <w:rPr>
          <w:rFonts w:ascii="Times New Roman" w:hAnsi="Times New Roman"/>
          <w:b w:val="0"/>
          <w:sz w:val="28"/>
          <w:szCs w:val="28"/>
        </w:rPr>
        <w:t xml:space="preserve"> в сфере благоустройства </w:t>
      </w:r>
      <w:r w:rsidRPr="00941BB2">
        <w:rPr>
          <w:rFonts w:ascii="Times New Roman" w:eastAsia="Calibri" w:hAnsi="Times New Roman" w:cs="Times New Roman"/>
          <w:b w:val="0"/>
          <w:sz w:val="28"/>
          <w:szCs w:val="28"/>
        </w:rPr>
        <w:t>вправе осуществлять следующие должностные лица:</w:t>
      </w:r>
    </w:p>
    <w:p w:rsidR="005D5888" w:rsidRPr="00751728" w:rsidRDefault="005D5888" w:rsidP="005D5888">
      <w:pPr>
        <w:pStyle w:val="10"/>
        <w:spacing w:after="0"/>
        <w:ind w:firstLine="709"/>
        <w:jc w:val="both"/>
        <w:rPr>
          <w:rFonts w:ascii="Times New Roman" w:eastAsia="Calibri" w:hAnsi="Times New Roman" w:cs="Times New Roman"/>
          <w:b w:val="0"/>
          <w:bCs/>
          <w:sz w:val="28"/>
          <w:szCs w:val="28"/>
        </w:rPr>
      </w:pPr>
      <w:r w:rsidRPr="00751728">
        <w:rPr>
          <w:rFonts w:ascii="Times New Roman" w:eastAsia="Calibri" w:hAnsi="Times New Roman" w:cs="Times New Roman"/>
          <w:b w:val="0"/>
          <w:bCs/>
          <w:sz w:val="28"/>
          <w:szCs w:val="28"/>
        </w:rPr>
        <w:sym w:font="Symbol" w:char="F02D"/>
      </w:r>
      <w:r w:rsidRPr="00751728">
        <w:rPr>
          <w:rFonts w:ascii="Times New Roman" w:eastAsia="Calibri" w:hAnsi="Times New Roman" w:cs="Times New Roman"/>
          <w:b w:val="0"/>
          <w:bCs/>
          <w:sz w:val="28"/>
          <w:szCs w:val="28"/>
        </w:rPr>
        <w:t xml:space="preserve"> глава администрации </w:t>
      </w:r>
      <w:r w:rsidR="00284969">
        <w:rPr>
          <w:rFonts w:ascii="Times New Roman" w:hAnsi="Times New Roman"/>
          <w:b w:val="0"/>
          <w:bCs/>
          <w:sz w:val="28"/>
          <w:szCs w:val="28"/>
        </w:rPr>
        <w:t>сельс</w:t>
      </w:r>
      <w:r w:rsidR="00D00693">
        <w:rPr>
          <w:rFonts w:ascii="Times New Roman" w:hAnsi="Times New Roman"/>
          <w:b w:val="0"/>
          <w:bCs/>
          <w:sz w:val="28"/>
          <w:szCs w:val="28"/>
        </w:rPr>
        <w:t>кого поселения «Деревня Верховая</w:t>
      </w:r>
      <w:r w:rsidRPr="00751728">
        <w:rPr>
          <w:rFonts w:ascii="Times New Roman" w:eastAsia="Calibri" w:hAnsi="Times New Roman" w:cs="Times New Roman"/>
          <w:b w:val="0"/>
          <w:bCs/>
          <w:sz w:val="28"/>
          <w:szCs w:val="28"/>
        </w:rPr>
        <w:t>»;</w:t>
      </w:r>
    </w:p>
    <w:p w:rsidR="005D5888" w:rsidRPr="00941BB2" w:rsidRDefault="005D5888" w:rsidP="005D5888">
      <w:pPr>
        <w:pStyle w:val="10"/>
        <w:spacing w:after="0"/>
        <w:ind w:firstLine="709"/>
        <w:jc w:val="both"/>
        <w:rPr>
          <w:rFonts w:ascii="Times New Roman" w:eastAsia="Calibri" w:hAnsi="Times New Roman" w:cs="Times New Roman"/>
          <w:b w:val="0"/>
          <w:bCs/>
          <w:sz w:val="28"/>
          <w:szCs w:val="28"/>
        </w:rPr>
      </w:pPr>
      <w:r w:rsidRPr="00941BB2">
        <w:rPr>
          <w:rFonts w:ascii="Times New Roman" w:eastAsia="Calibri" w:hAnsi="Times New Roman" w:cs="Times New Roman"/>
          <w:b w:val="0"/>
          <w:bCs/>
          <w:sz w:val="28"/>
          <w:szCs w:val="28"/>
        </w:rPr>
        <w:sym w:font="Symbol" w:char="F02D"/>
      </w:r>
      <w:r w:rsidRPr="00941BB2">
        <w:rPr>
          <w:rFonts w:ascii="Times New Roman" w:eastAsia="Calibri" w:hAnsi="Times New Roman" w:cs="Times New Roman"/>
          <w:b w:val="0"/>
          <w:bCs/>
          <w:sz w:val="28"/>
          <w:szCs w:val="28"/>
        </w:rPr>
        <w:t> 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контролю</w:t>
      </w:r>
      <w:r w:rsidR="00284969">
        <w:rPr>
          <w:rFonts w:ascii="Times New Roman" w:hAnsi="Times New Roman"/>
          <w:b w:val="0"/>
          <w:bCs/>
          <w:sz w:val="28"/>
          <w:szCs w:val="28"/>
        </w:rPr>
        <w:t xml:space="preserve"> в сфере благоустройств</w:t>
      </w:r>
      <w:r w:rsidRPr="00941BB2">
        <w:rPr>
          <w:rFonts w:ascii="Times New Roman" w:eastAsia="Calibri" w:hAnsi="Times New Roman" w:cs="Times New Roman"/>
          <w:b w:val="0"/>
          <w:bCs/>
          <w:sz w:val="28"/>
          <w:szCs w:val="28"/>
        </w:rPr>
        <w:t xml:space="preserve">, в том числе проведение профилактических мероприятий и контрольных мероприятий (далее – инспектор): </w:t>
      </w:r>
    </w:p>
    <w:p w:rsidR="005D5888" w:rsidRDefault="005D5888" w:rsidP="005D5888">
      <w:pPr>
        <w:pStyle w:val="ConsPlusNormal"/>
        <w:widowControl/>
        <w:spacing w:line="276" w:lineRule="auto"/>
        <w:ind w:firstLine="709"/>
        <w:jc w:val="both"/>
        <w:rPr>
          <w:rFonts w:ascii="Times New Roman" w:hAnsi="Times New Roman" w:cs="Times New Roman"/>
          <w:sz w:val="28"/>
          <w:szCs w:val="28"/>
          <w:shd w:val="clear" w:color="auto" w:fill="FFFFFF"/>
        </w:rPr>
      </w:pPr>
      <w:r w:rsidRPr="00941BB2">
        <w:rPr>
          <w:rFonts w:ascii="Times New Roman" w:hAnsi="Times New Roman" w:cs="Times New Roman"/>
          <w:sz w:val="28"/>
          <w:szCs w:val="28"/>
        </w:rPr>
        <w:t xml:space="preserve">В соответствии с частью 2 статьи 27 Федерального закона № 248-ФЗ, инспекторы, уполномоченные на проведение конкретного профилактического мероприятия или контрольного мероприятия </w:t>
      </w:r>
      <w:r w:rsidRPr="00941BB2">
        <w:rPr>
          <w:rFonts w:ascii="Times New Roman" w:hAnsi="Times New Roman" w:cs="Times New Roman"/>
          <w:sz w:val="28"/>
          <w:szCs w:val="28"/>
          <w:shd w:val="clear" w:color="auto" w:fill="FFFFFF"/>
        </w:rPr>
        <w:t xml:space="preserve">(далее — контрольные мероприятия), определяются решением </w:t>
      </w:r>
      <w:r w:rsidR="00284969">
        <w:rPr>
          <w:rFonts w:ascii="Times New Roman" w:hAnsi="Times New Roman" w:cs="Times New Roman"/>
          <w:sz w:val="28"/>
          <w:szCs w:val="28"/>
          <w:shd w:val="clear" w:color="auto" w:fill="FFFFFF"/>
        </w:rPr>
        <w:t>Сельской</w:t>
      </w:r>
      <w:r w:rsidRPr="00941BB2">
        <w:rPr>
          <w:rFonts w:ascii="Times New Roman" w:hAnsi="Times New Roman" w:cs="Times New Roman"/>
          <w:sz w:val="28"/>
          <w:szCs w:val="28"/>
          <w:shd w:val="clear" w:color="auto" w:fill="FFFFFF"/>
        </w:rPr>
        <w:t xml:space="preserve"> Думы </w:t>
      </w:r>
      <w:r w:rsidR="00284969">
        <w:rPr>
          <w:rFonts w:ascii="Times New Roman" w:hAnsi="Times New Roman" w:cs="Times New Roman"/>
          <w:sz w:val="28"/>
          <w:szCs w:val="28"/>
          <w:shd w:val="clear" w:color="auto" w:fill="FFFFFF"/>
        </w:rPr>
        <w:t>сельско</w:t>
      </w:r>
      <w:r w:rsidR="00784AFF">
        <w:rPr>
          <w:rFonts w:ascii="Times New Roman" w:hAnsi="Times New Roman" w:cs="Times New Roman"/>
          <w:sz w:val="28"/>
          <w:szCs w:val="28"/>
          <w:shd w:val="clear" w:color="auto" w:fill="FFFFFF"/>
        </w:rPr>
        <w:t>го поселения «Деревня Верховая</w:t>
      </w:r>
      <w:r w:rsidR="00284969">
        <w:rPr>
          <w:rFonts w:ascii="Times New Roman" w:hAnsi="Times New Roman" w:cs="Times New Roman"/>
          <w:sz w:val="28"/>
          <w:szCs w:val="28"/>
          <w:shd w:val="clear" w:color="auto" w:fill="FFFFFF"/>
        </w:rPr>
        <w:t>»</w:t>
      </w:r>
      <w:r w:rsidRPr="00941BB2">
        <w:rPr>
          <w:rFonts w:ascii="Times New Roman" w:hAnsi="Times New Roman" w:cs="Times New Roman"/>
          <w:sz w:val="28"/>
          <w:szCs w:val="28"/>
          <w:shd w:val="clear" w:color="auto" w:fill="FFFFFF"/>
        </w:rPr>
        <w:t xml:space="preserve"> о проведении профилактического мероприятия или контрольного мероприятия.</w:t>
      </w:r>
    </w:p>
    <w:p w:rsidR="001821EF" w:rsidRDefault="001821EF" w:rsidP="005D5888">
      <w:pPr>
        <w:pStyle w:val="ConsPlusNormal"/>
        <w:widowControl/>
        <w:spacing w:line="276" w:lineRule="auto"/>
        <w:ind w:firstLine="709"/>
        <w:jc w:val="both"/>
        <w:rPr>
          <w:rFonts w:ascii="Times New Roman" w:hAnsi="Times New Roman" w:cs="Times New Roman"/>
          <w:sz w:val="28"/>
          <w:szCs w:val="28"/>
          <w:shd w:val="clear" w:color="auto" w:fill="FFFFFF"/>
        </w:rPr>
      </w:pPr>
    </w:p>
    <w:p w:rsidR="00284969" w:rsidRPr="00153D8F" w:rsidRDefault="00284969" w:rsidP="00284969">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6. В соответствии с частью 2 статьи 16 и частью 5 статьи 17 Федерального закона № 248-ФЗ в рамках осуществления муниципального земельного контроля ведется учет объектов муниципального контроля с использованием информационных систем.</w:t>
      </w:r>
    </w:p>
    <w:p w:rsidR="00284969" w:rsidRDefault="00284969" w:rsidP="00284969">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shd w:val="clear" w:color="auto" w:fill="FFFFFF"/>
        </w:rPr>
        <w:t xml:space="preserve">В соответствии с частью 3 статьи 46 Федерального закона  № 248-ФЗ перечень объектов контроля размещается на официальном сайте администрации муниципального района «Сухиничский район»  в информационно-телекоммуникационной сети Интернет. </w:t>
      </w:r>
      <w:r w:rsidRPr="00153D8F">
        <w:rPr>
          <w:rFonts w:ascii="Times New Roman" w:eastAsia="Calibri" w:hAnsi="Times New Roman" w:cs="Times New Roman"/>
          <w:b w:val="0"/>
          <w:sz w:val="28"/>
          <w:szCs w:val="28"/>
        </w:rPr>
        <w:t>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p>
    <w:p w:rsidR="001821EF" w:rsidRPr="00153D8F" w:rsidRDefault="001821EF" w:rsidP="00284969">
      <w:pPr>
        <w:pStyle w:val="10"/>
        <w:spacing w:after="0"/>
        <w:ind w:firstLine="709"/>
        <w:jc w:val="both"/>
        <w:rPr>
          <w:rFonts w:ascii="Times New Roman" w:eastAsia="Calibri" w:hAnsi="Times New Roman" w:cs="Times New Roman"/>
          <w:b w:val="0"/>
          <w:sz w:val="28"/>
          <w:szCs w:val="28"/>
        </w:rPr>
      </w:pPr>
    </w:p>
    <w:p w:rsidR="00284969" w:rsidRPr="00F274C5" w:rsidRDefault="00284969" w:rsidP="00284969">
      <w:pPr>
        <w:pStyle w:val="10"/>
        <w:spacing w:after="0"/>
        <w:ind w:firstLine="709"/>
        <w:jc w:val="both"/>
        <w:rPr>
          <w:rFonts w:ascii="Times New Roman" w:eastAsia="Calibri" w:hAnsi="Times New Roman" w:cs="Times New Roman"/>
          <w:b w:val="0"/>
          <w:color w:val="FF0000"/>
          <w:sz w:val="28"/>
          <w:szCs w:val="28"/>
          <w:shd w:val="clear" w:color="auto" w:fill="FFFFFF"/>
        </w:rPr>
      </w:pPr>
      <w:r w:rsidRPr="00F274C5">
        <w:rPr>
          <w:rFonts w:ascii="Times New Roman" w:eastAsia="Calibri" w:hAnsi="Times New Roman" w:cs="Times New Roman"/>
          <w:b w:val="0"/>
          <w:color w:val="000000"/>
          <w:sz w:val="28"/>
          <w:szCs w:val="28"/>
        </w:rPr>
        <w:t>7.</w:t>
      </w:r>
      <w:r w:rsidRPr="00F274C5">
        <w:rPr>
          <w:rFonts w:ascii="Times New Roman" w:eastAsia="Calibri" w:hAnsi="Times New Roman" w:cs="Times New Roman"/>
          <w:b w:val="0"/>
          <w:color w:val="FF0000"/>
          <w:sz w:val="28"/>
          <w:szCs w:val="28"/>
        </w:rPr>
        <w:t> </w:t>
      </w:r>
      <w:r w:rsidRPr="00F274C5">
        <w:rPr>
          <w:rFonts w:ascii="Times New Roman" w:eastAsia="Calibri" w:hAnsi="Times New Roman" w:cs="Times New Roman"/>
          <w:b w:val="0"/>
          <w:color w:val="000000"/>
          <w:sz w:val="28"/>
          <w:szCs w:val="28"/>
        </w:rPr>
        <w:t>Для целей управления рисками причинения вреда (ущерба) охраняемым законом ценностям при осуществлении муниципального контроля</w:t>
      </w:r>
      <w:r>
        <w:rPr>
          <w:rFonts w:ascii="Times New Roman" w:hAnsi="Times New Roman"/>
          <w:b w:val="0"/>
          <w:color w:val="000000"/>
          <w:sz w:val="28"/>
          <w:szCs w:val="28"/>
        </w:rPr>
        <w:t xml:space="preserve"> в сфере благоустройства</w:t>
      </w:r>
      <w:r w:rsidRPr="00F274C5">
        <w:rPr>
          <w:rFonts w:ascii="Times New Roman" w:eastAsia="Calibri" w:hAnsi="Times New Roman" w:cs="Times New Roman"/>
          <w:b w:val="0"/>
          <w:color w:val="000000"/>
          <w:sz w:val="28"/>
          <w:szCs w:val="28"/>
        </w:rPr>
        <w:t xml:space="preserve">, </w:t>
      </w:r>
      <w:r>
        <w:rPr>
          <w:rFonts w:ascii="Times New Roman" w:hAnsi="Times New Roman"/>
          <w:b w:val="0"/>
          <w:color w:val="000000"/>
          <w:sz w:val="28"/>
          <w:szCs w:val="28"/>
        </w:rPr>
        <w:t>объекты контроля</w:t>
      </w:r>
      <w:r w:rsidRPr="00F274C5">
        <w:rPr>
          <w:rFonts w:ascii="Times New Roman" w:eastAsia="Calibri" w:hAnsi="Times New Roman" w:cs="Times New Roman"/>
          <w:b w:val="0"/>
          <w:color w:val="000000"/>
          <w:sz w:val="28"/>
          <w:szCs w:val="28"/>
        </w:rPr>
        <w:t xml:space="preserve"> подлежат отнесению к одной из категорий риска причинения вреда (ущерба)</w:t>
      </w:r>
      <w:r w:rsidR="00007178">
        <w:rPr>
          <w:rFonts w:ascii="Times New Roman" w:hAnsi="Times New Roman"/>
          <w:b w:val="0"/>
          <w:sz w:val="28"/>
          <w:szCs w:val="28"/>
        </w:rPr>
        <w:t>.</w:t>
      </w:r>
    </w:p>
    <w:p w:rsidR="00284969" w:rsidRDefault="00284969" w:rsidP="00284969">
      <w:pPr>
        <w:pStyle w:val="10"/>
        <w:spacing w:after="0"/>
        <w:ind w:firstLine="709"/>
        <w:jc w:val="both"/>
        <w:rPr>
          <w:rFonts w:ascii="Times New Roman" w:eastAsia="Calibri" w:hAnsi="Times New Roman" w:cs="Times New Roman"/>
          <w:b w:val="0"/>
          <w:sz w:val="28"/>
          <w:szCs w:val="28"/>
          <w:shd w:val="clear" w:color="auto" w:fill="FFFFFF"/>
        </w:rPr>
      </w:pPr>
      <w:r w:rsidRPr="00F274C5">
        <w:rPr>
          <w:rFonts w:ascii="Times New Roman" w:eastAsia="Calibri" w:hAnsi="Times New Roman" w:cs="Times New Roman"/>
          <w:b w:val="0"/>
          <w:sz w:val="28"/>
          <w:szCs w:val="28"/>
          <w:shd w:val="clear" w:color="auto" w:fill="FFFFFF"/>
        </w:rPr>
        <w:t>Система оценки и управления рисками при осуществлении муниципального контроля</w:t>
      </w:r>
      <w:r>
        <w:rPr>
          <w:rFonts w:ascii="Times New Roman" w:hAnsi="Times New Roman"/>
          <w:b w:val="0"/>
          <w:sz w:val="28"/>
          <w:szCs w:val="28"/>
          <w:shd w:val="clear" w:color="auto" w:fill="FFFFFF"/>
        </w:rPr>
        <w:t xml:space="preserve"> в сфере благоустройства</w:t>
      </w:r>
      <w:r w:rsidRPr="00F274C5">
        <w:rPr>
          <w:rFonts w:ascii="Times New Roman" w:eastAsia="Calibri" w:hAnsi="Times New Roman" w:cs="Times New Roman"/>
          <w:b w:val="0"/>
          <w:sz w:val="28"/>
          <w:szCs w:val="28"/>
          <w:shd w:val="clear" w:color="auto" w:fill="FFFFFF"/>
        </w:rPr>
        <w:t xml:space="preserve"> на территории </w:t>
      </w:r>
      <w:r>
        <w:rPr>
          <w:rFonts w:ascii="Times New Roman" w:hAnsi="Times New Roman"/>
          <w:b w:val="0"/>
          <w:sz w:val="28"/>
          <w:szCs w:val="28"/>
          <w:shd w:val="clear" w:color="auto" w:fill="FFFFFF"/>
        </w:rPr>
        <w:t>сельского поселения</w:t>
      </w:r>
      <w:r w:rsidRPr="00F274C5">
        <w:rPr>
          <w:rFonts w:ascii="Times New Roman" w:eastAsia="Calibri" w:hAnsi="Times New Roman" w:cs="Times New Roman"/>
          <w:b w:val="0"/>
          <w:sz w:val="28"/>
          <w:szCs w:val="28"/>
          <w:shd w:val="clear" w:color="auto" w:fill="FFFFFF"/>
        </w:rPr>
        <w:t xml:space="preserve"> не применяется.</w:t>
      </w:r>
    </w:p>
    <w:p w:rsidR="001821EF" w:rsidRPr="00F274C5" w:rsidRDefault="001821EF" w:rsidP="00284969">
      <w:pPr>
        <w:pStyle w:val="10"/>
        <w:spacing w:after="0"/>
        <w:ind w:firstLine="709"/>
        <w:jc w:val="both"/>
        <w:rPr>
          <w:rFonts w:ascii="Times New Roman" w:eastAsia="Calibri" w:hAnsi="Times New Roman" w:cs="Times New Roman"/>
          <w:b w:val="0"/>
          <w:sz w:val="28"/>
          <w:szCs w:val="28"/>
        </w:rPr>
      </w:pPr>
    </w:p>
    <w:p w:rsidR="00284969" w:rsidRDefault="00284969" w:rsidP="00284969">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8.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w:t>
      </w:r>
      <w:r>
        <w:rPr>
          <w:rFonts w:ascii="Times New Roman" w:eastAsia="Calibri" w:hAnsi="Times New Roman" w:cs="Times New Roman"/>
          <w:b w:val="0"/>
          <w:sz w:val="28"/>
          <w:szCs w:val="28"/>
          <w:shd w:val="clear" w:color="auto" w:fill="FFFFFF"/>
        </w:rPr>
        <w:t xml:space="preserve"> </w:t>
      </w:r>
      <w:r w:rsidR="00007178">
        <w:rPr>
          <w:rFonts w:ascii="Times New Roman" w:hAnsi="Times New Roman"/>
          <w:b w:val="0"/>
          <w:sz w:val="28"/>
          <w:szCs w:val="28"/>
          <w:shd w:val="clear" w:color="auto" w:fill="FFFFFF"/>
        </w:rPr>
        <w:t>1</w:t>
      </w:r>
      <w:r w:rsidRPr="00153D8F">
        <w:rPr>
          <w:rFonts w:ascii="Times New Roman" w:eastAsia="Calibri" w:hAnsi="Times New Roman" w:cs="Times New Roman"/>
          <w:b w:val="0"/>
          <w:sz w:val="28"/>
          <w:szCs w:val="28"/>
          <w:shd w:val="clear" w:color="auto" w:fill="FFFFFF"/>
        </w:rPr>
        <w:t xml:space="preserve"> к настоящему Положению.</w:t>
      </w:r>
    </w:p>
    <w:p w:rsidR="001821EF" w:rsidRPr="00153D8F" w:rsidRDefault="001821EF" w:rsidP="00284969">
      <w:pPr>
        <w:pStyle w:val="10"/>
        <w:spacing w:after="0"/>
        <w:ind w:firstLine="709"/>
        <w:jc w:val="both"/>
        <w:rPr>
          <w:rFonts w:ascii="Times New Roman" w:eastAsia="Calibri" w:hAnsi="Times New Roman" w:cs="Times New Roman"/>
          <w:b w:val="0"/>
          <w:sz w:val="28"/>
          <w:szCs w:val="28"/>
          <w:shd w:val="clear" w:color="auto" w:fill="FFFFFF"/>
        </w:rPr>
      </w:pPr>
    </w:p>
    <w:p w:rsidR="00284969" w:rsidRPr="00153D8F" w:rsidRDefault="00284969" w:rsidP="00284969">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lastRenderedPageBreak/>
        <w:t>9. При осуществлении муниципального контроля</w:t>
      </w:r>
      <w:r>
        <w:rPr>
          <w:rFonts w:ascii="Times New Roman" w:hAnsi="Times New Roman"/>
          <w:b w:val="0"/>
          <w:sz w:val="28"/>
          <w:szCs w:val="28"/>
          <w:shd w:val="clear" w:color="auto" w:fill="FFFFFF"/>
        </w:rPr>
        <w:t xml:space="preserve"> в сфере благоустройства,</w:t>
      </w:r>
      <w:r w:rsidRPr="00153D8F">
        <w:rPr>
          <w:rFonts w:ascii="Times New Roman" w:eastAsia="Calibri" w:hAnsi="Times New Roman" w:cs="Times New Roman"/>
          <w:b w:val="0"/>
          <w:sz w:val="28"/>
          <w:szCs w:val="28"/>
          <w:shd w:val="clear" w:color="auto" w:fill="FFFFFF"/>
        </w:rPr>
        <w:t xml:space="preserve"> в соответствии со статьей 45 Федерального закона № 248-ФЗ, орган муниципального контроля проводит следующие профилактические мероприятия: </w:t>
      </w:r>
    </w:p>
    <w:p w:rsidR="00284969" w:rsidRPr="00153D8F" w:rsidRDefault="00284969" w:rsidP="00284969">
      <w:pPr>
        <w:pStyle w:val="ConsPlusNormal"/>
        <w:tabs>
          <w:tab w:val="left" w:pos="4437"/>
        </w:tabs>
        <w:spacing w:line="276" w:lineRule="auto"/>
        <w:ind w:firstLine="709"/>
        <w:jc w:val="both"/>
        <w:rPr>
          <w:rFonts w:ascii="Times New Roman" w:hAnsi="Times New Roman" w:cs="Times New Roman"/>
          <w:sz w:val="28"/>
          <w:szCs w:val="28"/>
        </w:rPr>
      </w:pPr>
      <w:r w:rsidRPr="00153D8F">
        <w:rPr>
          <w:rFonts w:ascii="Times New Roman" w:hAnsi="Times New Roman" w:cs="Times New Roman"/>
          <w:sz w:val="28"/>
          <w:szCs w:val="28"/>
        </w:rPr>
        <w:t>а) информирование;</w:t>
      </w:r>
    </w:p>
    <w:p w:rsidR="00284969" w:rsidRPr="00153D8F" w:rsidRDefault="00284969" w:rsidP="00284969">
      <w:pPr>
        <w:pStyle w:val="ConsPlusNormal"/>
        <w:spacing w:line="276" w:lineRule="auto"/>
        <w:ind w:firstLine="709"/>
        <w:jc w:val="both"/>
        <w:rPr>
          <w:rFonts w:ascii="Times New Roman" w:hAnsi="Times New Roman" w:cs="Times New Roman"/>
          <w:sz w:val="28"/>
          <w:szCs w:val="28"/>
        </w:rPr>
      </w:pPr>
      <w:r w:rsidRPr="00153D8F">
        <w:rPr>
          <w:rFonts w:ascii="Times New Roman" w:hAnsi="Times New Roman" w:cs="Times New Roman"/>
          <w:sz w:val="28"/>
          <w:szCs w:val="28"/>
        </w:rPr>
        <w:t>б) консультирование.</w:t>
      </w:r>
    </w:p>
    <w:p w:rsidR="00284969" w:rsidRPr="00153D8F" w:rsidRDefault="00284969" w:rsidP="00284969">
      <w:pPr>
        <w:pStyle w:val="ConsPlusNormal"/>
        <w:spacing w:line="276" w:lineRule="auto"/>
        <w:ind w:firstLine="709"/>
        <w:jc w:val="both"/>
        <w:rPr>
          <w:rFonts w:ascii="Times New Roman" w:hAnsi="Times New Roman" w:cs="Times New Roman"/>
          <w:sz w:val="28"/>
          <w:szCs w:val="28"/>
        </w:rPr>
      </w:pPr>
      <w:r w:rsidRPr="00153D8F">
        <w:rPr>
          <w:rFonts w:ascii="Times New Roman" w:hAnsi="Times New Roman" w:cs="Times New Roman"/>
          <w:sz w:val="28"/>
          <w:szCs w:val="28"/>
        </w:rPr>
        <w:t xml:space="preserve">в) профилактический визит;  </w:t>
      </w:r>
    </w:p>
    <w:p w:rsidR="00284969" w:rsidRPr="00153D8F" w:rsidRDefault="00284969" w:rsidP="00284969">
      <w:pPr>
        <w:pStyle w:val="ConsPlusNormal"/>
        <w:spacing w:line="276" w:lineRule="auto"/>
        <w:ind w:firstLine="709"/>
        <w:jc w:val="both"/>
        <w:rPr>
          <w:rFonts w:ascii="Times New Roman" w:hAnsi="Times New Roman" w:cs="Times New Roman"/>
          <w:sz w:val="28"/>
          <w:szCs w:val="28"/>
        </w:rPr>
      </w:pPr>
      <w:r w:rsidRPr="00153D8F">
        <w:rPr>
          <w:rFonts w:ascii="Times New Roman" w:hAnsi="Times New Roman" w:cs="Times New Roman"/>
          <w:sz w:val="28"/>
          <w:szCs w:val="28"/>
        </w:rPr>
        <w:t>г) обобщение правоприменительной практики;</w:t>
      </w:r>
    </w:p>
    <w:p w:rsidR="00284969" w:rsidRDefault="00284969" w:rsidP="00284969">
      <w:pPr>
        <w:pStyle w:val="ConsPlusNormal"/>
        <w:spacing w:line="276" w:lineRule="auto"/>
        <w:ind w:firstLine="709"/>
        <w:jc w:val="both"/>
        <w:rPr>
          <w:rFonts w:ascii="Times New Roman" w:hAnsi="Times New Roman" w:cs="Times New Roman"/>
          <w:sz w:val="28"/>
          <w:szCs w:val="28"/>
        </w:rPr>
      </w:pPr>
      <w:r w:rsidRPr="00153D8F">
        <w:rPr>
          <w:rFonts w:ascii="Times New Roman" w:hAnsi="Times New Roman" w:cs="Times New Roman"/>
          <w:sz w:val="28"/>
          <w:szCs w:val="28"/>
        </w:rPr>
        <w:t>д) объявление предостережения.</w:t>
      </w:r>
    </w:p>
    <w:p w:rsidR="001821EF" w:rsidRPr="00153D8F" w:rsidRDefault="001821EF" w:rsidP="00284969">
      <w:pPr>
        <w:pStyle w:val="ConsPlusNormal"/>
        <w:spacing w:line="276" w:lineRule="auto"/>
        <w:ind w:firstLine="709"/>
        <w:jc w:val="both"/>
        <w:rPr>
          <w:rFonts w:ascii="Times New Roman" w:hAnsi="Times New Roman" w:cs="Times New Roman"/>
          <w:sz w:val="28"/>
          <w:szCs w:val="28"/>
        </w:rPr>
      </w:pPr>
    </w:p>
    <w:p w:rsidR="00284969" w:rsidRDefault="00284969" w:rsidP="00284969">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1821EF" w:rsidRPr="00153D8F" w:rsidRDefault="001821EF" w:rsidP="00284969">
      <w:pPr>
        <w:pStyle w:val="10"/>
        <w:spacing w:after="0"/>
        <w:ind w:firstLine="709"/>
        <w:jc w:val="both"/>
        <w:rPr>
          <w:rFonts w:ascii="Times New Roman" w:eastAsia="Calibri" w:hAnsi="Times New Roman" w:cs="Times New Roman"/>
          <w:b w:val="0"/>
          <w:sz w:val="28"/>
          <w:szCs w:val="28"/>
        </w:rPr>
      </w:pP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 xml:space="preserve">11. Должностное лицо администрации </w:t>
      </w:r>
      <w:r w:rsidR="00784AFF">
        <w:rPr>
          <w:rFonts w:ascii="Times New Roman" w:hAnsi="Times New Roman"/>
          <w:b w:val="0"/>
          <w:sz w:val="28"/>
          <w:szCs w:val="28"/>
        </w:rPr>
        <w:t>СП «Деревня Верховая</w:t>
      </w:r>
      <w:r>
        <w:rPr>
          <w:rFonts w:ascii="Times New Roman" w:hAnsi="Times New Roman"/>
          <w:b w:val="0"/>
          <w:sz w:val="28"/>
          <w:szCs w:val="28"/>
        </w:rPr>
        <w:t>»</w:t>
      </w:r>
      <w:r w:rsidRPr="00153D8F">
        <w:rPr>
          <w:rFonts w:ascii="Times New Roman" w:eastAsia="Calibri" w:hAnsi="Times New Roman" w:cs="Times New Roman"/>
          <w:b w:val="0"/>
          <w:sz w:val="28"/>
          <w:szCs w:val="28"/>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w:t>
      </w:r>
      <w:r>
        <w:rPr>
          <w:rFonts w:ascii="Times New Roman" w:hAnsi="Times New Roman"/>
          <w:b w:val="0"/>
          <w:sz w:val="28"/>
          <w:szCs w:val="28"/>
        </w:rPr>
        <w:t xml:space="preserve"> в сфере благоустройства</w:t>
      </w:r>
      <w:r w:rsidRPr="00153D8F">
        <w:rPr>
          <w:rFonts w:ascii="Times New Roman" w:eastAsia="Calibri" w:hAnsi="Times New Roman" w:cs="Times New Roman"/>
          <w:b w:val="0"/>
          <w:sz w:val="28"/>
          <w:szCs w:val="28"/>
        </w:rPr>
        <w:t>) в соответствии со статьей 50 Федерального закона № 248-ФЗ.</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Консультирование по телефону, а также на личном пр</w:t>
      </w:r>
      <w:r>
        <w:rPr>
          <w:rFonts w:ascii="Times New Roman" w:hAnsi="Times New Roman"/>
          <w:b w:val="0"/>
          <w:sz w:val="28"/>
          <w:szCs w:val="28"/>
        </w:rPr>
        <w:t>иеме осуществляется должностным</w:t>
      </w:r>
      <w:r w:rsidRPr="00153D8F">
        <w:rPr>
          <w:rFonts w:ascii="Times New Roman" w:eastAsia="Calibri" w:hAnsi="Times New Roman" w:cs="Times New Roman"/>
          <w:b w:val="0"/>
          <w:sz w:val="28"/>
          <w:szCs w:val="28"/>
        </w:rPr>
        <w:t xml:space="preserve"> лиц</w:t>
      </w:r>
      <w:r>
        <w:rPr>
          <w:rFonts w:ascii="Times New Roman" w:hAnsi="Times New Roman"/>
          <w:b w:val="0"/>
          <w:sz w:val="28"/>
          <w:szCs w:val="28"/>
        </w:rPr>
        <w:t>ом</w:t>
      </w:r>
      <w:r w:rsidRPr="00153D8F">
        <w:rPr>
          <w:rFonts w:ascii="Times New Roman" w:eastAsia="Calibri" w:hAnsi="Times New Roman" w:cs="Times New Roman"/>
          <w:b w:val="0"/>
          <w:sz w:val="28"/>
          <w:szCs w:val="28"/>
        </w:rPr>
        <w:t xml:space="preserve"> </w:t>
      </w:r>
      <w:r>
        <w:rPr>
          <w:rFonts w:ascii="Times New Roman" w:hAnsi="Times New Roman"/>
          <w:b w:val="0"/>
          <w:sz w:val="28"/>
          <w:szCs w:val="28"/>
        </w:rPr>
        <w:t>ад</w:t>
      </w:r>
      <w:r w:rsidR="00784AFF">
        <w:rPr>
          <w:rFonts w:ascii="Times New Roman" w:hAnsi="Times New Roman"/>
          <w:b w:val="0"/>
          <w:sz w:val="28"/>
          <w:szCs w:val="28"/>
        </w:rPr>
        <w:t>министрации СП «Деревня Верховая</w:t>
      </w:r>
      <w:r>
        <w:rPr>
          <w:rFonts w:ascii="Times New Roman" w:hAnsi="Times New Roman"/>
          <w:b w:val="0"/>
          <w:sz w:val="28"/>
          <w:szCs w:val="28"/>
        </w:rPr>
        <w:t>»</w:t>
      </w:r>
      <w:r w:rsidRPr="00153D8F">
        <w:rPr>
          <w:rFonts w:ascii="Times New Roman" w:eastAsia="Calibri" w:hAnsi="Times New Roman" w:cs="Times New Roman"/>
          <w:b w:val="0"/>
          <w:sz w:val="28"/>
          <w:szCs w:val="28"/>
        </w:rPr>
        <w:t xml:space="preserve"> в соответствии с графиком консультирования, утверждаемым главой администрации </w:t>
      </w:r>
      <w:r w:rsidR="00784AFF">
        <w:rPr>
          <w:rFonts w:ascii="Times New Roman" w:hAnsi="Times New Roman"/>
          <w:b w:val="0"/>
          <w:sz w:val="28"/>
          <w:szCs w:val="28"/>
        </w:rPr>
        <w:t>СП «Деревня Верховая</w:t>
      </w:r>
      <w:r>
        <w:rPr>
          <w:rFonts w:ascii="Times New Roman" w:hAnsi="Times New Roman"/>
          <w:b w:val="0"/>
          <w:sz w:val="28"/>
          <w:szCs w:val="28"/>
        </w:rPr>
        <w:t>».</w:t>
      </w:r>
      <w:r w:rsidRPr="00153D8F">
        <w:rPr>
          <w:rFonts w:ascii="Times New Roman" w:eastAsia="Calibri" w:hAnsi="Times New Roman" w:cs="Times New Roman"/>
          <w:b w:val="0"/>
          <w:sz w:val="28"/>
          <w:szCs w:val="28"/>
        </w:rPr>
        <w:t xml:space="preserve"> График консультирования размещается на официальном сайте администрации МР «</w:t>
      </w:r>
      <w:proofErr w:type="spellStart"/>
      <w:r w:rsidRPr="00153D8F">
        <w:rPr>
          <w:rFonts w:ascii="Times New Roman" w:eastAsia="Calibri" w:hAnsi="Times New Roman" w:cs="Times New Roman"/>
          <w:b w:val="0"/>
          <w:sz w:val="28"/>
          <w:szCs w:val="28"/>
        </w:rPr>
        <w:t>Сухиничский</w:t>
      </w:r>
      <w:proofErr w:type="spellEnd"/>
      <w:r w:rsidRPr="00153D8F">
        <w:rPr>
          <w:rFonts w:ascii="Times New Roman" w:eastAsia="Calibri" w:hAnsi="Times New Roman" w:cs="Times New Roman"/>
          <w:b w:val="0"/>
          <w:sz w:val="28"/>
          <w:szCs w:val="28"/>
        </w:rPr>
        <w:t xml:space="preserve"> район» (http:// </w:t>
      </w:r>
      <w:proofErr w:type="spellStart"/>
      <w:r w:rsidRPr="00153D8F">
        <w:rPr>
          <w:rFonts w:ascii="Times New Roman" w:eastAsia="Calibri" w:hAnsi="Times New Roman" w:cs="Times New Roman"/>
          <w:b w:val="0"/>
          <w:sz w:val="28"/>
          <w:szCs w:val="28"/>
          <w:lang w:val="en-US"/>
        </w:rPr>
        <w:t>suxinichi</w:t>
      </w:r>
      <w:proofErr w:type="spellEnd"/>
      <w:r w:rsidRPr="00153D8F">
        <w:rPr>
          <w:rFonts w:ascii="Times New Roman" w:eastAsia="Calibri" w:hAnsi="Times New Roman" w:cs="Times New Roman"/>
          <w:b w:val="0"/>
          <w:sz w:val="28"/>
          <w:szCs w:val="28"/>
        </w:rPr>
        <w:t>-</w:t>
      </w:r>
      <w:r w:rsidRPr="00153D8F">
        <w:rPr>
          <w:rFonts w:ascii="Times New Roman" w:eastAsia="Calibri" w:hAnsi="Times New Roman" w:cs="Times New Roman"/>
          <w:b w:val="0"/>
          <w:sz w:val="28"/>
          <w:szCs w:val="28"/>
          <w:lang w:val="en-US"/>
        </w:rPr>
        <w:t>r</w:t>
      </w:r>
      <w:r w:rsidRPr="00153D8F">
        <w:rPr>
          <w:rFonts w:ascii="Times New Roman" w:eastAsia="Calibri" w:hAnsi="Times New Roman" w:cs="Times New Roman"/>
          <w:b w:val="0"/>
          <w:sz w:val="28"/>
          <w:szCs w:val="28"/>
        </w:rPr>
        <w:t>40.</w:t>
      </w:r>
      <w:proofErr w:type="spellStart"/>
      <w:r w:rsidRPr="00153D8F">
        <w:rPr>
          <w:rFonts w:ascii="Times New Roman" w:eastAsia="Calibri" w:hAnsi="Times New Roman" w:cs="Times New Roman"/>
          <w:b w:val="0"/>
          <w:sz w:val="28"/>
          <w:szCs w:val="28"/>
          <w:lang w:val="en-US"/>
        </w:rPr>
        <w:t>gosweb</w:t>
      </w:r>
      <w:proofErr w:type="spellEnd"/>
      <w:r w:rsidRPr="00153D8F">
        <w:rPr>
          <w:rFonts w:ascii="Times New Roman" w:eastAsia="Calibri" w:hAnsi="Times New Roman" w:cs="Times New Roman"/>
          <w:b w:val="0"/>
          <w:sz w:val="28"/>
          <w:szCs w:val="28"/>
        </w:rPr>
        <w:t>.</w:t>
      </w:r>
      <w:proofErr w:type="spellStart"/>
      <w:r w:rsidRPr="00153D8F">
        <w:rPr>
          <w:rFonts w:ascii="Times New Roman" w:eastAsia="Calibri" w:hAnsi="Times New Roman" w:cs="Times New Roman"/>
          <w:b w:val="0"/>
          <w:sz w:val="28"/>
          <w:szCs w:val="28"/>
          <w:lang w:val="en-US"/>
        </w:rPr>
        <w:t>gosuslugi</w:t>
      </w:r>
      <w:proofErr w:type="spellEnd"/>
      <w:r w:rsidRPr="00153D8F">
        <w:rPr>
          <w:rFonts w:ascii="Times New Roman" w:eastAsia="Calibri" w:hAnsi="Times New Roman" w:cs="Times New Roman"/>
          <w:b w:val="0"/>
          <w:sz w:val="28"/>
          <w:szCs w:val="28"/>
        </w:rPr>
        <w:t>.</w:t>
      </w:r>
      <w:proofErr w:type="spellStart"/>
      <w:r w:rsidRPr="00153D8F">
        <w:rPr>
          <w:rFonts w:ascii="Times New Roman" w:eastAsia="Calibri" w:hAnsi="Times New Roman" w:cs="Times New Roman"/>
          <w:b w:val="0"/>
          <w:sz w:val="28"/>
          <w:szCs w:val="28"/>
          <w:lang w:val="en-US"/>
        </w:rPr>
        <w:t>ru</w:t>
      </w:r>
      <w:proofErr w:type="spellEnd"/>
      <w:r w:rsidRPr="00153D8F">
        <w:rPr>
          <w:rFonts w:ascii="Times New Roman" w:eastAsia="Calibri" w:hAnsi="Times New Roman" w:cs="Times New Roman"/>
          <w:b w:val="0"/>
          <w:sz w:val="28"/>
          <w:szCs w:val="28"/>
        </w:rPr>
        <w:t xml:space="preserve">)  в информационно-телекоммуникационной сети Интернет. </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 xml:space="preserve">Дата и время консультирования, осуществляемого посредством видео-конференц-связи, определяется должностным лицом администрации </w:t>
      </w:r>
      <w:r w:rsidR="00D00693">
        <w:rPr>
          <w:rFonts w:ascii="Times New Roman" w:hAnsi="Times New Roman"/>
          <w:b w:val="0"/>
          <w:sz w:val="28"/>
          <w:szCs w:val="28"/>
        </w:rPr>
        <w:t>СП «Деревня Верховая</w:t>
      </w:r>
      <w:r>
        <w:rPr>
          <w:rFonts w:ascii="Times New Roman" w:hAnsi="Times New Roman"/>
          <w:b w:val="0"/>
          <w:sz w:val="28"/>
          <w:szCs w:val="28"/>
        </w:rPr>
        <w:t>»</w:t>
      </w:r>
      <w:r w:rsidRPr="00153D8F">
        <w:rPr>
          <w:rFonts w:ascii="Times New Roman" w:eastAsia="Calibri" w:hAnsi="Times New Roman" w:cs="Times New Roman"/>
          <w:b w:val="0"/>
          <w:sz w:val="28"/>
          <w:szCs w:val="28"/>
        </w:rPr>
        <w:t xml:space="preserve"> по согласованию с контролируемым лицом.</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а) предмет муниципального контроля</w:t>
      </w:r>
      <w:r>
        <w:rPr>
          <w:rFonts w:ascii="Times New Roman" w:hAnsi="Times New Roman"/>
          <w:b w:val="0"/>
          <w:sz w:val="28"/>
          <w:szCs w:val="28"/>
        </w:rPr>
        <w:t xml:space="preserve"> в сфере благоустройства</w:t>
      </w:r>
      <w:r w:rsidRPr="00153D8F">
        <w:rPr>
          <w:rFonts w:ascii="Times New Roman" w:eastAsia="Calibri" w:hAnsi="Times New Roman" w:cs="Times New Roman"/>
          <w:b w:val="0"/>
          <w:sz w:val="28"/>
          <w:szCs w:val="28"/>
        </w:rPr>
        <w:t>;</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б) соблюдение обязательных требований в области муниципального контроля</w:t>
      </w:r>
      <w:r>
        <w:rPr>
          <w:rFonts w:ascii="Times New Roman" w:hAnsi="Times New Roman"/>
          <w:b w:val="0"/>
          <w:sz w:val="28"/>
          <w:szCs w:val="28"/>
        </w:rPr>
        <w:t xml:space="preserve"> в сфере благоустройства</w:t>
      </w:r>
      <w:r w:rsidRPr="00153D8F">
        <w:rPr>
          <w:rFonts w:ascii="Times New Roman" w:eastAsia="Calibri" w:hAnsi="Times New Roman" w:cs="Times New Roman"/>
          <w:b w:val="0"/>
          <w:sz w:val="28"/>
          <w:szCs w:val="28"/>
        </w:rPr>
        <w:t>;</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в) перечень и порядок осуществления профилактических мероприятий;</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г) виды и порядок проведения контрольных мероприятий;</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lastRenderedPageBreak/>
        <w:t>д) порядок обжалования решений органа муниципального контроля, действий (бездействия) его должностных лиц.</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542612"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w:t>
      </w:r>
      <w:r w:rsidR="00784AFF">
        <w:rPr>
          <w:rFonts w:ascii="Times New Roman" w:hAnsi="Times New Roman"/>
          <w:b w:val="0"/>
          <w:sz w:val="28"/>
          <w:szCs w:val="28"/>
        </w:rPr>
        <w:t>СП «Деревня Верховая</w:t>
      </w:r>
      <w:r>
        <w:rPr>
          <w:rFonts w:ascii="Times New Roman" w:hAnsi="Times New Roman"/>
          <w:b w:val="0"/>
          <w:sz w:val="28"/>
          <w:szCs w:val="28"/>
        </w:rPr>
        <w:t>»</w:t>
      </w:r>
      <w:r w:rsidRPr="00153D8F">
        <w:rPr>
          <w:rFonts w:ascii="Times New Roman" w:eastAsia="Calibri" w:hAnsi="Times New Roman" w:cs="Times New Roman"/>
          <w:b w:val="0"/>
          <w:sz w:val="28"/>
          <w:szCs w:val="28"/>
        </w:rPr>
        <w:t xml:space="preserve"> на официальном сайте администрации муниципального </w:t>
      </w:r>
      <w:r>
        <w:rPr>
          <w:rFonts w:ascii="Times New Roman" w:eastAsia="Calibri" w:hAnsi="Times New Roman" w:cs="Times New Roman"/>
          <w:b w:val="0"/>
          <w:sz w:val="28"/>
          <w:szCs w:val="28"/>
        </w:rPr>
        <w:t>района «Сухиничский район»</w:t>
      </w:r>
      <w:r w:rsidRPr="00153D8F">
        <w:rPr>
          <w:rFonts w:ascii="Times New Roman" w:eastAsia="Calibri" w:hAnsi="Times New Roman" w:cs="Times New Roman"/>
          <w:b w:val="0"/>
          <w:sz w:val="28"/>
          <w:szCs w:val="28"/>
        </w:rPr>
        <w:t xml:space="preserve"> в информационно-телекоммуникационной сети Интернет. </w:t>
      </w:r>
    </w:p>
    <w:p w:rsidR="001821EF" w:rsidRPr="00153D8F" w:rsidRDefault="001821EF" w:rsidP="00542612">
      <w:pPr>
        <w:pStyle w:val="10"/>
        <w:spacing w:after="0"/>
        <w:ind w:firstLine="709"/>
        <w:jc w:val="both"/>
        <w:rPr>
          <w:rFonts w:ascii="Times New Roman" w:eastAsia="Calibri" w:hAnsi="Times New Roman" w:cs="Times New Roman"/>
          <w:b w:val="0"/>
          <w:i/>
          <w:sz w:val="28"/>
          <w:szCs w:val="28"/>
        </w:rPr>
      </w:pP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shd w:val="clear" w:color="auto" w:fill="FFFFFF"/>
        </w:rPr>
        <w:t>12. Профилактический визит  в отношении контролируемых лиц проводится инспектором в порядке, установленном статьей 52 Федерального закона № 248-ФЗ.</w:t>
      </w:r>
    </w:p>
    <w:p w:rsidR="00542612"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rsidR="001821EF" w:rsidRPr="00153D8F" w:rsidRDefault="001821EF" w:rsidP="00542612">
      <w:pPr>
        <w:pStyle w:val="10"/>
        <w:spacing w:after="0"/>
        <w:ind w:firstLine="709"/>
        <w:jc w:val="both"/>
        <w:rPr>
          <w:rFonts w:ascii="Times New Roman" w:eastAsia="Calibri" w:hAnsi="Times New Roman" w:cs="Times New Roman"/>
          <w:b w:val="0"/>
          <w:sz w:val="28"/>
          <w:szCs w:val="28"/>
          <w:shd w:val="clear" w:color="auto" w:fill="FFFFFF"/>
        </w:rPr>
      </w:pP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13. Обобщение правоприменительной практики проводится органом муниципального контроля в соответствии со статьей 47 Федерального закона № 248-ФЗ.</w:t>
      </w: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542612"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 xml:space="preserve">Доклад, содержащий результаты обобщения  правоприменительной практики готовится один раз в год,  утверждается </w:t>
      </w:r>
      <w:r>
        <w:rPr>
          <w:rFonts w:ascii="Times New Roman" w:eastAsia="Calibri" w:hAnsi="Times New Roman" w:cs="Times New Roman"/>
          <w:b w:val="0"/>
          <w:sz w:val="28"/>
          <w:szCs w:val="28"/>
          <w:shd w:val="clear" w:color="auto" w:fill="FFFFFF"/>
        </w:rPr>
        <w:t>постановлением</w:t>
      </w:r>
      <w:r w:rsidRPr="00153D8F">
        <w:rPr>
          <w:rFonts w:ascii="Times New Roman" w:eastAsia="Calibri" w:hAnsi="Times New Roman" w:cs="Times New Roman"/>
          <w:b w:val="0"/>
          <w:sz w:val="28"/>
          <w:szCs w:val="28"/>
          <w:shd w:val="clear" w:color="auto" w:fill="FFFFFF"/>
        </w:rPr>
        <w:t xml:space="preserve"> </w:t>
      </w:r>
      <w:r w:rsidRPr="00153D8F">
        <w:rPr>
          <w:rFonts w:ascii="Times New Roman" w:eastAsia="Calibri" w:hAnsi="Times New Roman" w:cs="Times New Roman"/>
          <w:b w:val="0"/>
          <w:sz w:val="28"/>
          <w:szCs w:val="28"/>
        </w:rPr>
        <w:t xml:space="preserve">администрации </w:t>
      </w:r>
      <w:r w:rsidR="00784AFF">
        <w:rPr>
          <w:rFonts w:ascii="Times New Roman" w:hAnsi="Times New Roman"/>
          <w:b w:val="0"/>
          <w:sz w:val="28"/>
          <w:szCs w:val="28"/>
        </w:rPr>
        <w:t>СП «Деревня Верховая</w:t>
      </w:r>
      <w:r>
        <w:rPr>
          <w:rFonts w:ascii="Times New Roman" w:hAnsi="Times New Roman"/>
          <w:b w:val="0"/>
          <w:sz w:val="28"/>
          <w:szCs w:val="28"/>
        </w:rPr>
        <w:t>»</w:t>
      </w:r>
      <w:r w:rsidRPr="00153D8F">
        <w:rPr>
          <w:rFonts w:ascii="Times New Roman" w:eastAsia="Calibri" w:hAnsi="Times New Roman" w:cs="Times New Roman"/>
          <w:b w:val="0"/>
          <w:sz w:val="28"/>
          <w:szCs w:val="28"/>
        </w:rPr>
        <w:t xml:space="preserve"> </w:t>
      </w:r>
      <w:r w:rsidRPr="00153D8F">
        <w:rPr>
          <w:rFonts w:ascii="Times New Roman" w:eastAsia="Calibri" w:hAnsi="Times New Roman" w:cs="Times New Roman"/>
          <w:b w:val="0"/>
          <w:sz w:val="28"/>
          <w:szCs w:val="28"/>
          <w:shd w:val="clear" w:color="auto" w:fill="FFFFFF"/>
        </w:rPr>
        <w:t xml:space="preserve">и размещается на официальном сайте администрации муниципального </w:t>
      </w:r>
      <w:r>
        <w:rPr>
          <w:rFonts w:ascii="Times New Roman" w:eastAsia="Calibri" w:hAnsi="Times New Roman" w:cs="Times New Roman"/>
          <w:b w:val="0"/>
          <w:sz w:val="28"/>
          <w:szCs w:val="28"/>
          <w:shd w:val="clear" w:color="auto" w:fill="FFFFFF"/>
        </w:rPr>
        <w:t>района «Сухиничский район»</w:t>
      </w:r>
      <w:r w:rsidRPr="00153D8F">
        <w:rPr>
          <w:rFonts w:ascii="Times New Roman" w:eastAsia="Calibri" w:hAnsi="Times New Roman" w:cs="Times New Roman"/>
          <w:b w:val="0"/>
          <w:sz w:val="28"/>
          <w:szCs w:val="28"/>
          <w:shd w:val="clear" w:color="auto" w:fill="FFFFFF"/>
        </w:rPr>
        <w:t xml:space="preserve"> в информационно-телекоммуникационной сети Интернет до 15 марта года, следующего за отчетным годом.</w:t>
      </w:r>
    </w:p>
    <w:p w:rsidR="001821EF" w:rsidRDefault="001821EF" w:rsidP="00542612">
      <w:pPr>
        <w:pStyle w:val="10"/>
        <w:spacing w:after="0"/>
        <w:ind w:firstLine="709"/>
        <w:jc w:val="both"/>
        <w:rPr>
          <w:rFonts w:ascii="Times New Roman" w:hAnsi="Times New Roman"/>
          <w:b w:val="0"/>
          <w:sz w:val="28"/>
          <w:szCs w:val="28"/>
          <w:shd w:val="clear" w:color="auto" w:fill="FFFFFF"/>
        </w:rPr>
      </w:pP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 xml:space="preserve">14. При наличии сведений, предусмотренных частью 1 статьи 49 Федерального закона № 248-ФЗ, орган муниципального контроля в соответствии со статьей 49 Федерального закона №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lastRenderedPageBreak/>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В возражении указываются:</w:t>
      </w: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proofErr w:type="gramStart"/>
      <w:r w:rsidRPr="00153D8F">
        <w:rPr>
          <w:rFonts w:ascii="Times New Roman" w:eastAsia="Calibri" w:hAnsi="Times New Roman" w:cs="Times New Roman"/>
          <w:b w:val="0"/>
          <w:sz w:val="28"/>
          <w:szCs w:val="28"/>
          <w:shd w:val="clear" w:color="auto" w:fill="FFFFFF"/>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б) сведения о предостережении и должностном лице, направившем такое предостережение;</w:t>
      </w: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в) доводы, на основании которых заявитель не согласен с предостережением.</w:t>
      </w: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 xml:space="preserve">Возражения направляются контролируемым лицом в бумажном виде почтовым отправлением в </w:t>
      </w:r>
      <w:r w:rsidRPr="00153D8F">
        <w:rPr>
          <w:rFonts w:ascii="Times New Roman" w:eastAsia="Calibri" w:hAnsi="Times New Roman" w:cs="Times New Roman"/>
          <w:b w:val="0"/>
          <w:sz w:val="28"/>
          <w:szCs w:val="28"/>
        </w:rPr>
        <w:t xml:space="preserve">администрацию </w:t>
      </w:r>
      <w:r w:rsidR="004B721D">
        <w:rPr>
          <w:rFonts w:ascii="Times New Roman" w:hAnsi="Times New Roman"/>
          <w:b w:val="0"/>
          <w:sz w:val="28"/>
          <w:szCs w:val="28"/>
        </w:rPr>
        <w:t>СП «Деревня Верховая</w:t>
      </w:r>
      <w:r w:rsidRPr="00153D8F">
        <w:rPr>
          <w:rFonts w:ascii="Times New Roman" w:eastAsia="Calibri" w:hAnsi="Times New Roman" w:cs="Times New Roman"/>
          <w:b w:val="0"/>
          <w:sz w:val="28"/>
          <w:szCs w:val="28"/>
        </w:rPr>
        <w:t>»</w:t>
      </w:r>
      <w:r w:rsidRPr="00153D8F">
        <w:rPr>
          <w:rFonts w:ascii="Times New Roman" w:eastAsia="Calibri" w:hAnsi="Times New Roman" w:cs="Times New Roman"/>
          <w:b w:val="0"/>
          <w:sz w:val="28"/>
          <w:szCs w:val="28"/>
          <w:shd w:val="clear" w:color="auto" w:fill="FFFFFF"/>
        </w:rPr>
        <w:t xml:space="preserve">, или в виде электронного документа на указанный в предостережении адрес электронной почты </w:t>
      </w:r>
      <w:r w:rsidRPr="00153D8F">
        <w:rPr>
          <w:rFonts w:ascii="Times New Roman" w:eastAsia="Calibri" w:hAnsi="Times New Roman" w:cs="Times New Roman"/>
          <w:b w:val="0"/>
          <w:sz w:val="28"/>
          <w:szCs w:val="28"/>
        </w:rPr>
        <w:t xml:space="preserve">администрации </w:t>
      </w:r>
      <w:r w:rsidR="004B721D">
        <w:rPr>
          <w:rFonts w:ascii="Times New Roman" w:hAnsi="Times New Roman"/>
          <w:b w:val="0"/>
          <w:sz w:val="28"/>
          <w:szCs w:val="28"/>
        </w:rPr>
        <w:t>СП «Деревня Верховая</w:t>
      </w:r>
      <w:r w:rsidRPr="00153D8F">
        <w:rPr>
          <w:rFonts w:ascii="Times New Roman" w:eastAsia="Calibri" w:hAnsi="Times New Roman" w:cs="Times New Roman"/>
          <w:b w:val="0"/>
          <w:sz w:val="28"/>
          <w:szCs w:val="28"/>
        </w:rPr>
        <w:t xml:space="preserve">», </w:t>
      </w:r>
      <w:r w:rsidRPr="00153D8F">
        <w:rPr>
          <w:rFonts w:ascii="Times New Roman" w:eastAsia="Calibri" w:hAnsi="Times New Roman" w:cs="Times New Roman"/>
          <w:b w:val="0"/>
          <w:sz w:val="28"/>
          <w:szCs w:val="28"/>
          <w:shd w:val="clear" w:color="auto" w:fill="FFFFFF"/>
        </w:rPr>
        <w:t>или иными указанными в предостережении способами.</w:t>
      </w:r>
    </w:p>
    <w:p w:rsidR="00542612"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1821EF" w:rsidRPr="00153D8F" w:rsidRDefault="001821EF" w:rsidP="00542612">
      <w:pPr>
        <w:pStyle w:val="10"/>
        <w:spacing w:after="0"/>
        <w:ind w:firstLine="709"/>
        <w:jc w:val="both"/>
        <w:rPr>
          <w:rFonts w:ascii="Times New Roman" w:eastAsia="Calibri" w:hAnsi="Times New Roman" w:cs="Times New Roman"/>
          <w:b w:val="0"/>
          <w:sz w:val="28"/>
          <w:szCs w:val="28"/>
          <w:shd w:val="clear" w:color="auto" w:fill="FFFFFF"/>
        </w:rPr>
      </w:pP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shd w:val="clear" w:color="auto" w:fill="FFFFFF"/>
        </w:rPr>
        <w:t>15. </w:t>
      </w:r>
      <w:r w:rsidRPr="00153D8F">
        <w:rPr>
          <w:rFonts w:ascii="Times New Roman" w:eastAsia="Calibri" w:hAnsi="Times New Roman" w:cs="Times New Roman"/>
          <w:b w:val="0"/>
          <w:sz w:val="28"/>
          <w:szCs w:val="28"/>
        </w:rPr>
        <w:t xml:space="preserve">Должностным лицом, уполномоченным для принятия решения о проведении контрольных мероприятий, является глава администрации </w:t>
      </w:r>
      <w:r w:rsidR="00784AFF">
        <w:rPr>
          <w:rFonts w:ascii="Times New Roman" w:hAnsi="Times New Roman"/>
          <w:b w:val="0"/>
          <w:sz w:val="28"/>
          <w:szCs w:val="28"/>
        </w:rPr>
        <w:t>СП «Деревня Верховая</w:t>
      </w:r>
      <w:r w:rsidRPr="00153D8F">
        <w:rPr>
          <w:rFonts w:ascii="Times New Roman" w:eastAsia="Calibri" w:hAnsi="Times New Roman" w:cs="Times New Roman"/>
          <w:b w:val="0"/>
          <w:sz w:val="28"/>
          <w:szCs w:val="28"/>
        </w:rPr>
        <w:t>»</w:t>
      </w:r>
      <w:r w:rsidRPr="00153D8F">
        <w:rPr>
          <w:rFonts w:ascii="Times New Roman" w:eastAsia="Calibri" w:hAnsi="Times New Roman" w:cs="Times New Roman"/>
          <w:b w:val="0"/>
          <w:sz w:val="28"/>
          <w:szCs w:val="28"/>
          <w:shd w:val="clear" w:color="auto" w:fill="FFFFFF"/>
        </w:rPr>
        <w:t xml:space="preserve">, </w:t>
      </w:r>
      <w:r w:rsidRPr="00153D8F">
        <w:rPr>
          <w:rFonts w:ascii="Times New Roman" w:eastAsia="Calibri" w:hAnsi="Times New Roman" w:cs="Times New Roman"/>
          <w:b w:val="0"/>
          <w:sz w:val="28"/>
          <w:szCs w:val="28"/>
        </w:rPr>
        <w:t>либо лицо, исполняющее его обязанности.</w:t>
      </w:r>
    </w:p>
    <w:p w:rsidR="00542612" w:rsidRPr="00153D8F" w:rsidRDefault="00542612" w:rsidP="00542612">
      <w:pPr>
        <w:pStyle w:val="10"/>
        <w:spacing w:after="0"/>
        <w:ind w:firstLine="709"/>
        <w:jc w:val="both"/>
        <w:rPr>
          <w:rFonts w:ascii="Times New Roman" w:eastAsia="Calibri" w:hAnsi="Times New Roman" w:cs="Times New Roman"/>
          <w:b w:val="0"/>
          <w:sz w:val="28"/>
          <w:szCs w:val="28"/>
          <w:shd w:val="clear" w:color="auto" w:fill="FFFFFF"/>
        </w:rPr>
      </w:pPr>
      <w:r w:rsidRPr="00153D8F">
        <w:rPr>
          <w:rFonts w:ascii="Times New Roman" w:eastAsia="Calibri" w:hAnsi="Times New Roman" w:cs="Times New Roman"/>
          <w:b w:val="0"/>
          <w:sz w:val="28"/>
          <w:szCs w:val="28"/>
          <w:shd w:val="clear" w:color="auto" w:fill="FFFFFF"/>
        </w:rPr>
        <w:t xml:space="preserve">Муниципальный контроль </w:t>
      </w:r>
      <w:r>
        <w:rPr>
          <w:rFonts w:ascii="Times New Roman" w:hAnsi="Times New Roman"/>
          <w:b w:val="0"/>
          <w:sz w:val="28"/>
          <w:szCs w:val="28"/>
          <w:shd w:val="clear" w:color="auto" w:fill="FFFFFF"/>
        </w:rPr>
        <w:t xml:space="preserve">в сфере благоустройства </w:t>
      </w:r>
      <w:r w:rsidRPr="00153D8F">
        <w:rPr>
          <w:rFonts w:ascii="Times New Roman" w:eastAsia="Calibri" w:hAnsi="Times New Roman" w:cs="Times New Roman"/>
          <w:b w:val="0"/>
          <w:sz w:val="28"/>
          <w:szCs w:val="28"/>
          <w:shd w:val="clear" w:color="auto" w:fill="FFFFFF"/>
        </w:rPr>
        <w:t>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542612"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В соответствии с частью 2 статьи 61 Федерального закона № 248-ФЗ муниципальный земельный контроль осуществляется без проведения плановых контрольных мероприятий.</w:t>
      </w:r>
    </w:p>
    <w:p w:rsidR="001821EF" w:rsidRPr="00153D8F" w:rsidRDefault="001821EF" w:rsidP="00542612">
      <w:pPr>
        <w:pStyle w:val="10"/>
        <w:spacing w:after="0"/>
        <w:ind w:firstLine="709"/>
        <w:jc w:val="both"/>
        <w:rPr>
          <w:rFonts w:ascii="Times New Roman" w:eastAsia="Calibri" w:hAnsi="Times New Roman" w:cs="Times New Roman"/>
          <w:b w:val="0"/>
          <w:sz w:val="28"/>
          <w:szCs w:val="28"/>
        </w:rPr>
      </w:pPr>
    </w:p>
    <w:p w:rsidR="00542612" w:rsidRPr="00153D8F" w:rsidRDefault="00542612" w:rsidP="00542612">
      <w:pPr>
        <w:pStyle w:val="10"/>
        <w:spacing w:after="0"/>
        <w:ind w:firstLine="709"/>
        <w:jc w:val="both"/>
        <w:rPr>
          <w:rFonts w:ascii="Times New Roman" w:eastAsia="SimSun" w:hAnsi="Times New Roman" w:cs="Times New Roman"/>
          <w:b w:val="0"/>
          <w:sz w:val="28"/>
          <w:szCs w:val="28"/>
          <w:shd w:val="clear" w:color="auto" w:fill="FFFFFF"/>
          <w:lang w:bidi="hi-IN"/>
        </w:rPr>
      </w:pPr>
      <w:r w:rsidRPr="00153D8F">
        <w:rPr>
          <w:rFonts w:ascii="Times New Roman" w:eastAsia="SimSun" w:hAnsi="Times New Roman" w:cs="Times New Roman"/>
          <w:b w:val="0"/>
          <w:sz w:val="28"/>
          <w:szCs w:val="28"/>
          <w:shd w:val="clear" w:color="auto" w:fill="FFFFFF"/>
          <w:lang w:bidi="hi-IN"/>
        </w:rPr>
        <w:t xml:space="preserve">16. В соответствии с частью 7 статьи 25 Федерального закона № 248-ФЗ в зависимости от оснований проведения контрольных мероприятий, установленных пунктами 1, 3 - 5 части 1 статьи 57 Федерального закона № 248, проводятся следующие виды внеплановых контрольных мероприятий:  </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SimSun" w:hAnsi="Times New Roman" w:cs="Times New Roman"/>
          <w:b w:val="0"/>
          <w:sz w:val="28"/>
          <w:szCs w:val="28"/>
          <w:shd w:val="clear" w:color="auto" w:fill="FFFFFF"/>
          <w:lang w:bidi="hi-IN"/>
        </w:rPr>
        <w:lastRenderedPageBreak/>
        <w:t>а) инспекционный визит;</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SimSun" w:hAnsi="Times New Roman" w:cs="Times New Roman"/>
          <w:b w:val="0"/>
          <w:sz w:val="28"/>
          <w:szCs w:val="28"/>
          <w:shd w:val="clear" w:color="auto" w:fill="FFFFFF"/>
          <w:lang w:bidi="hi-IN"/>
        </w:rPr>
        <w:t>б) документарная проверка;</w:t>
      </w:r>
    </w:p>
    <w:p w:rsidR="00542612" w:rsidRPr="00153D8F" w:rsidRDefault="00542612" w:rsidP="00542612">
      <w:pPr>
        <w:pStyle w:val="10"/>
        <w:spacing w:after="0"/>
        <w:ind w:firstLine="709"/>
        <w:jc w:val="both"/>
        <w:rPr>
          <w:rFonts w:ascii="Times New Roman" w:eastAsia="SimSun" w:hAnsi="Times New Roman" w:cs="Times New Roman"/>
          <w:b w:val="0"/>
          <w:sz w:val="28"/>
          <w:szCs w:val="28"/>
          <w:shd w:val="clear" w:color="auto" w:fill="FFFFFF"/>
          <w:lang w:bidi="hi-IN"/>
        </w:rPr>
      </w:pPr>
      <w:r w:rsidRPr="00153D8F">
        <w:rPr>
          <w:rFonts w:ascii="Times New Roman" w:eastAsia="SimSun" w:hAnsi="Times New Roman" w:cs="Times New Roman"/>
          <w:b w:val="0"/>
          <w:sz w:val="28"/>
          <w:szCs w:val="28"/>
          <w:shd w:val="clear" w:color="auto" w:fill="FFFFFF"/>
          <w:lang w:bidi="hi-IN"/>
        </w:rPr>
        <w:t>в) выездная проверка.</w:t>
      </w:r>
    </w:p>
    <w:p w:rsidR="00542612"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Содержание внеплановых контрольных (надзорных) мероприятий определяется пунктами 17 - 19 настоящего Положения.</w:t>
      </w:r>
    </w:p>
    <w:p w:rsidR="001821EF" w:rsidRPr="00153D8F" w:rsidRDefault="001821EF" w:rsidP="00542612">
      <w:pPr>
        <w:pStyle w:val="10"/>
        <w:spacing w:after="0"/>
        <w:ind w:firstLine="709"/>
        <w:jc w:val="both"/>
        <w:rPr>
          <w:rFonts w:ascii="Times New Roman" w:eastAsia="Calibri" w:hAnsi="Times New Roman" w:cs="Times New Roman"/>
          <w:b w:val="0"/>
          <w:sz w:val="28"/>
          <w:szCs w:val="28"/>
        </w:rPr>
      </w:pPr>
    </w:p>
    <w:p w:rsidR="00542612" w:rsidRPr="00153D8F" w:rsidRDefault="00542612" w:rsidP="00542612">
      <w:pPr>
        <w:pStyle w:val="10"/>
        <w:spacing w:after="0"/>
        <w:ind w:firstLine="709"/>
        <w:jc w:val="both"/>
        <w:rPr>
          <w:rFonts w:ascii="Times New Roman" w:eastAsia="SimSun" w:hAnsi="Times New Roman" w:cs="Times New Roman"/>
          <w:b w:val="0"/>
          <w:sz w:val="28"/>
          <w:szCs w:val="28"/>
          <w:shd w:val="clear" w:color="auto" w:fill="FFFFFF"/>
          <w:lang w:bidi="hi-IN"/>
        </w:rPr>
      </w:pPr>
      <w:r w:rsidRPr="00153D8F">
        <w:rPr>
          <w:rFonts w:ascii="Times New Roman" w:eastAsia="SimSun" w:hAnsi="Times New Roman" w:cs="Times New Roman"/>
          <w:b w:val="0"/>
          <w:sz w:val="28"/>
          <w:szCs w:val="28"/>
          <w:shd w:val="clear" w:color="auto" w:fill="FFFFFF"/>
          <w:lang w:bidi="hi-IN"/>
        </w:rPr>
        <w:t>17. Инспекционный визит проводится в порядке, установленном статьей 70 Федерального закона № 248-ФЗ.</w:t>
      </w:r>
    </w:p>
    <w:p w:rsidR="00542612" w:rsidRPr="00153D8F" w:rsidRDefault="00542612" w:rsidP="00542612">
      <w:pPr>
        <w:pStyle w:val="10"/>
        <w:spacing w:after="0"/>
        <w:ind w:firstLine="709"/>
        <w:jc w:val="both"/>
        <w:rPr>
          <w:rFonts w:ascii="Times New Roman" w:eastAsia="SimSun" w:hAnsi="Times New Roman" w:cs="Times New Roman"/>
          <w:b w:val="0"/>
          <w:sz w:val="28"/>
          <w:szCs w:val="28"/>
          <w:shd w:val="clear" w:color="auto" w:fill="FFFFFF"/>
          <w:lang w:bidi="hi-IN"/>
        </w:rPr>
      </w:pPr>
      <w:r w:rsidRPr="00153D8F">
        <w:rPr>
          <w:rFonts w:ascii="Times New Roman" w:eastAsia="SimSun" w:hAnsi="Times New Roman" w:cs="Times New Roman"/>
          <w:b w:val="0"/>
          <w:sz w:val="28"/>
          <w:szCs w:val="28"/>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542612" w:rsidRPr="00153D8F" w:rsidRDefault="00542612" w:rsidP="00542612">
      <w:pPr>
        <w:pStyle w:val="10"/>
        <w:spacing w:after="0"/>
        <w:ind w:firstLine="709"/>
        <w:jc w:val="both"/>
        <w:rPr>
          <w:rFonts w:ascii="Times New Roman" w:eastAsia="SimSun" w:hAnsi="Times New Roman" w:cs="Times New Roman"/>
          <w:b w:val="0"/>
          <w:sz w:val="28"/>
          <w:szCs w:val="28"/>
          <w:shd w:val="clear" w:color="auto" w:fill="FFFFFF"/>
          <w:lang w:bidi="hi-IN"/>
        </w:rPr>
      </w:pPr>
      <w:r w:rsidRPr="00153D8F">
        <w:rPr>
          <w:rFonts w:ascii="Times New Roman" w:eastAsia="SimSun" w:hAnsi="Times New Roman" w:cs="Times New Roman"/>
          <w:b w:val="0"/>
          <w:sz w:val="28"/>
          <w:szCs w:val="28"/>
          <w:shd w:val="clear" w:color="auto" w:fill="FFFFFF"/>
          <w:lang w:bidi="hi-IN"/>
        </w:rPr>
        <w:t>а) осмотр;</w:t>
      </w:r>
    </w:p>
    <w:p w:rsidR="00542612" w:rsidRPr="00153D8F" w:rsidRDefault="00542612" w:rsidP="00542612">
      <w:pPr>
        <w:pStyle w:val="10"/>
        <w:spacing w:after="0"/>
        <w:ind w:firstLine="709"/>
        <w:jc w:val="both"/>
        <w:rPr>
          <w:rFonts w:ascii="Times New Roman" w:eastAsia="SimSun" w:hAnsi="Times New Roman" w:cs="Times New Roman"/>
          <w:b w:val="0"/>
          <w:sz w:val="28"/>
          <w:szCs w:val="28"/>
          <w:shd w:val="clear" w:color="auto" w:fill="FFFFFF"/>
          <w:lang w:bidi="hi-IN"/>
        </w:rPr>
      </w:pPr>
      <w:r w:rsidRPr="00153D8F">
        <w:rPr>
          <w:rFonts w:ascii="Times New Roman" w:eastAsia="SimSun" w:hAnsi="Times New Roman" w:cs="Times New Roman"/>
          <w:b w:val="0"/>
          <w:sz w:val="28"/>
          <w:szCs w:val="28"/>
          <w:shd w:val="clear" w:color="auto" w:fill="FFFFFF"/>
          <w:lang w:bidi="hi-IN"/>
        </w:rPr>
        <w:t>б) опрос;</w:t>
      </w:r>
    </w:p>
    <w:p w:rsidR="00542612" w:rsidRPr="00153D8F" w:rsidRDefault="00542612" w:rsidP="00542612">
      <w:pPr>
        <w:pStyle w:val="10"/>
        <w:spacing w:after="0"/>
        <w:ind w:firstLine="709"/>
        <w:jc w:val="both"/>
        <w:rPr>
          <w:rFonts w:ascii="Times New Roman" w:eastAsia="SimSun" w:hAnsi="Times New Roman" w:cs="Times New Roman"/>
          <w:b w:val="0"/>
          <w:sz w:val="28"/>
          <w:szCs w:val="28"/>
          <w:shd w:val="clear" w:color="auto" w:fill="FFFFFF"/>
          <w:lang w:bidi="hi-IN"/>
        </w:rPr>
      </w:pPr>
      <w:r w:rsidRPr="00153D8F">
        <w:rPr>
          <w:rFonts w:ascii="Times New Roman" w:eastAsia="SimSun" w:hAnsi="Times New Roman" w:cs="Times New Roman"/>
          <w:b w:val="0"/>
          <w:sz w:val="28"/>
          <w:szCs w:val="28"/>
          <w:shd w:val="clear" w:color="auto" w:fill="FFFFFF"/>
          <w:lang w:bidi="hi-IN"/>
        </w:rPr>
        <w:t>в) получение письменных объяснений;</w:t>
      </w:r>
    </w:p>
    <w:p w:rsidR="00542612" w:rsidRDefault="00542612" w:rsidP="00542612">
      <w:pPr>
        <w:pStyle w:val="10"/>
        <w:spacing w:after="0"/>
        <w:ind w:firstLine="709"/>
        <w:jc w:val="both"/>
        <w:rPr>
          <w:rFonts w:ascii="Times New Roman" w:eastAsia="SimSun" w:hAnsi="Times New Roman" w:cs="Times New Roman"/>
          <w:b w:val="0"/>
          <w:sz w:val="28"/>
          <w:szCs w:val="28"/>
          <w:shd w:val="clear" w:color="auto" w:fill="FFFFFF"/>
          <w:lang w:bidi="hi-IN"/>
        </w:rPr>
      </w:pPr>
      <w:r w:rsidRPr="00153D8F">
        <w:rPr>
          <w:rFonts w:ascii="Times New Roman" w:eastAsia="SimSun" w:hAnsi="Times New Roman" w:cs="Times New Roman"/>
          <w:b w:val="0"/>
          <w:sz w:val="28"/>
          <w:szCs w:val="28"/>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821EF" w:rsidRPr="00153D8F" w:rsidRDefault="001821EF" w:rsidP="00542612">
      <w:pPr>
        <w:pStyle w:val="10"/>
        <w:spacing w:after="0"/>
        <w:ind w:firstLine="709"/>
        <w:jc w:val="both"/>
        <w:rPr>
          <w:rFonts w:ascii="Times New Roman" w:eastAsia="SimSun" w:hAnsi="Times New Roman" w:cs="Times New Roman"/>
          <w:b w:val="0"/>
          <w:sz w:val="28"/>
          <w:szCs w:val="28"/>
          <w:shd w:val="clear" w:color="auto" w:fill="FFFFFF"/>
          <w:lang w:bidi="hi-IN"/>
        </w:rPr>
      </w:pP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SimSun" w:hAnsi="Times New Roman" w:cs="Times New Roman"/>
          <w:b w:val="0"/>
          <w:sz w:val="28"/>
          <w:szCs w:val="28"/>
          <w:shd w:val="clear" w:color="auto" w:fill="FFFFFF"/>
          <w:lang w:bidi="hi-IN"/>
        </w:rPr>
        <w:t>18. Документарная проверка проводится в порядке, установленном статьей 72 Федерального закона № 248-ФЗ.</w:t>
      </w:r>
    </w:p>
    <w:p w:rsidR="00542612" w:rsidRPr="004363DC" w:rsidRDefault="00542612" w:rsidP="00542612">
      <w:pPr>
        <w:spacing w:after="0" w:line="271" w:lineRule="auto"/>
        <w:ind w:firstLine="709"/>
        <w:jc w:val="both"/>
        <w:rPr>
          <w:rFonts w:ascii="Times New Roman" w:eastAsia="SimSun" w:hAnsi="Times New Roman" w:cs="Times New Roman"/>
          <w:sz w:val="28"/>
          <w:szCs w:val="28"/>
          <w:shd w:val="clear" w:color="auto" w:fill="FFFFFF"/>
          <w:lang w:bidi="hi-IN"/>
        </w:rPr>
      </w:pPr>
      <w:r w:rsidRPr="004363DC">
        <w:rPr>
          <w:rFonts w:ascii="Times New Roman" w:eastAsia="SimSun" w:hAnsi="Times New Roman" w:cs="Times New Roman"/>
          <w:sz w:val="28"/>
          <w:szCs w:val="28"/>
          <w:shd w:val="clear" w:color="auto" w:fill="FFFFFF"/>
          <w:lang w:bidi="hi-IN"/>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542612" w:rsidRPr="004363DC"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542612" w:rsidRPr="004363DC"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а) получение письменных объяснений;</w:t>
      </w:r>
    </w:p>
    <w:p w:rsidR="00542612"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б) истребование документов.</w:t>
      </w:r>
    </w:p>
    <w:p w:rsidR="001821EF" w:rsidRPr="004363DC" w:rsidRDefault="001821EF" w:rsidP="00542612">
      <w:pPr>
        <w:spacing w:after="0" w:line="271" w:lineRule="auto"/>
        <w:ind w:firstLine="709"/>
        <w:jc w:val="both"/>
        <w:rPr>
          <w:rFonts w:ascii="Times New Roman" w:eastAsia="Calibri" w:hAnsi="Times New Roman" w:cs="Times New Roman"/>
          <w:sz w:val="28"/>
          <w:szCs w:val="28"/>
        </w:rPr>
      </w:pPr>
    </w:p>
    <w:p w:rsidR="00542612" w:rsidRPr="004363DC"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542612" w:rsidRPr="004363DC"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В ходе выездной проверки должностными лицами органа муниципального контроля  могут совершаться следующие контрольные действия:</w:t>
      </w:r>
    </w:p>
    <w:p w:rsidR="00542612" w:rsidRPr="004363DC"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а) осмотр;</w:t>
      </w:r>
    </w:p>
    <w:p w:rsidR="00542612" w:rsidRPr="004363DC"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б) опрос;</w:t>
      </w:r>
    </w:p>
    <w:p w:rsidR="00542612" w:rsidRPr="004363DC"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lastRenderedPageBreak/>
        <w:t>в) получение письменных объяснений;</w:t>
      </w:r>
    </w:p>
    <w:p w:rsidR="00542612" w:rsidRPr="004363DC" w:rsidRDefault="00542612" w:rsidP="0054261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г) истребование документов.</w:t>
      </w:r>
    </w:p>
    <w:p w:rsidR="00542612" w:rsidRPr="004363DC" w:rsidRDefault="00542612" w:rsidP="00542612">
      <w:pPr>
        <w:spacing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D00693">
        <w:rPr>
          <w:rFonts w:ascii="Times New Roman" w:eastAsia="Calibri" w:hAnsi="Times New Roman" w:cs="Times New Roman"/>
          <w:sz w:val="28"/>
          <w:szCs w:val="28"/>
        </w:rPr>
        <w:t xml:space="preserve"> </w:t>
      </w:r>
      <w:r w:rsidRPr="004363DC">
        <w:rPr>
          <w:rFonts w:ascii="Times New Roman" w:eastAsia="Calibri" w:hAnsi="Times New Roman" w:cs="Times New Roman"/>
          <w:sz w:val="28"/>
          <w:szCs w:val="28"/>
        </w:rPr>
        <w:t>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42612" w:rsidRPr="004363DC" w:rsidRDefault="00542612" w:rsidP="0055733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542612" w:rsidRPr="004363DC" w:rsidRDefault="00542612" w:rsidP="00542612">
      <w:pPr>
        <w:spacing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542612" w:rsidRPr="004363DC" w:rsidRDefault="00542612" w:rsidP="00557332">
      <w:pPr>
        <w:spacing w:after="0"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542612" w:rsidRPr="004363DC" w:rsidRDefault="00542612" w:rsidP="00542612">
      <w:pPr>
        <w:spacing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42612" w:rsidRPr="004363DC" w:rsidRDefault="00542612" w:rsidP="00542612">
      <w:pPr>
        <w:spacing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4363DC">
        <w:rPr>
          <w:rFonts w:ascii="Times New Roman" w:eastAsia="Calibri" w:hAnsi="Times New Roman" w:cs="Times New Roman"/>
          <w:sz w:val="28"/>
          <w:szCs w:val="28"/>
        </w:rPr>
        <w:t>ии ау</w:t>
      </w:r>
      <w:proofErr w:type="gramEnd"/>
      <w:r w:rsidRPr="004363DC">
        <w:rPr>
          <w:rFonts w:ascii="Times New Roman" w:eastAsia="Calibri" w:hAnsi="Times New Roman" w:cs="Times New Roman"/>
          <w:sz w:val="28"/>
          <w:szCs w:val="28"/>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542612" w:rsidRDefault="00542612" w:rsidP="00542612">
      <w:pPr>
        <w:spacing w:line="271" w:lineRule="auto"/>
        <w:ind w:firstLine="709"/>
        <w:jc w:val="both"/>
        <w:rPr>
          <w:rFonts w:ascii="Times New Roman" w:eastAsia="Calibri" w:hAnsi="Times New Roman" w:cs="Times New Roman"/>
          <w:sz w:val="28"/>
          <w:szCs w:val="28"/>
        </w:rPr>
      </w:pPr>
      <w:r w:rsidRPr="004363DC">
        <w:rPr>
          <w:rFonts w:ascii="Times New Roman" w:eastAsia="SimSun" w:hAnsi="Times New Roman" w:cs="Times New Roman"/>
          <w:sz w:val="28"/>
          <w:szCs w:val="28"/>
          <w:shd w:val="clear" w:color="auto" w:fill="FFFFFF"/>
          <w:lang w:bidi="hi-IN"/>
        </w:rPr>
        <w:lastRenderedPageBreak/>
        <w:t>2</w:t>
      </w:r>
      <w:r w:rsidR="001821EF">
        <w:rPr>
          <w:rFonts w:ascii="Times New Roman" w:eastAsia="SimSun" w:hAnsi="Times New Roman" w:cs="Times New Roman"/>
          <w:sz w:val="28"/>
          <w:szCs w:val="28"/>
          <w:shd w:val="clear" w:color="auto" w:fill="FFFFFF"/>
          <w:lang w:bidi="hi-IN"/>
        </w:rPr>
        <w:t>2</w:t>
      </w:r>
      <w:r w:rsidRPr="004363DC">
        <w:rPr>
          <w:rFonts w:ascii="Times New Roman" w:eastAsia="SimSun" w:hAnsi="Times New Roman" w:cs="Times New Roman"/>
          <w:sz w:val="28"/>
          <w:szCs w:val="28"/>
          <w:shd w:val="clear" w:color="auto" w:fill="FFFFFF"/>
          <w:lang w:bidi="hi-IN"/>
        </w:rPr>
        <w:t>. </w:t>
      </w:r>
      <w:r w:rsidRPr="004363DC">
        <w:rPr>
          <w:rFonts w:ascii="Times New Roman" w:eastAsia="Calibri" w:hAnsi="Times New Roman" w:cs="Times New Roman"/>
          <w:sz w:val="28"/>
          <w:szCs w:val="28"/>
        </w:rPr>
        <w:t>Результаты контрольного мероприятия оформляются в порядке, установленном главой 16</w:t>
      </w:r>
      <w:r w:rsidR="00557332">
        <w:rPr>
          <w:rFonts w:ascii="Times New Roman" w:hAnsi="Times New Roman"/>
          <w:sz w:val="28"/>
          <w:szCs w:val="28"/>
        </w:rPr>
        <w:t xml:space="preserve"> </w:t>
      </w:r>
      <w:r w:rsidRPr="004363DC">
        <w:rPr>
          <w:rFonts w:ascii="Times New Roman" w:eastAsia="Calibri" w:hAnsi="Times New Roman" w:cs="Times New Roman"/>
          <w:sz w:val="28"/>
          <w:szCs w:val="28"/>
        </w:rPr>
        <w:t>Федерального закона № 248-ФЗ.</w:t>
      </w:r>
    </w:p>
    <w:p w:rsidR="00542612" w:rsidRPr="0027164F" w:rsidRDefault="00557332" w:rsidP="00542612">
      <w:pPr>
        <w:pStyle w:val="a5"/>
        <w:shd w:val="clear" w:color="auto" w:fill="FFFFFF"/>
        <w:spacing w:before="0" w:beforeAutospacing="0" w:after="0" w:afterAutospacing="0" w:line="276" w:lineRule="auto"/>
        <w:jc w:val="both"/>
        <w:rPr>
          <w:color w:val="000000"/>
          <w:sz w:val="28"/>
          <w:szCs w:val="28"/>
        </w:rPr>
      </w:pPr>
      <w:r>
        <w:rPr>
          <w:sz w:val="28"/>
          <w:szCs w:val="28"/>
        </w:rPr>
        <w:t xml:space="preserve">        </w:t>
      </w:r>
      <w:r w:rsidR="00542612">
        <w:rPr>
          <w:sz w:val="28"/>
          <w:szCs w:val="28"/>
        </w:rPr>
        <w:t>2</w:t>
      </w:r>
      <w:r w:rsidR="001821EF">
        <w:rPr>
          <w:sz w:val="28"/>
          <w:szCs w:val="28"/>
        </w:rPr>
        <w:t>3</w:t>
      </w:r>
      <w:r w:rsidR="00542612">
        <w:rPr>
          <w:sz w:val="28"/>
          <w:szCs w:val="28"/>
        </w:rPr>
        <w:t>.</w:t>
      </w:r>
      <w:r w:rsidR="00542612" w:rsidRPr="00B77002">
        <w:rPr>
          <w:color w:val="000000"/>
          <w:sz w:val="28"/>
          <w:szCs w:val="28"/>
        </w:rPr>
        <w:t xml:space="preserve"> </w:t>
      </w:r>
      <w:r w:rsidR="00542612" w:rsidRPr="0027164F">
        <w:rPr>
          <w:color w:val="000000"/>
          <w:sz w:val="28"/>
          <w:szCs w:val="28"/>
        </w:rPr>
        <w:t xml:space="preserve">Проведение органами муниципального контроля </w:t>
      </w:r>
      <w:r>
        <w:rPr>
          <w:color w:val="000000"/>
          <w:sz w:val="28"/>
          <w:szCs w:val="28"/>
        </w:rPr>
        <w:t xml:space="preserve">в сфере благоустройства </w:t>
      </w:r>
      <w:r w:rsidR="00542612" w:rsidRPr="0027164F">
        <w:rPr>
          <w:color w:val="000000"/>
          <w:sz w:val="28"/>
          <w:szCs w:val="28"/>
        </w:rPr>
        <w:t xml:space="preserve">плановых контрольных мероприятий в отношении </w:t>
      </w:r>
      <w:r>
        <w:rPr>
          <w:color w:val="000000"/>
          <w:sz w:val="28"/>
          <w:szCs w:val="28"/>
        </w:rPr>
        <w:t>объектов контроля</w:t>
      </w:r>
      <w:r w:rsidR="00542612" w:rsidRPr="0027164F">
        <w:rPr>
          <w:color w:val="000000"/>
          <w:sz w:val="28"/>
          <w:szCs w:val="28"/>
        </w:rPr>
        <w:t xml:space="preserve"> в зависимости от присвоенной категории риска осуществляется со следующей периодичностью:</w:t>
      </w:r>
    </w:p>
    <w:p w:rsidR="00542612" w:rsidRPr="00557332" w:rsidRDefault="00542612" w:rsidP="00542612">
      <w:pPr>
        <w:pStyle w:val="a5"/>
        <w:shd w:val="clear" w:color="auto" w:fill="FFFFFF"/>
        <w:spacing w:before="0" w:beforeAutospacing="0" w:after="0" w:afterAutospacing="0" w:line="276" w:lineRule="auto"/>
        <w:jc w:val="both"/>
        <w:rPr>
          <w:color w:val="000000"/>
          <w:sz w:val="28"/>
          <w:szCs w:val="28"/>
        </w:rPr>
      </w:pPr>
      <w:r w:rsidRPr="00557332">
        <w:rPr>
          <w:color w:val="000000"/>
          <w:sz w:val="28"/>
          <w:szCs w:val="28"/>
        </w:rPr>
        <w:t xml:space="preserve">      -для </w:t>
      </w:r>
      <w:r w:rsidR="00557332" w:rsidRPr="00557332">
        <w:rPr>
          <w:color w:val="000000" w:themeColor="text1"/>
          <w:sz w:val="28"/>
          <w:szCs w:val="28"/>
        </w:rPr>
        <w:t>объектов контроля</w:t>
      </w:r>
      <w:r w:rsidRPr="00557332">
        <w:rPr>
          <w:color w:val="000000"/>
          <w:sz w:val="28"/>
          <w:szCs w:val="28"/>
        </w:rPr>
        <w:t>, отнесенных к категории среднего риска, - не чаще чем один раз в 3 года и не реже чем один раз в 6 лет;</w:t>
      </w:r>
    </w:p>
    <w:p w:rsidR="00542612" w:rsidRPr="00557332" w:rsidRDefault="00542612" w:rsidP="00542612">
      <w:pPr>
        <w:pStyle w:val="a5"/>
        <w:shd w:val="clear" w:color="auto" w:fill="FFFFFF"/>
        <w:spacing w:before="0" w:beforeAutospacing="0" w:after="0" w:afterAutospacing="0" w:line="276" w:lineRule="auto"/>
        <w:jc w:val="both"/>
        <w:rPr>
          <w:color w:val="000000"/>
          <w:sz w:val="28"/>
          <w:szCs w:val="28"/>
        </w:rPr>
      </w:pPr>
      <w:r w:rsidRPr="00557332">
        <w:rPr>
          <w:color w:val="000000"/>
          <w:sz w:val="28"/>
          <w:szCs w:val="28"/>
        </w:rPr>
        <w:t xml:space="preserve">     -для </w:t>
      </w:r>
      <w:r w:rsidR="00557332" w:rsidRPr="00557332">
        <w:rPr>
          <w:color w:val="000000"/>
          <w:sz w:val="28"/>
          <w:szCs w:val="28"/>
        </w:rPr>
        <w:t xml:space="preserve"> </w:t>
      </w:r>
      <w:r w:rsidR="00557332" w:rsidRPr="00557332">
        <w:rPr>
          <w:color w:val="000000" w:themeColor="text1"/>
          <w:sz w:val="28"/>
          <w:szCs w:val="28"/>
        </w:rPr>
        <w:t>объектов контроля</w:t>
      </w:r>
      <w:r w:rsidRPr="00557332">
        <w:rPr>
          <w:color w:val="000000"/>
          <w:sz w:val="28"/>
          <w:szCs w:val="28"/>
        </w:rPr>
        <w:t>, отнесенных к категории умеренного риска, - не чаще чем один раз в 5 лет и не реже чем один раз в 6 лет.</w:t>
      </w:r>
    </w:p>
    <w:p w:rsidR="00542612" w:rsidRPr="00557332" w:rsidRDefault="00542612" w:rsidP="00542612">
      <w:pPr>
        <w:pStyle w:val="a5"/>
        <w:shd w:val="clear" w:color="auto" w:fill="FFFFFF"/>
        <w:spacing w:before="0" w:beforeAutospacing="0" w:after="0" w:afterAutospacing="0" w:line="276" w:lineRule="auto"/>
        <w:jc w:val="both"/>
        <w:rPr>
          <w:color w:val="000000"/>
          <w:sz w:val="28"/>
          <w:szCs w:val="28"/>
        </w:rPr>
      </w:pPr>
      <w:r w:rsidRPr="00557332">
        <w:rPr>
          <w:color w:val="000000"/>
          <w:sz w:val="28"/>
          <w:szCs w:val="28"/>
        </w:rPr>
        <w:t xml:space="preserve">      В отношении </w:t>
      </w:r>
      <w:r w:rsidR="00557332" w:rsidRPr="00557332">
        <w:rPr>
          <w:color w:val="000000" w:themeColor="text1"/>
          <w:sz w:val="28"/>
          <w:szCs w:val="28"/>
        </w:rPr>
        <w:t>объектов контроля</w:t>
      </w:r>
      <w:r w:rsidRPr="00557332">
        <w:rPr>
          <w:color w:val="000000"/>
          <w:sz w:val="28"/>
          <w:szCs w:val="28"/>
        </w:rPr>
        <w:t>, отнесенных к категории низкого риска, плановые контрольные (надзорные) мероприятия не проводятся.</w:t>
      </w:r>
    </w:p>
    <w:p w:rsidR="00542612" w:rsidRPr="0027164F" w:rsidRDefault="00542612" w:rsidP="00542612">
      <w:pPr>
        <w:pStyle w:val="a5"/>
        <w:shd w:val="clear" w:color="auto" w:fill="FFFFFF"/>
        <w:spacing w:before="0" w:beforeAutospacing="0" w:after="0" w:afterAutospacing="0" w:line="276" w:lineRule="auto"/>
        <w:jc w:val="both"/>
        <w:rPr>
          <w:color w:val="000000"/>
          <w:sz w:val="28"/>
          <w:szCs w:val="28"/>
        </w:rPr>
      </w:pPr>
      <w:r>
        <w:rPr>
          <w:color w:val="000000"/>
          <w:sz w:val="28"/>
          <w:szCs w:val="28"/>
        </w:rPr>
        <w:t xml:space="preserve">      </w:t>
      </w:r>
      <w:proofErr w:type="gramStart"/>
      <w:r w:rsidRPr="0027164F">
        <w:rPr>
          <w:color w:val="000000"/>
          <w:sz w:val="28"/>
          <w:szCs w:val="28"/>
        </w:rPr>
        <w:t xml:space="preserve">В ежегодные планы плановых контрольных мероприятий подлежат включению контрольные (надзорные) мероприятия в отношении объектов </w:t>
      </w:r>
      <w:r w:rsidR="00557332">
        <w:rPr>
          <w:color w:val="000000"/>
          <w:sz w:val="28"/>
          <w:szCs w:val="28"/>
        </w:rPr>
        <w:t>контроля</w:t>
      </w:r>
      <w:r w:rsidRPr="0027164F">
        <w:rPr>
          <w:color w:val="000000"/>
          <w:sz w:val="28"/>
          <w:szCs w:val="28"/>
        </w:rPr>
        <w:t xml:space="preserve">,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w:t>
      </w:r>
      <w:r w:rsidR="00007178">
        <w:rPr>
          <w:color w:val="000000"/>
          <w:sz w:val="28"/>
          <w:szCs w:val="28"/>
        </w:rPr>
        <w:t>контроля</w:t>
      </w:r>
      <w:proofErr w:type="gramEnd"/>
      <w:r w:rsidRPr="0027164F">
        <w:rPr>
          <w:color w:val="000000"/>
          <w:sz w:val="28"/>
          <w:szCs w:val="28"/>
        </w:rPr>
        <w:t xml:space="preserve">, </w:t>
      </w:r>
      <w:proofErr w:type="gramStart"/>
      <w:r w:rsidRPr="0027164F">
        <w:rPr>
          <w:color w:val="000000"/>
          <w:sz w:val="28"/>
          <w:szCs w:val="28"/>
        </w:rPr>
        <w:t>отнесенных</w:t>
      </w:r>
      <w:proofErr w:type="gramEnd"/>
      <w:r w:rsidRPr="0027164F">
        <w:rPr>
          <w:color w:val="000000"/>
          <w:sz w:val="28"/>
          <w:szCs w:val="28"/>
        </w:rPr>
        <w:t xml:space="preserve"> к категории:</w:t>
      </w:r>
    </w:p>
    <w:p w:rsidR="00542612" w:rsidRPr="0027164F" w:rsidRDefault="00542612" w:rsidP="00542612">
      <w:pPr>
        <w:pStyle w:val="a5"/>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27164F">
        <w:rPr>
          <w:color w:val="000000"/>
          <w:sz w:val="28"/>
          <w:szCs w:val="28"/>
        </w:rPr>
        <w:t>-среднего риска, - не менее 3 лет;</w:t>
      </w:r>
    </w:p>
    <w:p w:rsidR="00542612" w:rsidRPr="0027164F" w:rsidRDefault="00542612" w:rsidP="00542612">
      <w:pPr>
        <w:pStyle w:val="a5"/>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27164F">
        <w:rPr>
          <w:color w:val="000000"/>
          <w:sz w:val="28"/>
          <w:szCs w:val="28"/>
        </w:rPr>
        <w:t>-умеренного риска, - не менее 5 лет.</w:t>
      </w:r>
    </w:p>
    <w:p w:rsidR="00542612" w:rsidRDefault="00542612" w:rsidP="00542612">
      <w:pPr>
        <w:pStyle w:val="a5"/>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27164F">
        <w:rPr>
          <w:color w:val="000000"/>
          <w:sz w:val="28"/>
          <w:szCs w:val="28"/>
        </w:rPr>
        <w:t xml:space="preserve">В случае если ранее плановые контрольные (надзорные) мероприятия в отношении </w:t>
      </w:r>
      <w:r w:rsidR="00007178">
        <w:rPr>
          <w:color w:val="000000"/>
          <w:sz w:val="28"/>
          <w:szCs w:val="28"/>
        </w:rPr>
        <w:t>объектов контроля</w:t>
      </w:r>
      <w:r w:rsidRPr="0027164F">
        <w:rPr>
          <w:color w:val="000000"/>
          <w:sz w:val="28"/>
          <w:szCs w:val="28"/>
        </w:rPr>
        <w:t xml:space="preserve"> не проводились, в ежегодный план подлежат включению </w:t>
      </w:r>
      <w:r w:rsidR="00007178">
        <w:rPr>
          <w:color w:val="000000"/>
          <w:sz w:val="28"/>
          <w:szCs w:val="28"/>
        </w:rPr>
        <w:t>объекты контроля</w:t>
      </w:r>
      <w:r w:rsidRPr="0027164F">
        <w:rPr>
          <w:color w:val="000000"/>
          <w:sz w:val="28"/>
          <w:szCs w:val="28"/>
        </w:rPr>
        <w:t xml:space="preserve"> после истечения одного года с даты возникновения у правообладателя </w:t>
      </w:r>
      <w:r w:rsidR="00007178">
        <w:rPr>
          <w:color w:val="000000"/>
          <w:sz w:val="28"/>
          <w:szCs w:val="28"/>
        </w:rPr>
        <w:t>таких прав.</w:t>
      </w:r>
    </w:p>
    <w:p w:rsidR="00007178" w:rsidRPr="00B77002" w:rsidRDefault="00007178" w:rsidP="00542612">
      <w:pPr>
        <w:pStyle w:val="a5"/>
        <w:shd w:val="clear" w:color="auto" w:fill="FFFFFF"/>
        <w:spacing w:before="0" w:beforeAutospacing="0" w:after="0" w:afterAutospacing="0" w:line="276" w:lineRule="auto"/>
        <w:jc w:val="both"/>
        <w:rPr>
          <w:color w:val="000000"/>
          <w:sz w:val="28"/>
          <w:szCs w:val="28"/>
        </w:rPr>
      </w:pPr>
    </w:p>
    <w:p w:rsidR="00542612" w:rsidRPr="004363DC" w:rsidRDefault="00542612" w:rsidP="00007178">
      <w:pPr>
        <w:spacing w:after="0" w:line="271" w:lineRule="auto"/>
        <w:ind w:firstLine="709"/>
        <w:jc w:val="both"/>
        <w:rPr>
          <w:rFonts w:ascii="Times New Roman" w:eastAsia="Calibri" w:hAnsi="Times New Roman" w:cs="Times New Roman"/>
          <w:sz w:val="28"/>
          <w:szCs w:val="28"/>
        </w:rPr>
      </w:pPr>
      <w:r w:rsidRPr="004363DC">
        <w:rPr>
          <w:rFonts w:ascii="Times New Roman" w:eastAsia="SimSun" w:hAnsi="Times New Roman" w:cs="Times New Roman"/>
          <w:sz w:val="28"/>
          <w:szCs w:val="28"/>
          <w:shd w:val="clear" w:color="auto" w:fill="FFFFFF"/>
          <w:lang w:bidi="hi-IN"/>
        </w:rPr>
        <w:t>2</w:t>
      </w:r>
      <w:r w:rsidR="001821EF">
        <w:rPr>
          <w:rFonts w:ascii="Times New Roman" w:eastAsia="SimSun" w:hAnsi="Times New Roman" w:cs="Times New Roman"/>
          <w:sz w:val="28"/>
          <w:szCs w:val="28"/>
          <w:shd w:val="clear" w:color="auto" w:fill="FFFFFF"/>
          <w:lang w:bidi="hi-IN"/>
        </w:rPr>
        <w:t>4</w:t>
      </w:r>
      <w:r w:rsidRPr="004363DC">
        <w:rPr>
          <w:rFonts w:ascii="Times New Roman" w:eastAsia="SimSun" w:hAnsi="Times New Roman" w:cs="Times New Roman"/>
          <w:sz w:val="28"/>
          <w:szCs w:val="28"/>
          <w:shd w:val="clear" w:color="auto" w:fill="FFFFFF"/>
          <w:lang w:bidi="hi-IN"/>
        </w:rPr>
        <w:t>. </w:t>
      </w:r>
      <w:r w:rsidRPr="004363DC">
        <w:rPr>
          <w:rFonts w:ascii="Times New Roman" w:eastAsia="Calibri" w:hAnsi="Times New Roman" w:cs="Times New Roman"/>
          <w:sz w:val="28"/>
          <w:szCs w:val="28"/>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 248-ФЗ.</w:t>
      </w:r>
    </w:p>
    <w:p w:rsidR="00542612" w:rsidRPr="004363DC" w:rsidRDefault="00542612" w:rsidP="00542612">
      <w:pPr>
        <w:spacing w:line="271" w:lineRule="auto"/>
        <w:ind w:firstLine="709"/>
        <w:jc w:val="both"/>
        <w:rPr>
          <w:rFonts w:ascii="Times New Roman" w:eastAsia="Calibri" w:hAnsi="Times New Roman" w:cs="Times New Roman"/>
          <w:sz w:val="28"/>
          <w:szCs w:val="28"/>
        </w:rPr>
      </w:pPr>
      <w:r w:rsidRPr="004363DC">
        <w:rPr>
          <w:rFonts w:ascii="Times New Roman" w:eastAsia="Calibri" w:hAnsi="Times New Roman" w:cs="Times New Roman"/>
          <w:sz w:val="28"/>
          <w:szCs w:val="28"/>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w:t>
      </w:r>
      <w:r>
        <w:rPr>
          <w:rFonts w:ascii="Times New Roman" w:eastAsia="Calibri" w:hAnsi="Times New Roman" w:cs="Times New Roman"/>
          <w:sz w:val="28"/>
          <w:szCs w:val="28"/>
        </w:rPr>
        <w:t xml:space="preserve"> </w:t>
      </w:r>
      <w:r w:rsidR="00007178">
        <w:rPr>
          <w:rFonts w:ascii="Times New Roman" w:hAnsi="Times New Roman"/>
          <w:sz w:val="28"/>
          <w:szCs w:val="28"/>
        </w:rPr>
        <w:t>2</w:t>
      </w:r>
      <w:r w:rsidRPr="004363DC">
        <w:rPr>
          <w:rFonts w:ascii="Times New Roman" w:eastAsia="Calibri" w:hAnsi="Times New Roman" w:cs="Times New Roman"/>
          <w:sz w:val="28"/>
          <w:szCs w:val="28"/>
        </w:rPr>
        <w:t xml:space="preserve"> к настоящему Положению, а также индикативные показатели для муниципального контроля</w:t>
      </w:r>
      <w:r w:rsidR="00007178">
        <w:rPr>
          <w:rFonts w:ascii="Times New Roman" w:hAnsi="Times New Roman"/>
          <w:sz w:val="28"/>
          <w:szCs w:val="28"/>
        </w:rPr>
        <w:t>.</w:t>
      </w:r>
    </w:p>
    <w:p w:rsidR="00542612" w:rsidRPr="00153D8F" w:rsidRDefault="00542612" w:rsidP="00542612">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rPr>
        <w:t>2</w:t>
      </w:r>
      <w:r w:rsidR="001821EF">
        <w:rPr>
          <w:rFonts w:ascii="Times New Roman" w:eastAsia="Calibri" w:hAnsi="Times New Roman" w:cs="Times New Roman"/>
          <w:b w:val="0"/>
          <w:sz w:val="28"/>
          <w:szCs w:val="28"/>
        </w:rPr>
        <w:t>5</w:t>
      </w:r>
      <w:r w:rsidRPr="00153D8F">
        <w:rPr>
          <w:rFonts w:ascii="Times New Roman" w:eastAsia="Calibri" w:hAnsi="Times New Roman" w:cs="Times New Roman"/>
          <w:b w:val="0"/>
          <w:sz w:val="28"/>
          <w:szCs w:val="28"/>
        </w:rPr>
        <w:t>.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542612" w:rsidRPr="001821EF" w:rsidRDefault="00542612" w:rsidP="001821EF">
      <w:pPr>
        <w:pStyle w:val="10"/>
        <w:spacing w:after="0"/>
        <w:ind w:firstLine="709"/>
        <w:jc w:val="both"/>
        <w:rPr>
          <w:rFonts w:ascii="Times New Roman" w:eastAsia="Calibri" w:hAnsi="Times New Roman" w:cs="Times New Roman"/>
          <w:b w:val="0"/>
          <w:sz w:val="28"/>
          <w:szCs w:val="28"/>
        </w:rPr>
      </w:pPr>
      <w:r w:rsidRPr="00153D8F">
        <w:rPr>
          <w:rFonts w:ascii="Times New Roman" w:eastAsia="Calibri" w:hAnsi="Times New Roman" w:cs="Times New Roman"/>
          <w:b w:val="0"/>
          <w:sz w:val="28"/>
          <w:szCs w:val="28"/>
          <w:shd w:val="clear" w:color="auto" w:fill="FFFFFF"/>
        </w:rPr>
        <w:t xml:space="preserve">Досудебный порядок подачи жалоб, установленный главой 9 Федерального закона № 248-ФЗ, при осуществлении муниципального контроля </w:t>
      </w:r>
      <w:r w:rsidR="00007178">
        <w:rPr>
          <w:rFonts w:ascii="Times New Roman" w:hAnsi="Times New Roman"/>
          <w:b w:val="0"/>
          <w:sz w:val="28"/>
          <w:szCs w:val="28"/>
          <w:shd w:val="clear" w:color="auto" w:fill="FFFFFF"/>
        </w:rPr>
        <w:t xml:space="preserve">в сфере благоустройства </w:t>
      </w:r>
      <w:r w:rsidRPr="00153D8F">
        <w:rPr>
          <w:rFonts w:ascii="Times New Roman" w:eastAsia="Calibri" w:hAnsi="Times New Roman" w:cs="Times New Roman"/>
          <w:b w:val="0"/>
          <w:sz w:val="28"/>
          <w:szCs w:val="28"/>
          <w:shd w:val="clear" w:color="auto" w:fill="FFFFFF"/>
        </w:rPr>
        <w:t>не применяется</w:t>
      </w:r>
      <w:r w:rsidR="001821EF">
        <w:rPr>
          <w:rFonts w:ascii="Times New Roman" w:eastAsia="Calibri" w:hAnsi="Times New Roman" w:cs="Times New Roman"/>
          <w:b w:val="0"/>
          <w:sz w:val="28"/>
          <w:szCs w:val="28"/>
          <w:shd w:val="clear" w:color="auto" w:fill="FFFFFF"/>
        </w:rPr>
        <w:t>.</w:t>
      </w:r>
    </w:p>
    <w:p w:rsidR="005D5888" w:rsidRPr="005D5888" w:rsidRDefault="005D5888" w:rsidP="005D5888">
      <w:pPr>
        <w:widowControl w:val="0"/>
        <w:spacing w:after="0" w:line="240" w:lineRule="auto"/>
        <w:jc w:val="both"/>
        <w:rPr>
          <w:rFonts w:ascii="Arial" w:eastAsia="Times New Roman" w:hAnsi="Arial" w:cs="Arial"/>
          <w:lang w:eastAsia="ru-RU"/>
        </w:rPr>
      </w:pPr>
    </w:p>
    <w:p w:rsidR="005D5888" w:rsidRPr="005D5888" w:rsidRDefault="005D5888" w:rsidP="005D5888">
      <w:pPr>
        <w:widowControl w:val="0"/>
        <w:spacing w:after="0" w:line="240" w:lineRule="auto"/>
        <w:jc w:val="both"/>
        <w:rPr>
          <w:rFonts w:ascii="Arial" w:eastAsia="Times New Roman" w:hAnsi="Arial" w:cs="Arial"/>
          <w:lang w:eastAsia="ru-RU"/>
        </w:rPr>
      </w:pPr>
    </w:p>
    <w:p w:rsidR="005D5888" w:rsidRPr="005D5888" w:rsidRDefault="005D5888" w:rsidP="005D5888">
      <w:pPr>
        <w:widowControl w:val="0"/>
        <w:spacing w:after="0" w:line="240" w:lineRule="auto"/>
        <w:jc w:val="right"/>
        <w:outlineLvl w:val="1"/>
        <w:rPr>
          <w:rFonts w:ascii="Times New Roman" w:eastAsia="Times New Roman" w:hAnsi="Times New Roman" w:cs="Times New Roman"/>
          <w:b/>
          <w:bCs/>
          <w:kern w:val="28"/>
          <w:sz w:val="28"/>
          <w:szCs w:val="28"/>
          <w:lang w:eastAsia="ru-RU"/>
        </w:rPr>
      </w:pPr>
      <w:r w:rsidRPr="005D5888">
        <w:rPr>
          <w:rFonts w:ascii="Times New Roman" w:eastAsia="Times New Roman" w:hAnsi="Times New Roman" w:cs="Times New Roman"/>
          <w:b/>
          <w:bCs/>
          <w:kern w:val="28"/>
          <w:sz w:val="28"/>
          <w:szCs w:val="28"/>
          <w:lang w:eastAsia="ru-RU"/>
        </w:rPr>
        <w:t>Приложение 1</w:t>
      </w:r>
    </w:p>
    <w:p w:rsidR="005D5888" w:rsidRPr="005D5888" w:rsidRDefault="005D5888" w:rsidP="005D5888">
      <w:pPr>
        <w:widowControl w:val="0"/>
        <w:spacing w:after="0" w:line="240" w:lineRule="auto"/>
        <w:jc w:val="right"/>
        <w:rPr>
          <w:rFonts w:ascii="Times New Roman" w:eastAsia="Times New Roman" w:hAnsi="Times New Roman" w:cs="Times New Roman"/>
          <w:b/>
          <w:bCs/>
          <w:kern w:val="28"/>
          <w:sz w:val="28"/>
          <w:szCs w:val="28"/>
          <w:lang w:eastAsia="ru-RU"/>
        </w:rPr>
      </w:pPr>
      <w:r w:rsidRPr="005D5888">
        <w:rPr>
          <w:rFonts w:ascii="Times New Roman" w:eastAsia="Times New Roman" w:hAnsi="Times New Roman" w:cs="Times New Roman"/>
          <w:b/>
          <w:bCs/>
          <w:kern w:val="28"/>
          <w:sz w:val="28"/>
          <w:szCs w:val="28"/>
          <w:lang w:eastAsia="ru-RU"/>
        </w:rPr>
        <w:t xml:space="preserve">к Положению о </w:t>
      </w:r>
      <w:proofErr w:type="gramStart"/>
      <w:r w:rsidRPr="005D5888">
        <w:rPr>
          <w:rFonts w:ascii="Times New Roman" w:eastAsia="Times New Roman" w:hAnsi="Times New Roman" w:cs="Times New Roman"/>
          <w:b/>
          <w:bCs/>
          <w:kern w:val="28"/>
          <w:sz w:val="28"/>
          <w:szCs w:val="28"/>
          <w:lang w:eastAsia="ru-RU"/>
        </w:rPr>
        <w:t>муниципальном</w:t>
      </w:r>
      <w:proofErr w:type="gramEnd"/>
      <w:r w:rsidRPr="005D5888">
        <w:rPr>
          <w:rFonts w:ascii="Times New Roman" w:eastAsia="Times New Roman" w:hAnsi="Times New Roman" w:cs="Times New Roman"/>
          <w:b/>
          <w:bCs/>
          <w:kern w:val="28"/>
          <w:sz w:val="28"/>
          <w:szCs w:val="28"/>
          <w:lang w:eastAsia="ru-RU"/>
        </w:rPr>
        <w:t xml:space="preserve"> </w:t>
      </w:r>
    </w:p>
    <w:p w:rsidR="005D5888" w:rsidRPr="005D5888" w:rsidRDefault="005D5888" w:rsidP="005D5888">
      <w:pPr>
        <w:widowControl w:val="0"/>
        <w:spacing w:after="0" w:line="240" w:lineRule="auto"/>
        <w:jc w:val="right"/>
        <w:rPr>
          <w:rFonts w:ascii="Times New Roman" w:eastAsia="Times New Roman" w:hAnsi="Times New Roman" w:cs="Times New Roman"/>
          <w:b/>
          <w:bCs/>
          <w:kern w:val="28"/>
          <w:sz w:val="28"/>
          <w:szCs w:val="28"/>
          <w:lang w:eastAsia="ru-RU"/>
        </w:rPr>
      </w:pPr>
      <w:proofErr w:type="gramStart"/>
      <w:r w:rsidRPr="005D5888">
        <w:rPr>
          <w:rFonts w:ascii="Times New Roman" w:eastAsia="Times New Roman" w:hAnsi="Times New Roman" w:cs="Times New Roman"/>
          <w:b/>
          <w:bCs/>
          <w:kern w:val="28"/>
          <w:sz w:val="28"/>
          <w:szCs w:val="28"/>
          <w:lang w:eastAsia="ru-RU"/>
        </w:rPr>
        <w:t>контроле</w:t>
      </w:r>
      <w:proofErr w:type="gramEnd"/>
      <w:r w:rsidRPr="005D5888">
        <w:rPr>
          <w:rFonts w:ascii="Times New Roman" w:eastAsia="Times New Roman" w:hAnsi="Times New Roman" w:cs="Times New Roman"/>
          <w:b/>
          <w:bCs/>
          <w:kern w:val="28"/>
          <w:sz w:val="28"/>
          <w:szCs w:val="28"/>
          <w:lang w:eastAsia="ru-RU"/>
        </w:rPr>
        <w:t xml:space="preserve"> в сфере благоустройства</w:t>
      </w:r>
    </w:p>
    <w:p w:rsidR="005D5888" w:rsidRPr="005D5888" w:rsidRDefault="00784AFF" w:rsidP="005D5888">
      <w:pPr>
        <w:widowControl w:val="0"/>
        <w:spacing w:after="0" w:line="240" w:lineRule="auto"/>
        <w:jc w:val="right"/>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в СП «Деревня Верховая</w:t>
      </w:r>
      <w:r w:rsidR="005D5888" w:rsidRPr="005D5888">
        <w:rPr>
          <w:rFonts w:ascii="Times New Roman" w:eastAsia="Times New Roman" w:hAnsi="Times New Roman" w:cs="Times New Roman"/>
          <w:b/>
          <w:bCs/>
          <w:kern w:val="28"/>
          <w:sz w:val="28"/>
          <w:szCs w:val="28"/>
          <w:lang w:eastAsia="ru-RU"/>
        </w:rPr>
        <w:t>»</w:t>
      </w:r>
    </w:p>
    <w:p w:rsidR="005D5888" w:rsidRPr="005D5888" w:rsidRDefault="005D5888" w:rsidP="005D5888">
      <w:pPr>
        <w:widowControl w:val="0"/>
        <w:spacing w:after="0" w:line="240" w:lineRule="auto"/>
        <w:jc w:val="right"/>
        <w:rPr>
          <w:rFonts w:ascii="Times New Roman" w:eastAsia="Times New Roman" w:hAnsi="Times New Roman" w:cs="Times New Roman"/>
          <w:b/>
          <w:bCs/>
          <w:kern w:val="28"/>
          <w:sz w:val="28"/>
          <w:szCs w:val="28"/>
          <w:lang w:eastAsia="ru-RU"/>
        </w:rPr>
      </w:pPr>
    </w:p>
    <w:p w:rsidR="005D5888" w:rsidRPr="005D5888" w:rsidRDefault="005D5888" w:rsidP="005D5888">
      <w:pPr>
        <w:adjustRightInd w:val="0"/>
        <w:spacing w:after="0" w:line="240" w:lineRule="auto"/>
        <w:ind w:firstLine="567"/>
        <w:jc w:val="both"/>
        <w:outlineLvl w:val="0"/>
        <w:rPr>
          <w:rFonts w:ascii="Times New Roman" w:eastAsia="Calibri" w:hAnsi="Times New Roman" w:cs="Times New Roman"/>
          <w:sz w:val="28"/>
          <w:szCs w:val="28"/>
        </w:rPr>
      </w:pPr>
      <w:bookmarkStart w:id="1" w:name="P474"/>
      <w:bookmarkEnd w:id="1"/>
    </w:p>
    <w:p w:rsidR="005D5888" w:rsidRPr="005D5888" w:rsidRDefault="005D5888" w:rsidP="005D5888">
      <w:pPr>
        <w:adjustRightInd w:val="0"/>
        <w:spacing w:after="0" w:line="240" w:lineRule="auto"/>
        <w:ind w:firstLine="567"/>
        <w:jc w:val="center"/>
        <w:rPr>
          <w:rFonts w:ascii="Times New Roman" w:eastAsia="Calibri" w:hAnsi="Times New Roman" w:cs="Times New Roman"/>
          <w:b/>
          <w:bCs/>
          <w:sz w:val="26"/>
          <w:szCs w:val="26"/>
        </w:rPr>
      </w:pPr>
      <w:r w:rsidRPr="005D5888">
        <w:rPr>
          <w:rFonts w:ascii="Times New Roman" w:eastAsia="Calibri" w:hAnsi="Times New Roman" w:cs="Times New Roman"/>
          <w:b/>
          <w:bCs/>
          <w:sz w:val="26"/>
          <w:szCs w:val="26"/>
        </w:rPr>
        <w:t>ПЕРЕЧЕНЬ</w:t>
      </w:r>
    </w:p>
    <w:p w:rsidR="005D5888" w:rsidRPr="005D5888" w:rsidRDefault="005D5888" w:rsidP="00306F22">
      <w:pPr>
        <w:adjustRightInd w:val="0"/>
        <w:spacing w:after="0" w:line="240" w:lineRule="auto"/>
        <w:ind w:firstLine="567"/>
        <w:jc w:val="center"/>
        <w:rPr>
          <w:rFonts w:ascii="Times New Roman" w:eastAsia="Calibri" w:hAnsi="Times New Roman" w:cs="Times New Roman"/>
          <w:b/>
          <w:bCs/>
          <w:sz w:val="26"/>
          <w:szCs w:val="26"/>
        </w:rPr>
      </w:pPr>
      <w:r w:rsidRPr="005D5888">
        <w:rPr>
          <w:rFonts w:ascii="Times New Roman" w:eastAsia="Calibri" w:hAnsi="Times New Roman" w:cs="Times New Roman"/>
          <w:b/>
          <w:bCs/>
          <w:sz w:val="26"/>
          <w:szCs w:val="26"/>
        </w:rPr>
        <w:t>ИНДИКАТОРОВ РИСКА НАРУШЕНИЯ ОБЯЗАТЕЛЬНЫХ ТРЕБОВАНИЙ,</w:t>
      </w:r>
      <w:r w:rsidR="00306F22">
        <w:rPr>
          <w:rFonts w:ascii="Times New Roman" w:eastAsia="Calibri" w:hAnsi="Times New Roman" w:cs="Times New Roman"/>
          <w:b/>
          <w:bCs/>
          <w:sz w:val="26"/>
          <w:szCs w:val="26"/>
        </w:rPr>
        <w:t xml:space="preserve"> </w:t>
      </w:r>
      <w:r w:rsidRPr="005D5888">
        <w:rPr>
          <w:rFonts w:ascii="Times New Roman" w:eastAsia="Calibri" w:hAnsi="Times New Roman" w:cs="Times New Roman"/>
          <w:b/>
          <w:bCs/>
          <w:sz w:val="26"/>
          <w:szCs w:val="26"/>
        </w:rPr>
        <w:t>ИСПОЛЬЗУЕМЫХ ДЛЯ ОПРЕДЕЛЕНИЯ НЕОБХОДИМОСТИ ПРОВЕДЕНИЯ ВНЕПЛАНОВЫХ ПРОВЕРОК ПРИ ОСУЩЕСТВЛЕНИИ МУНИЦИПАЛЬНОГО КОНТРОЛЯ В СФЕРЕ БЛАГОУСТРОЙСТВА</w:t>
      </w:r>
    </w:p>
    <w:p w:rsidR="005D5888" w:rsidRPr="005D5888" w:rsidRDefault="005D5888" w:rsidP="005D5888">
      <w:pPr>
        <w:adjustRightInd w:val="0"/>
        <w:spacing w:after="0" w:line="240" w:lineRule="auto"/>
        <w:ind w:firstLine="567"/>
        <w:jc w:val="both"/>
        <w:rPr>
          <w:rFonts w:ascii="Times New Roman" w:eastAsia="Calibri" w:hAnsi="Times New Roman" w:cs="Times New Roman"/>
          <w:sz w:val="28"/>
          <w:szCs w:val="28"/>
        </w:rPr>
      </w:pPr>
    </w:p>
    <w:p w:rsidR="005D5888" w:rsidRPr="005D5888" w:rsidRDefault="005D5888" w:rsidP="005D5888">
      <w:pPr>
        <w:adjustRightInd w:val="0"/>
        <w:spacing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2. Наличие на прилегающей территории карантинных, ядовитых и сорных растений, порубочных остатков деревьев и кустарников.</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4. Наличие препятствующей свободному и безопасному проходу граждан наледи на прилегающих территориях.</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5. Наличие сосулек на кровлях зданий, сооружений.</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8. Осуществление земляных работ без разрешения на их осуществление либо с превышением срока действия такого разрешения.</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lastRenderedPageBreak/>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11. Удаление (снос), пересадка деревьев и кустарников без акта обследования зеленых насаждений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D5888" w:rsidRPr="005D5888" w:rsidRDefault="005D5888" w:rsidP="005D5888">
      <w:pPr>
        <w:adjustRightInd w:val="0"/>
        <w:spacing w:before="200" w:after="0"/>
        <w:ind w:firstLine="540"/>
        <w:jc w:val="both"/>
        <w:rPr>
          <w:rFonts w:ascii="Times New Roman" w:eastAsia="Calibri" w:hAnsi="Times New Roman" w:cs="Times New Roman"/>
          <w:sz w:val="28"/>
          <w:szCs w:val="28"/>
        </w:rPr>
      </w:pPr>
      <w:r w:rsidRPr="005D5888">
        <w:rPr>
          <w:rFonts w:ascii="Times New Roman" w:eastAsia="Calibri" w:hAnsi="Times New Roman" w:cs="Times New Roman"/>
          <w:sz w:val="28"/>
          <w:szCs w:val="28"/>
        </w:rPr>
        <w:t>12. Выпас сельскохозяйственных животных и птиц на территориях общего пользования.</w:t>
      </w:r>
    </w:p>
    <w:p w:rsidR="005D5888" w:rsidRPr="005D5888" w:rsidRDefault="005D5888" w:rsidP="005D5888">
      <w:pPr>
        <w:widowControl w:val="0"/>
        <w:spacing w:after="0" w:line="240" w:lineRule="auto"/>
        <w:jc w:val="both"/>
        <w:rPr>
          <w:rFonts w:ascii="Arial" w:eastAsia="Times New Roman" w:hAnsi="Arial" w:cs="Arial"/>
          <w:lang w:eastAsia="ru-RU"/>
        </w:rPr>
      </w:pPr>
    </w:p>
    <w:p w:rsidR="005D5888" w:rsidRDefault="005D5888"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Default="00306F22" w:rsidP="005D5888">
      <w:pPr>
        <w:widowControl w:val="0"/>
        <w:spacing w:after="0" w:line="240" w:lineRule="auto"/>
        <w:jc w:val="both"/>
        <w:rPr>
          <w:rFonts w:ascii="Arial" w:eastAsia="Times New Roman" w:hAnsi="Arial" w:cs="Arial"/>
          <w:lang w:eastAsia="ru-RU"/>
        </w:rPr>
      </w:pPr>
    </w:p>
    <w:p w:rsidR="00306F22" w:rsidRPr="005D5888" w:rsidRDefault="00306F22" w:rsidP="005D5888">
      <w:pPr>
        <w:widowControl w:val="0"/>
        <w:spacing w:after="0" w:line="240" w:lineRule="auto"/>
        <w:jc w:val="both"/>
        <w:rPr>
          <w:rFonts w:ascii="Arial" w:eastAsia="Times New Roman" w:hAnsi="Arial" w:cs="Arial"/>
          <w:lang w:eastAsia="ru-RU"/>
        </w:rPr>
      </w:pPr>
    </w:p>
    <w:p w:rsidR="005D5888" w:rsidRPr="005D5888" w:rsidRDefault="005D5888" w:rsidP="005D5888">
      <w:pPr>
        <w:widowControl w:val="0"/>
        <w:spacing w:after="0" w:line="240" w:lineRule="auto"/>
        <w:jc w:val="right"/>
        <w:outlineLvl w:val="1"/>
        <w:rPr>
          <w:rFonts w:ascii="Arial" w:eastAsia="Times New Roman" w:hAnsi="Arial" w:cs="Arial"/>
          <w:b/>
          <w:bCs/>
          <w:kern w:val="28"/>
          <w:sz w:val="32"/>
          <w:szCs w:val="32"/>
          <w:lang w:eastAsia="ru-RU"/>
        </w:rPr>
      </w:pPr>
    </w:p>
    <w:p w:rsidR="005D5888" w:rsidRPr="005D5888" w:rsidRDefault="005D5888" w:rsidP="005D5888">
      <w:pPr>
        <w:widowControl w:val="0"/>
        <w:spacing w:after="0" w:line="240" w:lineRule="auto"/>
        <w:jc w:val="right"/>
        <w:outlineLvl w:val="1"/>
        <w:rPr>
          <w:rFonts w:ascii="Arial" w:eastAsia="Times New Roman" w:hAnsi="Arial" w:cs="Arial"/>
          <w:b/>
          <w:bCs/>
          <w:kern w:val="28"/>
          <w:sz w:val="32"/>
          <w:szCs w:val="32"/>
          <w:lang w:eastAsia="ru-RU"/>
        </w:rPr>
      </w:pPr>
    </w:p>
    <w:p w:rsidR="005D5888" w:rsidRPr="005D5888" w:rsidRDefault="005D5888" w:rsidP="005D5888">
      <w:pPr>
        <w:widowControl w:val="0"/>
        <w:spacing w:after="0" w:line="240" w:lineRule="auto"/>
        <w:jc w:val="right"/>
        <w:outlineLvl w:val="1"/>
        <w:rPr>
          <w:rFonts w:ascii="Times New Roman" w:eastAsia="Times New Roman" w:hAnsi="Times New Roman" w:cs="Times New Roman"/>
          <w:b/>
          <w:bCs/>
          <w:kern w:val="28"/>
          <w:sz w:val="28"/>
          <w:szCs w:val="28"/>
          <w:lang w:eastAsia="ru-RU"/>
        </w:rPr>
      </w:pPr>
      <w:r w:rsidRPr="005D5888">
        <w:rPr>
          <w:rFonts w:ascii="Times New Roman" w:eastAsia="Times New Roman" w:hAnsi="Times New Roman" w:cs="Times New Roman"/>
          <w:b/>
          <w:bCs/>
          <w:kern w:val="28"/>
          <w:sz w:val="28"/>
          <w:szCs w:val="28"/>
          <w:lang w:eastAsia="ru-RU"/>
        </w:rPr>
        <w:t>Приложение 2</w:t>
      </w:r>
    </w:p>
    <w:p w:rsidR="005D5888" w:rsidRPr="005D5888" w:rsidRDefault="005D5888" w:rsidP="005D5888">
      <w:pPr>
        <w:widowControl w:val="0"/>
        <w:spacing w:after="0" w:line="240" w:lineRule="auto"/>
        <w:jc w:val="right"/>
        <w:rPr>
          <w:rFonts w:ascii="Times New Roman" w:eastAsia="Times New Roman" w:hAnsi="Times New Roman" w:cs="Times New Roman"/>
          <w:b/>
          <w:bCs/>
          <w:kern w:val="28"/>
          <w:sz w:val="28"/>
          <w:szCs w:val="28"/>
          <w:lang w:eastAsia="ru-RU"/>
        </w:rPr>
      </w:pPr>
      <w:r w:rsidRPr="005D5888">
        <w:rPr>
          <w:rFonts w:ascii="Times New Roman" w:eastAsia="Times New Roman" w:hAnsi="Times New Roman" w:cs="Times New Roman"/>
          <w:b/>
          <w:bCs/>
          <w:kern w:val="28"/>
          <w:sz w:val="28"/>
          <w:szCs w:val="28"/>
          <w:lang w:eastAsia="ru-RU"/>
        </w:rPr>
        <w:t xml:space="preserve">к Положению о </w:t>
      </w:r>
      <w:proofErr w:type="gramStart"/>
      <w:r w:rsidRPr="005D5888">
        <w:rPr>
          <w:rFonts w:ascii="Times New Roman" w:eastAsia="Times New Roman" w:hAnsi="Times New Roman" w:cs="Times New Roman"/>
          <w:b/>
          <w:bCs/>
          <w:kern w:val="28"/>
          <w:sz w:val="28"/>
          <w:szCs w:val="28"/>
          <w:lang w:eastAsia="ru-RU"/>
        </w:rPr>
        <w:t>муниципальном</w:t>
      </w:r>
      <w:proofErr w:type="gramEnd"/>
      <w:r w:rsidRPr="005D5888">
        <w:rPr>
          <w:rFonts w:ascii="Times New Roman" w:eastAsia="Times New Roman" w:hAnsi="Times New Roman" w:cs="Times New Roman"/>
          <w:b/>
          <w:bCs/>
          <w:kern w:val="28"/>
          <w:sz w:val="28"/>
          <w:szCs w:val="28"/>
          <w:lang w:eastAsia="ru-RU"/>
        </w:rPr>
        <w:t xml:space="preserve"> </w:t>
      </w:r>
    </w:p>
    <w:p w:rsidR="005D5888" w:rsidRPr="005D5888" w:rsidRDefault="005D5888" w:rsidP="005D5888">
      <w:pPr>
        <w:widowControl w:val="0"/>
        <w:spacing w:after="0" w:line="240" w:lineRule="auto"/>
        <w:jc w:val="right"/>
        <w:rPr>
          <w:rFonts w:ascii="Times New Roman" w:eastAsia="Times New Roman" w:hAnsi="Times New Roman" w:cs="Times New Roman"/>
          <w:b/>
          <w:bCs/>
          <w:kern w:val="28"/>
          <w:sz w:val="28"/>
          <w:szCs w:val="28"/>
          <w:lang w:eastAsia="ru-RU"/>
        </w:rPr>
      </w:pPr>
      <w:proofErr w:type="gramStart"/>
      <w:r w:rsidRPr="005D5888">
        <w:rPr>
          <w:rFonts w:ascii="Times New Roman" w:eastAsia="Times New Roman" w:hAnsi="Times New Roman" w:cs="Times New Roman"/>
          <w:b/>
          <w:bCs/>
          <w:kern w:val="28"/>
          <w:sz w:val="28"/>
          <w:szCs w:val="28"/>
          <w:lang w:eastAsia="ru-RU"/>
        </w:rPr>
        <w:t>контроле</w:t>
      </w:r>
      <w:proofErr w:type="gramEnd"/>
      <w:r w:rsidRPr="005D5888">
        <w:rPr>
          <w:rFonts w:ascii="Times New Roman" w:eastAsia="Times New Roman" w:hAnsi="Times New Roman" w:cs="Times New Roman"/>
          <w:b/>
          <w:bCs/>
          <w:kern w:val="28"/>
          <w:sz w:val="28"/>
          <w:szCs w:val="28"/>
          <w:lang w:eastAsia="ru-RU"/>
        </w:rPr>
        <w:t xml:space="preserve"> в сфере благоустройства</w:t>
      </w:r>
    </w:p>
    <w:p w:rsidR="005D5888" w:rsidRPr="005D5888" w:rsidRDefault="00784AFF" w:rsidP="005D5888">
      <w:pPr>
        <w:widowControl w:val="0"/>
        <w:spacing w:after="0" w:line="240" w:lineRule="auto"/>
        <w:jc w:val="right"/>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в СП «Деревня Верховая</w:t>
      </w:r>
      <w:r w:rsidR="005D5888" w:rsidRPr="005D5888">
        <w:rPr>
          <w:rFonts w:ascii="Times New Roman" w:eastAsia="Times New Roman" w:hAnsi="Times New Roman" w:cs="Times New Roman"/>
          <w:b/>
          <w:bCs/>
          <w:kern w:val="28"/>
          <w:sz w:val="28"/>
          <w:szCs w:val="28"/>
          <w:lang w:eastAsia="ru-RU"/>
        </w:rPr>
        <w:t>»</w:t>
      </w:r>
    </w:p>
    <w:p w:rsidR="005D5888" w:rsidRPr="005D5888" w:rsidRDefault="005D5888" w:rsidP="005D5888">
      <w:pPr>
        <w:widowControl w:val="0"/>
        <w:spacing w:after="0" w:line="240" w:lineRule="auto"/>
        <w:jc w:val="right"/>
        <w:rPr>
          <w:rFonts w:ascii="Times New Roman" w:eastAsia="Times New Roman" w:hAnsi="Times New Roman" w:cs="Times New Roman"/>
          <w:b/>
          <w:bCs/>
          <w:kern w:val="28"/>
          <w:sz w:val="28"/>
          <w:szCs w:val="28"/>
          <w:lang w:eastAsia="ru-RU"/>
        </w:rPr>
      </w:pPr>
    </w:p>
    <w:p w:rsidR="005D5888" w:rsidRPr="005D5888" w:rsidRDefault="005D5888" w:rsidP="005D5888">
      <w:pPr>
        <w:widowControl w:val="0"/>
        <w:spacing w:after="0" w:line="240" w:lineRule="auto"/>
        <w:jc w:val="center"/>
        <w:rPr>
          <w:rFonts w:ascii="Times New Roman" w:eastAsia="Times New Roman" w:hAnsi="Times New Roman" w:cs="Times New Roman"/>
          <w:b/>
          <w:sz w:val="26"/>
          <w:szCs w:val="26"/>
          <w:lang w:eastAsia="ru-RU"/>
        </w:rPr>
      </w:pPr>
      <w:bookmarkStart w:id="2" w:name="P579"/>
      <w:bookmarkEnd w:id="2"/>
      <w:r w:rsidRPr="005D5888">
        <w:rPr>
          <w:rFonts w:ascii="Times New Roman" w:eastAsia="Times New Roman" w:hAnsi="Times New Roman" w:cs="Times New Roman"/>
          <w:b/>
          <w:sz w:val="26"/>
          <w:szCs w:val="26"/>
          <w:lang w:eastAsia="ru-RU"/>
        </w:rPr>
        <w:t>КЛЮЧЕВЫЕ ПОКАЗАТЕЛИ</w:t>
      </w:r>
    </w:p>
    <w:p w:rsidR="005D5888" w:rsidRPr="005D5888" w:rsidRDefault="005D5888" w:rsidP="005D5888">
      <w:pPr>
        <w:widowControl w:val="0"/>
        <w:spacing w:after="0" w:line="240" w:lineRule="auto"/>
        <w:jc w:val="center"/>
        <w:rPr>
          <w:rFonts w:ascii="Times New Roman" w:eastAsia="Times New Roman" w:hAnsi="Times New Roman" w:cs="Times New Roman"/>
          <w:b/>
          <w:sz w:val="26"/>
          <w:szCs w:val="26"/>
          <w:lang w:eastAsia="ru-RU"/>
        </w:rPr>
      </w:pPr>
      <w:r w:rsidRPr="005D5888">
        <w:rPr>
          <w:rFonts w:ascii="Times New Roman" w:eastAsia="Times New Roman" w:hAnsi="Times New Roman" w:cs="Times New Roman"/>
          <w:b/>
          <w:sz w:val="26"/>
          <w:szCs w:val="26"/>
          <w:lang w:eastAsia="ru-RU"/>
        </w:rPr>
        <w:t xml:space="preserve">ВИДА КОНТРОЛЯ И ИХ ЦЕЛЕВЫЕ ЗНАЧЕНИЯ, </w:t>
      </w:r>
    </w:p>
    <w:p w:rsidR="005D5888" w:rsidRPr="005D5888" w:rsidRDefault="005D5888" w:rsidP="005D5888">
      <w:pPr>
        <w:widowControl w:val="0"/>
        <w:spacing w:after="0" w:line="240" w:lineRule="auto"/>
        <w:jc w:val="center"/>
        <w:rPr>
          <w:rFonts w:ascii="Times New Roman" w:eastAsia="Times New Roman" w:hAnsi="Times New Roman" w:cs="Times New Roman"/>
          <w:b/>
          <w:sz w:val="26"/>
          <w:szCs w:val="26"/>
          <w:lang w:eastAsia="ru-RU"/>
        </w:rPr>
      </w:pPr>
      <w:r w:rsidRPr="005D5888">
        <w:rPr>
          <w:rFonts w:ascii="Times New Roman" w:eastAsia="Times New Roman" w:hAnsi="Times New Roman" w:cs="Times New Roman"/>
          <w:b/>
          <w:sz w:val="26"/>
          <w:szCs w:val="26"/>
          <w:lang w:eastAsia="ru-RU"/>
        </w:rPr>
        <w:t>ИНДИКАТИВНЫЕ ПОКАЗАТЕЛИ</w:t>
      </w:r>
    </w:p>
    <w:p w:rsidR="005D5888" w:rsidRPr="005D5888" w:rsidRDefault="005D5888" w:rsidP="005D5888">
      <w:pPr>
        <w:widowControl w:val="0"/>
        <w:spacing w:after="0" w:line="240" w:lineRule="auto"/>
        <w:jc w:val="center"/>
        <w:rPr>
          <w:rFonts w:ascii="Times New Roman" w:eastAsia="Times New Roman" w:hAnsi="Times New Roman" w:cs="Times New Roman"/>
          <w:b/>
          <w:sz w:val="26"/>
          <w:szCs w:val="26"/>
          <w:lang w:eastAsia="ru-RU"/>
        </w:rPr>
      </w:pPr>
      <w:r w:rsidRPr="005D5888">
        <w:rPr>
          <w:rFonts w:ascii="Times New Roman" w:eastAsia="Times New Roman" w:hAnsi="Times New Roman" w:cs="Times New Roman"/>
          <w:b/>
          <w:sz w:val="26"/>
          <w:szCs w:val="26"/>
          <w:lang w:eastAsia="ru-RU"/>
        </w:rPr>
        <w:t>ДЛЯ МУНИЦИПАЛЬНОГО КОНТРОЛЯ В СФЕРЕ БЛАГОУСТРОЙСТВА</w:t>
      </w:r>
    </w:p>
    <w:p w:rsidR="005D5888" w:rsidRPr="005D5888" w:rsidRDefault="005D5888" w:rsidP="005D5888">
      <w:pPr>
        <w:widowControl w:val="0"/>
        <w:spacing w:after="1" w:line="240" w:lineRule="auto"/>
        <w:rPr>
          <w:rFonts w:ascii="Arial" w:eastAsia="Times New Roman" w:hAnsi="Arial" w:cs="Arial"/>
          <w:lang w:eastAsia="ru-RU"/>
        </w:rPr>
      </w:pPr>
    </w:p>
    <w:p w:rsidR="00007178" w:rsidRPr="002D2508" w:rsidRDefault="00007178" w:rsidP="00007178">
      <w:pPr>
        <w:spacing w:line="264" w:lineRule="auto"/>
        <w:jc w:val="both"/>
        <w:rPr>
          <w:rFonts w:ascii="Times New Roman" w:eastAsia="Calibri" w:hAnsi="Times New Roman" w:cs="Times New Roman"/>
          <w:sz w:val="28"/>
          <w:szCs w:val="28"/>
        </w:rPr>
      </w:pP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773"/>
        <w:gridCol w:w="7302"/>
        <w:gridCol w:w="1578"/>
      </w:tblGrid>
      <w:tr w:rsidR="00007178" w:rsidRPr="002D2508" w:rsidTr="00776E1E">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jc w:val="center"/>
              <w:rPr>
                <w:rFonts w:ascii="Times New Roman" w:eastAsia="Calibri" w:hAnsi="Times New Roman" w:cs="Times New Roman"/>
                <w:b/>
                <w:sz w:val="28"/>
                <w:szCs w:val="28"/>
              </w:rPr>
            </w:pPr>
            <w:r w:rsidRPr="002D2508">
              <w:rPr>
                <w:rFonts w:ascii="Times New Roman" w:eastAsia="Calibri" w:hAnsi="Times New Roman" w:cs="Times New Roman"/>
                <w:b/>
                <w:sz w:val="28"/>
                <w:szCs w:val="28"/>
              </w:rPr>
              <w:t xml:space="preserve">№ </w:t>
            </w:r>
            <w:proofErr w:type="gramStart"/>
            <w:r w:rsidRPr="002D2508">
              <w:rPr>
                <w:rFonts w:ascii="Times New Roman" w:eastAsia="Calibri" w:hAnsi="Times New Roman" w:cs="Times New Roman"/>
                <w:b/>
                <w:sz w:val="28"/>
                <w:szCs w:val="28"/>
              </w:rPr>
              <w:t>п</w:t>
            </w:r>
            <w:proofErr w:type="gramEnd"/>
            <w:r w:rsidRPr="002D2508">
              <w:rPr>
                <w:rFonts w:ascii="Times New Roman" w:eastAsia="Calibri" w:hAnsi="Times New Roman" w:cs="Times New Roman"/>
                <w:b/>
                <w:sz w:val="28"/>
                <w:szCs w:val="28"/>
              </w:rPr>
              <w:t>/п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jc w:val="center"/>
              <w:rPr>
                <w:rFonts w:ascii="Times New Roman" w:eastAsia="Calibri" w:hAnsi="Times New Roman" w:cs="Times New Roman"/>
                <w:b/>
                <w:sz w:val="28"/>
                <w:szCs w:val="28"/>
              </w:rPr>
            </w:pPr>
            <w:r w:rsidRPr="002D2508">
              <w:rPr>
                <w:rFonts w:ascii="Times New Roman" w:eastAsia="Calibri" w:hAnsi="Times New Roman" w:cs="Times New Roman"/>
                <w:b/>
                <w:sz w:val="28"/>
                <w:szCs w:val="28"/>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ind w:hanging="3"/>
              <w:jc w:val="center"/>
              <w:rPr>
                <w:rFonts w:ascii="Times New Roman" w:eastAsia="Calibri" w:hAnsi="Times New Roman" w:cs="Times New Roman"/>
                <w:b/>
                <w:sz w:val="28"/>
                <w:szCs w:val="28"/>
              </w:rPr>
            </w:pPr>
            <w:r w:rsidRPr="002D2508">
              <w:rPr>
                <w:rFonts w:ascii="Times New Roman" w:eastAsia="Calibri" w:hAnsi="Times New Roman" w:cs="Times New Roman"/>
                <w:b/>
                <w:sz w:val="28"/>
                <w:szCs w:val="28"/>
              </w:rPr>
              <w:t>Целевые значения</w:t>
            </w:r>
          </w:p>
        </w:tc>
      </w:tr>
      <w:tr w:rsidR="00007178" w:rsidRPr="002D2508" w:rsidTr="00776E1E">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spacing w:before="120" w:after="120"/>
              <w:rPr>
                <w:rFonts w:ascii="Times New Roman" w:eastAsia="Calibri" w:hAnsi="Times New Roman" w:cs="Times New Roman"/>
                <w:sz w:val="28"/>
                <w:szCs w:val="28"/>
              </w:rPr>
            </w:pPr>
            <w:r w:rsidRPr="002D2508">
              <w:rPr>
                <w:rFonts w:ascii="Times New Roman" w:eastAsia="Calibri" w:hAnsi="Times New Roman" w:cs="Times New Roman"/>
                <w:sz w:val="28"/>
                <w:szCs w:val="28"/>
              </w:rPr>
              <w:t>1.</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306F22">
            <w:pPr>
              <w:spacing w:before="120" w:after="120"/>
              <w:rPr>
                <w:rFonts w:ascii="Times New Roman" w:eastAsia="Calibri" w:hAnsi="Times New Roman" w:cs="Times New Roman"/>
                <w:sz w:val="28"/>
                <w:szCs w:val="28"/>
              </w:rPr>
            </w:pPr>
            <w:r w:rsidRPr="002D2508">
              <w:rPr>
                <w:rFonts w:ascii="Times New Roman" w:eastAsia="Calibri" w:hAnsi="Times New Roman" w:cs="Times New Roman"/>
                <w:sz w:val="28"/>
                <w:szCs w:val="28"/>
              </w:rPr>
              <w:t xml:space="preserve">Процент устраненных нарушений из числа выявленных нарушений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spacing w:before="120" w:after="120"/>
              <w:jc w:val="center"/>
              <w:rPr>
                <w:rFonts w:ascii="Times New Roman" w:eastAsia="Calibri" w:hAnsi="Times New Roman" w:cs="Times New Roman"/>
                <w:sz w:val="28"/>
                <w:szCs w:val="28"/>
              </w:rPr>
            </w:pPr>
            <w:r w:rsidRPr="002D2508">
              <w:rPr>
                <w:rFonts w:ascii="Times New Roman" w:eastAsia="Calibri" w:hAnsi="Times New Roman" w:cs="Times New Roman"/>
                <w:sz w:val="28"/>
                <w:szCs w:val="28"/>
              </w:rPr>
              <w:t>Не менее 70%</w:t>
            </w:r>
          </w:p>
        </w:tc>
      </w:tr>
      <w:tr w:rsidR="00007178" w:rsidRPr="002D2508" w:rsidTr="00776E1E">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spacing w:before="120" w:after="120"/>
              <w:rPr>
                <w:rFonts w:ascii="Times New Roman" w:eastAsia="Calibri" w:hAnsi="Times New Roman" w:cs="Times New Roman"/>
                <w:sz w:val="28"/>
                <w:szCs w:val="28"/>
              </w:rPr>
            </w:pPr>
            <w:r w:rsidRPr="002D2508">
              <w:rPr>
                <w:rFonts w:ascii="Times New Roman" w:eastAsia="Calibri" w:hAnsi="Times New Roman" w:cs="Times New Roman"/>
                <w:sz w:val="28"/>
                <w:szCs w:val="28"/>
              </w:rPr>
              <w:t>2.</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spacing w:before="120" w:after="120"/>
              <w:rPr>
                <w:rFonts w:ascii="Times New Roman" w:eastAsia="Calibri" w:hAnsi="Times New Roman" w:cs="Times New Roman"/>
                <w:sz w:val="28"/>
                <w:szCs w:val="28"/>
              </w:rPr>
            </w:pPr>
            <w:r w:rsidRPr="002D2508">
              <w:rPr>
                <w:rFonts w:ascii="Times New Roman" w:eastAsia="Calibri"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spacing w:before="120" w:after="120"/>
              <w:jc w:val="center"/>
              <w:rPr>
                <w:rFonts w:ascii="Times New Roman" w:eastAsia="Calibri" w:hAnsi="Times New Roman" w:cs="Times New Roman"/>
                <w:sz w:val="28"/>
                <w:szCs w:val="28"/>
              </w:rPr>
            </w:pPr>
            <w:r w:rsidRPr="002D2508">
              <w:rPr>
                <w:rFonts w:ascii="Times New Roman" w:eastAsia="Calibri" w:hAnsi="Times New Roman" w:cs="Times New Roman"/>
                <w:sz w:val="28"/>
                <w:szCs w:val="28"/>
              </w:rPr>
              <w:t>Не более 10%</w:t>
            </w:r>
          </w:p>
        </w:tc>
      </w:tr>
      <w:tr w:rsidR="00007178" w:rsidRPr="002D2508" w:rsidTr="00776E1E">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spacing w:before="120" w:after="120"/>
              <w:rPr>
                <w:rFonts w:ascii="Times New Roman" w:eastAsia="Calibri" w:hAnsi="Times New Roman" w:cs="Times New Roman"/>
                <w:sz w:val="28"/>
                <w:szCs w:val="28"/>
              </w:rPr>
            </w:pPr>
            <w:r w:rsidRPr="002D2508">
              <w:rPr>
                <w:rFonts w:ascii="Times New Roman" w:eastAsia="Calibri" w:hAnsi="Times New Roman" w:cs="Times New Roman"/>
                <w:sz w:val="28"/>
                <w:szCs w:val="28"/>
              </w:rPr>
              <w:t>3.</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spacing w:before="120" w:after="120"/>
              <w:rPr>
                <w:rFonts w:ascii="Times New Roman" w:eastAsia="Calibri" w:hAnsi="Times New Roman" w:cs="Times New Roman"/>
                <w:sz w:val="28"/>
                <w:szCs w:val="28"/>
              </w:rPr>
            </w:pPr>
            <w:r w:rsidRPr="002D2508">
              <w:rPr>
                <w:rFonts w:ascii="Times New Roman" w:eastAsia="Calibri" w:hAnsi="Times New Roman" w:cs="Times New Roman"/>
                <w:sz w:val="28"/>
                <w:szCs w:val="28"/>
              </w:rPr>
              <w:t>Процент отмененных результатов контрольных мероприятий</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07178" w:rsidRPr="002D2508" w:rsidRDefault="00007178" w:rsidP="00776E1E">
            <w:pPr>
              <w:spacing w:before="120" w:after="120"/>
              <w:jc w:val="center"/>
              <w:rPr>
                <w:rFonts w:ascii="Times New Roman" w:eastAsia="Calibri" w:hAnsi="Times New Roman" w:cs="Times New Roman"/>
                <w:sz w:val="28"/>
                <w:szCs w:val="28"/>
              </w:rPr>
            </w:pPr>
            <w:r w:rsidRPr="002D2508">
              <w:rPr>
                <w:rFonts w:ascii="Times New Roman" w:eastAsia="Calibri" w:hAnsi="Times New Roman" w:cs="Times New Roman"/>
                <w:sz w:val="28"/>
                <w:szCs w:val="28"/>
              </w:rPr>
              <w:t>Не более 10%</w:t>
            </w:r>
          </w:p>
        </w:tc>
      </w:tr>
    </w:tbl>
    <w:p w:rsidR="005D5888" w:rsidRPr="005D5888" w:rsidRDefault="005D5888" w:rsidP="005D5888">
      <w:pPr>
        <w:spacing w:after="0" w:line="240" w:lineRule="auto"/>
        <w:ind w:firstLine="567"/>
        <w:jc w:val="both"/>
        <w:rPr>
          <w:rFonts w:ascii="Arial" w:eastAsia="Times New Roman" w:hAnsi="Arial" w:cs="Arial"/>
          <w:lang w:eastAsia="ru-RU"/>
        </w:rPr>
      </w:pPr>
    </w:p>
    <w:p w:rsidR="005D5888" w:rsidRPr="005D5888" w:rsidRDefault="005D5888" w:rsidP="005D5888">
      <w:pPr>
        <w:widowControl w:val="0"/>
        <w:adjustRightInd w:val="0"/>
        <w:spacing w:after="0" w:line="240" w:lineRule="auto"/>
        <w:ind w:firstLine="567"/>
        <w:jc w:val="right"/>
        <w:rPr>
          <w:rFonts w:ascii="Arial" w:eastAsia="Times New Roman" w:hAnsi="Arial" w:cs="Arial"/>
          <w:kern w:val="2"/>
          <w:lang w:eastAsia="ru-RU"/>
        </w:rPr>
      </w:pPr>
    </w:p>
    <w:p w:rsidR="00A86418" w:rsidRDefault="00A86418"/>
    <w:sectPr w:rsidR="00A86418" w:rsidSect="001821EF">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B7BE1"/>
    <w:multiLevelType w:val="hybridMultilevel"/>
    <w:tmpl w:val="B6DA8160"/>
    <w:lvl w:ilvl="0" w:tplc="46A82AE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2A75AD"/>
    <w:multiLevelType w:val="hybridMultilevel"/>
    <w:tmpl w:val="052CA6FA"/>
    <w:lvl w:ilvl="0" w:tplc="96DE3066">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D5888"/>
    <w:rsid w:val="00007178"/>
    <w:rsid w:val="001821EF"/>
    <w:rsid w:val="00284969"/>
    <w:rsid w:val="00306F22"/>
    <w:rsid w:val="004B721D"/>
    <w:rsid w:val="00542612"/>
    <w:rsid w:val="00557332"/>
    <w:rsid w:val="005D5888"/>
    <w:rsid w:val="006D5CD0"/>
    <w:rsid w:val="00784AFF"/>
    <w:rsid w:val="00825DE8"/>
    <w:rsid w:val="00926070"/>
    <w:rsid w:val="00A86418"/>
    <w:rsid w:val="00D00693"/>
    <w:rsid w:val="00E001E7"/>
    <w:rsid w:val="00F50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888"/>
    <w:rPr>
      <w:strike w:val="0"/>
      <w:dstrike w:val="0"/>
      <w:color w:val="0000FF"/>
      <w:u w:val="none"/>
      <w:effect w:val="none"/>
    </w:rPr>
  </w:style>
  <w:style w:type="paragraph" w:customStyle="1" w:styleId="ConsPlusTitle">
    <w:name w:val="ConsPlusTitle"/>
    <w:link w:val="ConsPlusTitle1"/>
    <w:qFormat/>
    <w:rsid w:val="005D588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1"/>
    <w:qFormat/>
    <w:rsid w:val="005D58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5D5888"/>
    <w:pPr>
      <w:ind w:left="720"/>
      <w:contextualSpacing/>
    </w:pPr>
    <w:rPr>
      <w:rFonts w:ascii="Calibri" w:eastAsia="Times New Roman" w:hAnsi="Calibri" w:cs="Times New Roman"/>
      <w:lang w:eastAsia="ru-RU"/>
    </w:rPr>
  </w:style>
  <w:style w:type="character" w:customStyle="1" w:styleId="ConsPlusNormal1">
    <w:name w:val="ConsPlusNormal1"/>
    <w:link w:val="ConsPlusNormal"/>
    <w:qFormat/>
    <w:locked/>
    <w:rsid w:val="005D5888"/>
    <w:rPr>
      <w:rFonts w:ascii="Arial" w:eastAsia="Times New Roman" w:hAnsi="Arial" w:cs="Arial"/>
      <w:sz w:val="20"/>
      <w:szCs w:val="20"/>
      <w:lang w:eastAsia="ru-RU"/>
    </w:rPr>
  </w:style>
  <w:style w:type="character" w:customStyle="1" w:styleId="1">
    <w:name w:val="Оглавление 1 Знак"/>
    <w:link w:val="10"/>
    <w:qFormat/>
    <w:locked/>
    <w:rsid w:val="005D5888"/>
    <w:rPr>
      <w:rFonts w:ascii="XO Thames" w:hAnsi="XO Thames"/>
      <w:b/>
      <w:lang w:eastAsia="ru-RU"/>
    </w:rPr>
  </w:style>
  <w:style w:type="character" w:customStyle="1" w:styleId="ConsPlusTitle1">
    <w:name w:val="ConsPlusTitle1"/>
    <w:link w:val="ConsPlusTitle"/>
    <w:qFormat/>
    <w:locked/>
    <w:rsid w:val="005D5888"/>
    <w:rPr>
      <w:rFonts w:ascii="Times New Roman" w:eastAsia="Times New Roman" w:hAnsi="Times New Roman" w:cs="Times New Roman"/>
      <w:b/>
      <w:bCs/>
      <w:sz w:val="28"/>
      <w:szCs w:val="28"/>
      <w:lang w:eastAsia="ru-RU"/>
    </w:rPr>
  </w:style>
  <w:style w:type="paragraph" w:customStyle="1" w:styleId="10">
    <w:name w:val="Обычный1"/>
    <w:link w:val="1"/>
    <w:qFormat/>
    <w:rsid w:val="005D5888"/>
    <w:pPr>
      <w:suppressAutoHyphens/>
      <w:textAlignment w:val="baseline"/>
    </w:pPr>
    <w:rPr>
      <w:rFonts w:ascii="XO Thames" w:hAnsi="XO Thames"/>
      <w:b/>
      <w:lang w:eastAsia="ru-RU"/>
    </w:rPr>
  </w:style>
  <w:style w:type="paragraph" w:styleId="a5">
    <w:name w:val="Normal (Web)"/>
    <w:basedOn w:val="a"/>
    <w:uiPriority w:val="99"/>
    <w:unhideWhenUsed/>
    <w:rsid w:val="00542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D5C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user</cp:lastModifiedBy>
  <cp:revision>12</cp:revision>
  <cp:lastPrinted>2023-06-15T11:25:00Z</cp:lastPrinted>
  <dcterms:created xsi:type="dcterms:W3CDTF">2023-06-08T12:17:00Z</dcterms:created>
  <dcterms:modified xsi:type="dcterms:W3CDTF">2023-06-15T11:25:00Z</dcterms:modified>
</cp:coreProperties>
</file>