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2E" w:rsidRDefault="00D7772E" w:rsidP="00D7772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72E" w:rsidRPr="00BA53F1" w:rsidRDefault="00D7772E" w:rsidP="00D77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9C3712">
        <w:rPr>
          <w:rFonts w:ascii="Times New Roman" w:hAnsi="Times New Roman" w:cs="Times New Roman"/>
          <w:b/>
          <w:caps/>
        </w:rPr>
        <w:t>СЕЛЬСКОЕ ПОСЕЛЕНИЕ</w:t>
      </w:r>
    </w:p>
    <w:p w:rsidR="00D7772E" w:rsidRPr="009C3712" w:rsidRDefault="00D7772E" w:rsidP="00D7772E">
      <w:pPr>
        <w:pStyle w:val="2"/>
        <w:jc w:val="center"/>
        <w:rPr>
          <w:rFonts w:ascii="Times New Roman" w:hAnsi="Times New Roman" w:cs="Times New Roman"/>
          <w:b/>
        </w:rPr>
      </w:pPr>
      <w:r w:rsidRPr="009C3712">
        <w:rPr>
          <w:rFonts w:ascii="Times New Roman" w:hAnsi="Times New Roman" w:cs="Times New Roman"/>
          <w:b/>
        </w:rPr>
        <w:t xml:space="preserve"> «</w:t>
      </w:r>
      <w:r w:rsidR="00DF47B8">
        <w:rPr>
          <w:rFonts w:ascii="Times New Roman" w:hAnsi="Times New Roman" w:cs="Times New Roman"/>
          <w:b/>
        </w:rPr>
        <w:t>ДЕРЕВНЯ ВЕРХОВАЯ</w:t>
      </w:r>
      <w:r w:rsidRPr="009C3712">
        <w:rPr>
          <w:rFonts w:ascii="Times New Roman" w:hAnsi="Times New Roman" w:cs="Times New Roman"/>
          <w:b/>
        </w:rPr>
        <w:t>»</w:t>
      </w:r>
    </w:p>
    <w:p w:rsidR="00D7772E" w:rsidRPr="009C3712" w:rsidRDefault="00D7772E" w:rsidP="00D7772E">
      <w:pPr>
        <w:spacing w:after="0" w:line="240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9C3712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D7772E" w:rsidRPr="009C3712" w:rsidRDefault="00D7772E" w:rsidP="009C3712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9C3712">
        <w:rPr>
          <w:rFonts w:ascii="Times New Roman" w:hAnsi="Times New Roman"/>
          <w:b/>
          <w:spacing w:val="6"/>
          <w:sz w:val="28"/>
          <w:szCs w:val="28"/>
        </w:rPr>
        <w:t>СЕЛЬСКАЯ ДУМА</w:t>
      </w:r>
    </w:p>
    <w:p w:rsidR="00D7772E" w:rsidRPr="00387F74" w:rsidRDefault="00D7772E" w:rsidP="00D7772E">
      <w:pPr>
        <w:pStyle w:val="1"/>
        <w:rPr>
          <w:rFonts w:ascii="Times New Roman" w:hAnsi="Times New Roman" w:cs="Times New Roman"/>
          <w:sz w:val="32"/>
          <w:szCs w:val="32"/>
        </w:rPr>
      </w:pPr>
      <w:r w:rsidRPr="00387F74">
        <w:rPr>
          <w:rFonts w:ascii="Times New Roman" w:hAnsi="Times New Roman" w:cs="Times New Roman"/>
          <w:sz w:val="32"/>
          <w:szCs w:val="32"/>
        </w:rPr>
        <w:t>РЕШЕНИЕ</w:t>
      </w:r>
    </w:p>
    <w:p w:rsidR="00D7772E" w:rsidRPr="00E700CC" w:rsidRDefault="00D7772E" w:rsidP="00D7772E">
      <w:pPr>
        <w:spacing w:after="0" w:line="240" w:lineRule="auto"/>
      </w:pPr>
    </w:p>
    <w:p w:rsidR="00D7772E" w:rsidRPr="00387F74" w:rsidRDefault="000F7AE3" w:rsidP="00D7772E">
      <w:pPr>
        <w:shd w:val="clear" w:color="auto" w:fill="FFFFFF"/>
        <w:spacing w:after="0" w:line="240" w:lineRule="auto"/>
        <w:ind w:firstLine="11"/>
        <w:rPr>
          <w:rFonts w:ascii="Times New Roman" w:hAnsi="Times New Roman"/>
          <w:color w:val="000000"/>
          <w:kern w:val="16"/>
          <w:sz w:val="28"/>
          <w:szCs w:val="28"/>
        </w:rPr>
      </w:pPr>
      <w:r>
        <w:rPr>
          <w:rFonts w:ascii="Times New Roman" w:hAnsi="Times New Roman"/>
          <w:color w:val="000000"/>
          <w:kern w:val="16"/>
          <w:sz w:val="28"/>
          <w:szCs w:val="28"/>
        </w:rPr>
        <w:t>О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>т</w:t>
      </w:r>
      <w:r>
        <w:rPr>
          <w:rFonts w:ascii="Times New Roman" w:hAnsi="Times New Roman"/>
          <w:color w:val="000000"/>
          <w:kern w:val="16"/>
          <w:sz w:val="28"/>
          <w:szCs w:val="28"/>
        </w:rPr>
        <w:t xml:space="preserve"> 25.12.2023г.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ab/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ab/>
        <w:t xml:space="preserve">               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                 </w:t>
      </w:r>
      <w:r w:rsidR="009C3712">
        <w:rPr>
          <w:rFonts w:ascii="Times New Roman" w:hAnsi="Times New Roman"/>
          <w:color w:val="000000"/>
          <w:kern w:val="16"/>
          <w:sz w:val="28"/>
          <w:szCs w:val="28"/>
        </w:rPr>
        <w:t xml:space="preserve">           </w:t>
      </w:r>
      <w:r w:rsidR="00D7772E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kern w:val="16"/>
          <w:sz w:val="28"/>
          <w:szCs w:val="28"/>
        </w:rPr>
        <w:t>179</w:t>
      </w:r>
      <w:bookmarkStart w:id="0" w:name="_GoBack"/>
      <w:bookmarkEnd w:id="0"/>
      <w:r w:rsidR="00D7772E" w:rsidRPr="00387F74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</w:p>
    <w:p w:rsidR="00D7772E" w:rsidRPr="00784E32" w:rsidRDefault="000F7AE3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05pt;width:346.85pt;height:62.95pt;z-index:251660288" filled="f" stroked="f">
            <v:textbox style="mso-next-textbox:#_x0000_s1026">
              <w:txbxContent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принятии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осуществления части полномочий </w:t>
                  </w:r>
                </w:p>
                <w:p w:rsidR="00D7772E" w:rsidRPr="00F44AFC" w:rsidRDefault="00D7772E" w:rsidP="00D7772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по решению вопросов местного значения 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муниципального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>а</w:t>
                  </w:r>
                  <w:r w:rsidRPr="00F44AFC"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  <w:t xml:space="preserve"> «Сухиничский район»</w:t>
                  </w:r>
                </w:p>
                <w:p w:rsidR="00D7772E" w:rsidRPr="00F44AFC" w:rsidRDefault="00D7772E" w:rsidP="00D7772E">
                  <w:pPr>
                    <w:rPr>
                      <w:rFonts w:ascii="Times New Roman" w:hAnsi="Times New Roman"/>
                      <w:b/>
                      <w:color w:val="000000"/>
                      <w:kern w:val="16"/>
                      <w:sz w:val="28"/>
                      <w:szCs w:val="28"/>
                    </w:rPr>
                  </w:pPr>
                </w:p>
                <w:p w:rsidR="00D7772E" w:rsidRPr="003250AA" w:rsidRDefault="00D7772E" w:rsidP="00D777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7772E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spacing w:after="0" w:line="240" w:lineRule="auto"/>
        <w:ind w:right="384"/>
        <w:rPr>
          <w:rFonts w:ascii="Times New Roman" w:hAnsi="Times New Roman"/>
          <w:sz w:val="26"/>
          <w:szCs w:val="28"/>
        </w:rPr>
      </w:pPr>
    </w:p>
    <w:p w:rsidR="00D7772E" w:rsidRPr="00784E32" w:rsidRDefault="00D7772E" w:rsidP="00D7772E">
      <w:pPr>
        <w:shd w:val="clear" w:color="auto" w:fill="FFFFFF"/>
        <w:tabs>
          <w:tab w:val="left" w:pos="917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D7772E" w:rsidRDefault="00D7772E" w:rsidP="00D7772E">
      <w:pPr>
        <w:shd w:val="clear" w:color="auto" w:fill="FFFFFF"/>
        <w:tabs>
          <w:tab w:val="left" w:pos="917"/>
        </w:tabs>
        <w:spacing w:after="0" w:line="240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</w:p>
    <w:p w:rsidR="00D7772E" w:rsidRPr="00651159" w:rsidRDefault="00D7772E" w:rsidP="00D7772E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B6CCD">
        <w:rPr>
          <w:kern w:val="16"/>
          <w:sz w:val="26"/>
          <w:szCs w:val="26"/>
        </w:rPr>
        <w:tab/>
        <w:t xml:space="preserve"> </w:t>
      </w:r>
      <w:r w:rsidRPr="00DB6CC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7" w:history="1">
        <w:r w:rsidRPr="00DB6CCD">
          <w:rPr>
            <w:rFonts w:ascii="Times New Roman" w:hAnsi="Times New Roman"/>
            <w:bCs/>
            <w:sz w:val="28"/>
            <w:szCs w:val="28"/>
          </w:rPr>
          <w:t>частью 4 статьи 15</w:t>
        </w:r>
      </w:hyperlink>
      <w:r w:rsidRPr="00DB6CCD">
        <w:rPr>
          <w:rFonts w:ascii="Times New Roman" w:hAnsi="Times New Roman"/>
          <w:bCs/>
          <w:sz w:val="28"/>
          <w:szCs w:val="28"/>
        </w:rPr>
        <w:t xml:space="preserve"> Федерального закона от 06.10.2003 N</w:t>
      </w:r>
      <w:r w:rsidRPr="00651159">
        <w:rPr>
          <w:rFonts w:ascii="Times New Roman" w:hAnsi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6511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руководствуясь Уставом СП  «</w:t>
      </w:r>
      <w:r w:rsidR="00DF47B8">
        <w:rPr>
          <w:rFonts w:ascii="Times New Roman" w:hAnsi="Times New Roman"/>
          <w:color w:val="000000"/>
          <w:spacing w:val="-2"/>
          <w:sz w:val="28"/>
          <w:szCs w:val="28"/>
        </w:rPr>
        <w:t>Деревня Верховая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>», Сельская Дума СП «</w:t>
      </w:r>
      <w:r w:rsidR="00DF47B8">
        <w:rPr>
          <w:rFonts w:ascii="Times New Roman" w:hAnsi="Times New Roman"/>
          <w:color w:val="000000"/>
          <w:spacing w:val="-2"/>
          <w:sz w:val="28"/>
          <w:szCs w:val="28"/>
        </w:rPr>
        <w:t>Деревня Верховая</w:t>
      </w:r>
      <w:r w:rsidRPr="00651159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Pr="00651159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772E">
        <w:rPr>
          <w:rFonts w:ascii="Times New Roman" w:hAnsi="Times New Roman" w:cs="Times New Roman"/>
          <w:sz w:val="28"/>
          <w:szCs w:val="28"/>
        </w:rPr>
        <w:t xml:space="preserve"> 1. Принять на период с 1 января 2024 года по 31 декабря 2024 года осуществление части полномочий по решению следующих вопросов местного значения муниципального района «Сухиничский район»:</w:t>
      </w:r>
    </w:p>
    <w:p w:rsidR="00D7772E" w:rsidRPr="00D7772E" w:rsidRDefault="00D7772E" w:rsidP="00D7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E">
        <w:rPr>
          <w:rFonts w:ascii="Times New Roman" w:hAnsi="Times New Roman" w:cs="Times New Roman"/>
          <w:sz w:val="28"/>
          <w:szCs w:val="28"/>
        </w:rPr>
        <w:t>1) содержание мест захоронения;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          2) обеспечение проживающих в поселении и нуждающихся в жилых помещениях малоимущих граждан жилыми помещениями, а также иных полномочий органов местного самоуправления в соответствии с жилищным </w:t>
      </w:r>
      <w:hyperlink r:id="rId8" w:history="1">
        <w:r w:rsidRPr="00DB6CC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в части: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учета муниципального жилищного фонда;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ведения в установленном </w:t>
      </w:r>
      <w:hyperlink r:id="rId9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 </w:t>
      </w:r>
    </w:p>
    <w:p w:rsidR="00D7772E" w:rsidRPr="00DB6CCD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 xml:space="preserve">- предоставления в установленном </w:t>
      </w:r>
      <w:hyperlink r:id="rId10" w:history="1">
        <w:r w:rsidRPr="00DB6CC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B6CCD">
        <w:rPr>
          <w:rFonts w:ascii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D7772E" w:rsidRPr="00D7772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CD">
        <w:rPr>
          <w:rFonts w:ascii="Times New Roman" w:hAnsi="Times New Roman" w:cs="Times New Roman"/>
          <w:sz w:val="28"/>
          <w:szCs w:val="28"/>
        </w:rPr>
        <w:t>- иных вопросов, отнесенных к полномочиям</w:t>
      </w:r>
      <w:r w:rsidRPr="00D7772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 области жилищных отношений Законом Калужской области от 08.02.2006 N 170-ОЗ "О реализации прав граждан на предоставление жилых помещений муниципального жилищного фонда по договорам социального найма".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2.  </w:t>
      </w:r>
      <w:r w:rsidR="00F538AC" w:rsidRPr="007443BE">
        <w:rPr>
          <w:rFonts w:ascii="Times New Roman" w:hAnsi="Times New Roman" w:cs="Times New Roman"/>
          <w:sz w:val="28"/>
          <w:szCs w:val="28"/>
        </w:rPr>
        <w:t>Осуществлять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част</w:t>
      </w:r>
      <w:r w:rsidR="00F538AC" w:rsidRPr="007443BE">
        <w:rPr>
          <w:rFonts w:ascii="Times New Roman" w:hAnsi="Times New Roman" w:cs="Times New Roman"/>
          <w:sz w:val="28"/>
          <w:szCs w:val="28"/>
        </w:rPr>
        <w:t>ь</w:t>
      </w:r>
      <w:r w:rsidRPr="007443BE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F538AC" w:rsidRPr="007443B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Pr="007443BE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предоставляемых из бюджета муниципального района «Сухиничский район» в бюджет сельского поселения «</w:t>
      </w:r>
      <w:r w:rsidR="00DF47B8">
        <w:rPr>
          <w:rFonts w:ascii="Times New Roman" w:hAnsi="Times New Roman" w:cs="Times New Roman"/>
          <w:sz w:val="28"/>
          <w:szCs w:val="28"/>
        </w:rPr>
        <w:t>Деревня Верховая</w:t>
      </w:r>
      <w:r w:rsidRPr="007443BE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3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443BE" w:rsidRPr="007443BE">
        <w:rPr>
          <w:rFonts w:ascii="Times New Roman" w:hAnsi="Times New Roman"/>
          <w:sz w:val="28"/>
          <w:szCs w:val="28"/>
        </w:rPr>
        <w:t xml:space="preserve"> 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  3.</w:t>
      </w:r>
      <w:r w:rsidRPr="007443BE">
        <w:rPr>
          <w:rFonts w:ascii="Times New Roman" w:hAnsi="Times New Roman"/>
          <w:sz w:val="28"/>
          <w:szCs w:val="28"/>
        </w:rPr>
        <w:t xml:space="preserve">  </w:t>
      </w:r>
      <w:r w:rsidRPr="007443BE">
        <w:rPr>
          <w:rFonts w:ascii="Times New Roman" w:hAnsi="Times New Roman" w:cs="Times New Roman"/>
          <w:sz w:val="28"/>
          <w:szCs w:val="28"/>
        </w:rPr>
        <w:t xml:space="preserve"> С</w:t>
      </w:r>
      <w:r w:rsidRPr="007443BE">
        <w:rPr>
          <w:rFonts w:ascii="Times New Roman" w:hAnsi="Times New Roman" w:cs="Times New Roman"/>
          <w:bCs/>
          <w:sz w:val="28"/>
          <w:szCs w:val="28"/>
        </w:rPr>
        <w:t>ельскому поселению «</w:t>
      </w:r>
      <w:r w:rsidR="00DF47B8">
        <w:rPr>
          <w:rFonts w:ascii="Times New Roman" w:hAnsi="Times New Roman" w:cs="Times New Roman"/>
          <w:bCs/>
          <w:sz w:val="28"/>
          <w:szCs w:val="28"/>
        </w:rPr>
        <w:t>Деревня Верховая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» заключить соответствующее соглашение о </w:t>
      </w:r>
      <w:r w:rsidR="00DB6CCD" w:rsidRPr="007443BE">
        <w:rPr>
          <w:rFonts w:ascii="Times New Roman" w:hAnsi="Times New Roman" w:cs="Times New Roman"/>
          <w:bCs/>
          <w:sz w:val="28"/>
          <w:szCs w:val="28"/>
        </w:rPr>
        <w:t>принятии</w:t>
      </w:r>
      <w:r w:rsidRPr="007443BE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по решению вопросов местного значения муниципального района «Сухиничский район».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BE"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после его официального опубликования</w:t>
      </w:r>
      <w:r w:rsidR="004B427F" w:rsidRPr="007443BE">
        <w:rPr>
          <w:rFonts w:ascii="Times New Roman" w:hAnsi="Times New Roman" w:cs="Times New Roman"/>
          <w:sz w:val="28"/>
          <w:szCs w:val="28"/>
        </w:rPr>
        <w:t xml:space="preserve"> </w:t>
      </w:r>
      <w:r w:rsidRPr="007443BE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 с 01.01.2024 года.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5. </w:t>
      </w:r>
      <w:proofErr w:type="gramStart"/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решения возложить на администрацию СП «</w:t>
      </w:r>
      <w:r w:rsidR="00DF47B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Деревня Верховая</w:t>
      </w:r>
      <w:r w:rsidRPr="007443BE"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D7772E" w:rsidRPr="007443BE" w:rsidRDefault="00D7772E" w:rsidP="00D777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43BE">
        <w:rPr>
          <w:rFonts w:ascii="Times New Roman" w:hAnsi="Times New Roman"/>
          <w:b/>
          <w:sz w:val="28"/>
          <w:szCs w:val="28"/>
        </w:rPr>
        <w:t>«</w:t>
      </w:r>
      <w:r w:rsidR="00DF47B8">
        <w:rPr>
          <w:rFonts w:ascii="Times New Roman" w:hAnsi="Times New Roman"/>
          <w:b/>
          <w:color w:val="000000"/>
          <w:spacing w:val="-2"/>
          <w:sz w:val="28"/>
          <w:szCs w:val="28"/>
        </w:rPr>
        <w:t>Деревня Верховая</w:t>
      </w:r>
      <w:r w:rsidRPr="007443BE">
        <w:rPr>
          <w:rFonts w:ascii="Times New Roman" w:hAnsi="Times New Roman"/>
          <w:b/>
          <w:sz w:val="28"/>
          <w:szCs w:val="28"/>
        </w:rPr>
        <w:t xml:space="preserve">»     </w:t>
      </w:r>
      <w:r w:rsidR="00DF47B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С.В. Макарова</w:t>
      </w:r>
      <w:r w:rsidRPr="007443BE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784F5A" w:rsidRPr="007443BE">
        <w:rPr>
          <w:rFonts w:ascii="Times New Roman" w:hAnsi="Times New Roman"/>
          <w:b/>
          <w:sz w:val="28"/>
          <w:szCs w:val="28"/>
        </w:rPr>
        <w:t xml:space="preserve">             </w:t>
      </w:r>
      <w:r w:rsidRPr="007443BE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7772E" w:rsidRDefault="00D7772E" w:rsidP="00D777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72E" w:rsidRPr="00905012" w:rsidRDefault="00D7772E" w:rsidP="00D7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674A6" w:rsidRDefault="005674A6" w:rsidP="00D7772E">
      <w:pPr>
        <w:spacing w:after="0" w:line="240" w:lineRule="auto"/>
      </w:pPr>
    </w:p>
    <w:sectPr w:rsidR="005674A6" w:rsidSect="001E2728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663"/>
    <w:multiLevelType w:val="hybridMultilevel"/>
    <w:tmpl w:val="509024D6"/>
    <w:lvl w:ilvl="0" w:tplc="2BF012A2">
      <w:start w:val="1"/>
      <w:numFmt w:val="decimal"/>
      <w:lvlText w:val="%1."/>
      <w:lvlJc w:val="left"/>
      <w:pPr>
        <w:ind w:left="1140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72E"/>
    <w:rsid w:val="000E15FF"/>
    <w:rsid w:val="000F7AE3"/>
    <w:rsid w:val="00332CF6"/>
    <w:rsid w:val="004B427F"/>
    <w:rsid w:val="00532CB4"/>
    <w:rsid w:val="005674A6"/>
    <w:rsid w:val="006A4368"/>
    <w:rsid w:val="006B731B"/>
    <w:rsid w:val="006F5FD7"/>
    <w:rsid w:val="007443BE"/>
    <w:rsid w:val="00784F5A"/>
    <w:rsid w:val="00871313"/>
    <w:rsid w:val="008A30FD"/>
    <w:rsid w:val="009C3712"/>
    <w:rsid w:val="00D7772E"/>
    <w:rsid w:val="00DB6CCD"/>
    <w:rsid w:val="00DF47B8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B"/>
  </w:style>
  <w:style w:type="paragraph" w:styleId="1">
    <w:name w:val="heading 1"/>
    <w:basedOn w:val="a"/>
    <w:next w:val="a"/>
    <w:link w:val="10"/>
    <w:qFormat/>
    <w:rsid w:val="00D7772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7772E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72E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D7772E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7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3F33567C3D655D55720D0012ECB18D182E3093732448406D3DFE12021588B2E0EFF17FB66467BA53FC2E7A8ED77E55579EF0DWDM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F2239ABF3317D75FA9DF4AB383DBDF963C54EEDE6F214D19D554B821E934DF0812F0C17E1F33DA21B2F5146CE0B455B8C5235EFEqEQ3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58445A1C8E305FEF140934F690E3F4F8B7CE5EDFA1D42946BCF84E195FC7BA6398EF173E224C9EA746AD4F190301DC81755CF727F09BEKBR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458445A1C8E305FEF140934F690E3F4F8B7CE5EDFA1D42946BCF84E195FC7BA6398EF173E224CDEC746AD4F190301DC81755CF727F09BEKB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2023-11-17T11:12:00Z</dcterms:created>
  <dcterms:modified xsi:type="dcterms:W3CDTF">2023-12-21T06:17:00Z</dcterms:modified>
</cp:coreProperties>
</file>