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09" w:rsidRPr="006D5809" w:rsidRDefault="006D5809" w:rsidP="006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09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19.10.2023 N 505-ФЗ "О внесении изменений в статью 14.8 Кодекса Российской Федерации об административных правонарушениях" статья 14.8 КоАП РФ дополняется положениями, устанавливающими административную ответственность за навязывание потребителям дополнительных товаров, работ и услуг</w:t>
      </w:r>
      <w:r w:rsidRPr="006D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09" w:rsidRPr="006D5809" w:rsidRDefault="006D5809" w:rsidP="006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09">
        <w:rPr>
          <w:rFonts w:ascii="Times New Roman" w:hAnsi="Times New Roman" w:cs="Times New Roman"/>
          <w:sz w:val="28"/>
          <w:szCs w:val="28"/>
        </w:rPr>
        <w:t xml:space="preserve">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 </w:t>
      </w:r>
    </w:p>
    <w:p w:rsidR="006D5809" w:rsidRPr="006D5809" w:rsidRDefault="006D5809" w:rsidP="006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09">
        <w:rPr>
          <w:rFonts w:ascii="Times New Roman" w:hAnsi="Times New Roman" w:cs="Times New Roman"/>
          <w:sz w:val="28"/>
          <w:szCs w:val="28"/>
        </w:rPr>
        <w:t xml:space="preserve"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 </w:t>
      </w:r>
    </w:p>
    <w:p w:rsidR="006D5809" w:rsidRDefault="006D5809" w:rsidP="006D5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809" w:rsidRDefault="006D5809" w:rsidP="006D5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809" w:rsidRPr="0077113E" w:rsidRDefault="006D5809" w:rsidP="006D5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5809" w:rsidRPr="006D5809" w:rsidRDefault="006D5809" w:rsidP="006D58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09">
        <w:rPr>
          <w:rFonts w:ascii="Times New Roman" w:eastAsia="Calibri" w:hAnsi="Times New Roman" w:cs="Times New Roman"/>
          <w:sz w:val="28"/>
          <w:szCs w:val="28"/>
        </w:rPr>
        <w:t>Помощник прокур</w:t>
      </w:r>
      <w:r w:rsidRPr="006D5809">
        <w:rPr>
          <w:rFonts w:ascii="Times New Roman" w:eastAsia="Calibri" w:hAnsi="Times New Roman" w:cs="Times New Roman"/>
          <w:sz w:val="28"/>
          <w:szCs w:val="28"/>
        </w:rPr>
        <w:t xml:space="preserve">ора </w:t>
      </w:r>
      <w:r w:rsidRPr="006D5809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6D5809" w:rsidRPr="006D5809" w:rsidRDefault="006D5809" w:rsidP="006D58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809" w:rsidRPr="006D5809" w:rsidRDefault="006D5809" w:rsidP="006D58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09">
        <w:rPr>
          <w:rFonts w:ascii="Times New Roman" w:eastAsia="Calibri" w:hAnsi="Times New Roman" w:cs="Times New Roman"/>
          <w:sz w:val="28"/>
          <w:szCs w:val="28"/>
        </w:rPr>
        <w:t>юрист 3 класса                                                                                     Н.С. Русанова</w:t>
      </w:r>
    </w:p>
    <w:p w:rsidR="006D5809" w:rsidRPr="0077113E" w:rsidRDefault="006D5809" w:rsidP="006D5809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:rsidR="006D5809" w:rsidRPr="0077113E" w:rsidRDefault="006D5809" w:rsidP="006D5809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:rsidR="006D5809" w:rsidRPr="006D5809" w:rsidRDefault="006D5809" w:rsidP="006D58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D5809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6D5809" w:rsidRPr="006D5809" w:rsidRDefault="006D5809" w:rsidP="006D58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D58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D5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прокурора района</w:t>
      </w:r>
    </w:p>
    <w:p w:rsidR="006D5809" w:rsidRPr="006D5809" w:rsidRDefault="006D5809" w:rsidP="006D58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09" w:rsidRPr="006D5809" w:rsidRDefault="006D5809" w:rsidP="006D58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 С.В. Якушева</w:t>
      </w:r>
    </w:p>
    <w:p w:rsidR="004E44A3" w:rsidRDefault="004E44A3"/>
    <w:sectPr w:rsidR="004E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3B"/>
    <w:rsid w:val="002C713B"/>
    <w:rsid w:val="004E44A3"/>
    <w:rsid w:val="006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AE7"/>
  <w15:chartTrackingRefBased/>
  <w15:docId w15:val="{2AF6EC2B-C335-4F77-BE1F-3D081365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Надежда Сергеевна</dc:creator>
  <cp:keywords/>
  <dc:description/>
  <cp:lastModifiedBy>Русанова Надежда Сергеевна</cp:lastModifiedBy>
  <cp:revision>2</cp:revision>
  <dcterms:created xsi:type="dcterms:W3CDTF">2023-10-26T11:45:00Z</dcterms:created>
  <dcterms:modified xsi:type="dcterms:W3CDTF">2023-10-26T11:49:00Z</dcterms:modified>
</cp:coreProperties>
</file>