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0F" w:rsidRDefault="00C83A0F" w:rsidP="00C83A0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0F" w:rsidRPr="00C83A0F" w:rsidRDefault="00C83A0F" w:rsidP="00C83A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A0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A0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A0F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6061A2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  <w:r w:rsidRPr="00C83A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3A0F" w:rsidRPr="00C83A0F" w:rsidRDefault="00C83A0F" w:rsidP="00C83A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A0F">
        <w:rPr>
          <w:rFonts w:ascii="Times New Roman" w:hAnsi="Times New Roman" w:cs="Times New Roman"/>
          <w:b/>
          <w:sz w:val="32"/>
          <w:szCs w:val="32"/>
        </w:rPr>
        <w:t>«</w:t>
      </w:r>
      <w:r w:rsidR="006061A2">
        <w:rPr>
          <w:rFonts w:ascii="Times New Roman" w:hAnsi="Times New Roman" w:cs="Times New Roman"/>
          <w:b/>
          <w:sz w:val="32"/>
          <w:szCs w:val="32"/>
        </w:rPr>
        <w:t>Поселок Середейский</w:t>
      </w:r>
      <w:r w:rsidRPr="00C83A0F">
        <w:rPr>
          <w:rFonts w:ascii="Times New Roman" w:hAnsi="Times New Roman" w:cs="Times New Roman"/>
          <w:b/>
          <w:sz w:val="32"/>
          <w:szCs w:val="32"/>
        </w:rPr>
        <w:t>»</w:t>
      </w:r>
    </w:p>
    <w:p w:rsidR="00C83A0F" w:rsidRPr="00C83A0F" w:rsidRDefault="00C83A0F" w:rsidP="00C83A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A0F">
        <w:rPr>
          <w:rFonts w:ascii="Times New Roman" w:hAnsi="Times New Roman" w:cs="Times New Roman"/>
          <w:b/>
          <w:sz w:val="32"/>
          <w:szCs w:val="32"/>
        </w:rPr>
        <w:t>Калужская область</w:t>
      </w:r>
    </w:p>
    <w:p w:rsidR="00C83A0F" w:rsidRPr="00C83A0F" w:rsidRDefault="00C83A0F" w:rsidP="00C83A0F">
      <w:pPr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83A0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83A0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83A0F" w:rsidRPr="00C83A0F" w:rsidRDefault="00C83A0F" w:rsidP="00C83A0F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83A0F" w:rsidRDefault="00C83A0F" w:rsidP="008A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A0F">
        <w:rPr>
          <w:rFonts w:ascii="Times New Roman" w:hAnsi="Times New Roman" w:cs="Times New Roman"/>
          <w:sz w:val="28"/>
          <w:szCs w:val="28"/>
        </w:rPr>
        <w:t xml:space="preserve">от  </w:t>
      </w:r>
      <w:r w:rsidR="00353A32">
        <w:rPr>
          <w:rFonts w:ascii="Times New Roman" w:hAnsi="Times New Roman" w:cs="Times New Roman"/>
          <w:sz w:val="28"/>
          <w:szCs w:val="28"/>
        </w:rPr>
        <w:t>05.02.2024 г.</w:t>
      </w:r>
      <w:r w:rsidRPr="00C83A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53A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7256">
        <w:rPr>
          <w:rFonts w:ascii="Times New Roman" w:hAnsi="Times New Roman" w:cs="Times New Roman"/>
          <w:sz w:val="28"/>
          <w:szCs w:val="28"/>
        </w:rPr>
        <w:t xml:space="preserve">   </w:t>
      </w:r>
      <w:r w:rsidR="00D86D2F">
        <w:rPr>
          <w:rFonts w:ascii="Times New Roman" w:hAnsi="Times New Roman" w:cs="Times New Roman"/>
          <w:sz w:val="28"/>
          <w:szCs w:val="28"/>
        </w:rPr>
        <w:t xml:space="preserve">     </w:t>
      </w:r>
      <w:r w:rsidR="003A5FFE">
        <w:rPr>
          <w:rFonts w:ascii="Times New Roman" w:hAnsi="Times New Roman" w:cs="Times New Roman"/>
          <w:sz w:val="28"/>
          <w:szCs w:val="28"/>
        </w:rPr>
        <w:t xml:space="preserve">   </w:t>
      </w:r>
      <w:r w:rsidRPr="00C83A0F">
        <w:rPr>
          <w:rFonts w:ascii="Times New Roman" w:hAnsi="Times New Roman" w:cs="Times New Roman"/>
          <w:sz w:val="28"/>
          <w:szCs w:val="28"/>
        </w:rPr>
        <w:t xml:space="preserve">№ </w:t>
      </w:r>
      <w:r w:rsidR="00353A32">
        <w:rPr>
          <w:rFonts w:ascii="Times New Roman" w:hAnsi="Times New Roman" w:cs="Times New Roman"/>
          <w:sz w:val="28"/>
          <w:szCs w:val="28"/>
        </w:rPr>
        <w:t>3</w:t>
      </w:r>
    </w:p>
    <w:p w:rsidR="00353A32" w:rsidRPr="00C83A0F" w:rsidRDefault="00353A32" w:rsidP="008A5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9C6" w:rsidRPr="00C83A0F" w:rsidRDefault="00A849C6" w:rsidP="00A84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3A0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353A32" w:rsidRDefault="00A849C6" w:rsidP="00A84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3A0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ГП </w:t>
      </w:r>
      <w:r w:rsidRPr="00C83A0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Поселок Середейский</w:t>
      </w:r>
      <w:r w:rsidRPr="00C83A0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A32" w:rsidRDefault="00A849C6" w:rsidP="00A849C6">
      <w:pPr>
        <w:spacing w:after="0"/>
        <w:rPr>
          <w:rFonts w:ascii="Times New Roman" w:hAnsi="Times New Roman" w:cs="Arial"/>
          <w:b/>
          <w:bCs/>
          <w:kern w:val="28"/>
          <w:sz w:val="28"/>
          <w:szCs w:val="28"/>
        </w:rPr>
      </w:pPr>
      <w:r w:rsidRPr="00C83A0F">
        <w:rPr>
          <w:rFonts w:ascii="Times New Roman" w:hAnsi="Times New Roman" w:cs="Times New Roman"/>
          <w:b/>
          <w:sz w:val="28"/>
          <w:szCs w:val="28"/>
        </w:rPr>
        <w:t>от</w:t>
      </w:r>
      <w:r w:rsidR="00353A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31.05.2018  № 41</w:t>
      </w:r>
      <w:r w:rsidRPr="00C83A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02764">
        <w:rPr>
          <w:rFonts w:ascii="Times New Roman" w:hAnsi="Times New Roman" w:cs="Arial"/>
          <w:b/>
          <w:bCs/>
          <w:kern w:val="28"/>
          <w:sz w:val="28"/>
          <w:szCs w:val="28"/>
        </w:rPr>
        <w:t xml:space="preserve">Об утверждении </w:t>
      </w:r>
    </w:p>
    <w:p w:rsidR="00353A32" w:rsidRDefault="00A849C6" w:rsidP="00A849C6">
      <w:pPr>
        <w:spacing w:after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02764">
        <w:rPr>
          <w:rFonts w:ascii="Times New Roman" w:hAnsi="Times New Roman" w:cs="Arial"/>
          <w:b/>
          <w:bCs/>
          <w:kern w:val="28"/>
          <w:sz w:val="28"/>
          <w:szCs w:val="28"/>
        </w:rPr>
        <w:t>административного</w:t>
      </w:r>
      <w:r w:rsidR="00353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764">
        <w:rPr>
          <w:rFonts w:ascii="Times New Roman" w:hAnsi="Times New Roman" w:cs="Arial"/>
          <w:b/>
          <w:bCs/>
          <w:kern w:val="28"/>
          <w:sz w:val="28"/>
          <w:szCs w:val="28"/>
        </w:rPr>
        <w:t>Регламента</w:t>
      </w:r>
      <w:r>
        <w:rPr>
          <w:rFonts w:ascii="Times New Roman" w:hAnsi="Times New Roman" w:cs="Arial"/>
          <w:b/>
          <w:bCs/>
          <w:kern w:val="28"/>
          <w:sz w:val="28"/>
          <w:szCs w:val="28"/>
        </w:rPr>
        <w:t xml:space="preserve"> </w:t>
      </w:r>
      <w:r w:rsidRPr="00A849C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предоставления </w:t>
      </w:r>
    </w:p>
    <w:p w:rsidR="00353A32" w:rsidRDefault="00A849C6" w:rsidP="00A849C6">
      <w:pPr>
        <w:spacing w:after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849C6">
        <w:rPr>
          <w:rFonts w:ascii="Times New Roman" w:hAnsi="Times New Roman" w:cs="Times New Roman"/>
          <w:b/>
          <w:bCs/>
          <w:kern w:val="28"/>
          <w:sz w:val="28"/>
          <w:szCs w:val="28"/>
        </w:rPr>
        <w:t>муниципальной услуги</w:t>
      </w:r>
      <w:r w:rsidR="00353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C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«Выдача выписки </w:t>
      </w:r>
      <w:proofErr w:type="gramStart"/>
      <w:r w:rsidRPr="00A849C6">
        <w:rPr>
          <w:rFonts w:ascii="Times New Roman" w:hAnsi="Times New Roman" w:cs="Times New Roman"/>
          <w:b/>
          <w:bCs/>
          <w:kern w:val="28"/>
          <w:sz w:val="28"/>
          <w:szCs w:val="28"/>
        </w:rPr>
        <w:t>из</w:t>
      </w:r>
      <w:proofErr w:type="gramEnd"/>
      <w:r w:rsidRPr="00A849C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353A32" w:rsidRDefault="00A849C6" w:rsidP="00A849C6">
      <w:pPr>
        <w:spacing w:after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proofErr w:type="spellStart"/>
      <w:r w:rsidRPr="00A849C6">
        <w:rPr>
          <w:rFonts w:ascii="Times New Roman" w:hAnsi="Times New Roman" w:cs="Times New Roman"/>
          <w:b/>
          <w:bCs/>
          <w:kern w:val="28"/>
          <w:sz w:val="28"/>
          <w:szCs w:val="28"/>
        </w:rPr>
        <w:t>похозяйственных</w:t>
      </w:r>
      <w:proofErr w:type="spellEnd"/>
      <w:r w:rsidRPr="00A849C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книг»</w:t>
      </w:r>
      <w:r w:rsidR="00353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C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администрацией </w:t>
      </w:r>
      <w:proofErr w:type="gramStart"/>
      <w:r w:rsidRPr="00A849C6">
        <w:rPr>
          <w:rFonts w:ascii="Times New Roman" w:hAnsi="Times New Roman" w:cs="Times New Roman"/>
          <w:b/>
          <w:bCs/>
          <w:kern w:val="28"/>
          <w:sz w:val="28"/>
          <w:szCs w:val="28"/>
        </w:rPr>
        <w:t>городского</w:t>
      </w:r>
      <w:proofErr w:type="gramEnd"/>
      <w:r w:rsidRPr="00A849C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A849C6" w:rsidRPr="00A849C6" w:rsidRDefault="00A849C6" w:rsidP="00A84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49C6">
        <w:rPr>
          <w:rFonts w:ascii="Times New Roman" w:hAnsi="Times New Roman" w:cs="Times New Roman"/>
          <w:b/>
          <w:bCs/>
          <w:kern w:val="28"/>
          <w:sz w:val="28"/>
          <w:szCs w:val="28"/>
        </w:rPr>
        <w:t>поселения «Поселок Середейский»</w:t>
      </w:r>
      <w:r w:rsidRPr="00A849C6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849C6" w:rsidRDefault="00A849C6" w:rsidP="00A849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A849C6" w:rsidRDefault="00A849C6" w:rsidP="00A849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A5FFE">
        <w:rPr>
          <w:rFonts w:ascii="Times New Roman" w:hAnsi="Times New Roman" w:cs="Times New Roman"/>
          <w:bCs/>
          <w:sz w:val="28"/>
          <w:szCs w:val="28"/>
        </w:rPr>
        <w:t>На основании Федерального закона РФ от 27.07.2010 № 210-ФЗ «Об организации предоставления государственных и муниципальных услуг», 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A5FFE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16.05.2011 № 373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691A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Pr="007E691A">
        <w:rPr>
          <w:rFonts w:ascii="Times New Roman" w:hAnsi="Times New Roman" w:cs="Times New Roman"/>
          <w:sz w:val="28"/>
          <w:szCs w:val="28"/>
        </w:rPr>
        <w:t xml:space="preserve">разработке и утверждении административных регламентов осуществления государственного контроля (надзора) и 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>городского поселения «Поселок Середейский»,</w:t>
      </w:r>
      <w:r w:rsidRPr="00C83A0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ГП «Поселок Середейский»</w:t>
      </w:r>
      <w:r w:rsidRPr="00C83A0F">
        <w:rPr>
          <w:rFonts w:ascii="Times New Roman" w:hAnsi="Times New Roman" w:cs="Times New Roman"/>
          <w:sz w:val="28"/>
          <w:szCs w:val="28"/>
        </w:rPr>
        <w:t xml:space="preserve"> </w:t>
      </w:r>
      <w:r w:rsidRPr="00C83A0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49C6" w:rsidRPr="0080175D" w:rsidRDefault="00A849C6" w:rsidP="00A849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9C6" w:rsidRPr="00A849C6" w:rsidRDefault="00A849C6" w:rsidP="00A849C6">
      <w:pPr>
        <w:spacing w:after="0"/>
        <w:jc w:val="both"/>
        <w:rPr>
          <w:rFonts w:ascii="Times New Roman" w:hAnsi="Times New Roman" w:cs="Arial"/>
          <w:bCs/>
          <w:kern w:val="28"/>
          <w:sz w:val="28"/>
          <w:szCs w:val="28"/>
        </w:rPr>
      </w:pPr>
      <w:r w:rsidRPr="00A849C6">
        <w:rPr>
          <w:rFonts w:ascii="Times New Roman" w:hAnsi="Times New Roman" w:cs="Times New Roman"/>
          <w:bCs/>
          <w:sz w:val="28"/>
          <w:szCs w:val="28"/>
        </w:rPr>
        <w:t xml:space="preserve">       1.Внести изменения в приложение к постановлению </w:t>
      </w:r>
      <w:r w:rsidRPr="00A849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3A32">
        <w:rPr>
          <w:rFonts w:ascii="Times New Roman" w:hAnsi="Times New Roman" w:cs="Times New Roman"/>
          <w:sz w:val="28"/>
          <w:szCs w:val="28"/>
        </w:rPr>
        <w:t>ГП</w:t>
      </w:r>
      <w:r w:rsidRPr="00A849C6">
        <w:rPr>
          <w:rFonts w:ascii="Times New Roman" w:hAnsi="Times New Roman" w:cs="Times New Roman"/>
          <w:sz w:val="28"/>
          <w:szCs w:val="28"/>
        </w:rPr>
        <w:t xml:space="preserve"> «</w:t>
      </w:r>
      <w:r w:rsidR="00353A32">
        <w:rPr>
          <w:rFonts w:ascii="Times New Roman" w:hAnsi="Times New Roman" w:cs="Times New Roman"/>
          <w:sz w:val="28"/>
          <w:szCs w:val="28"/>
        </w:rPr>
        <w:t>Поселок</w:t>
      </w:r>
      <w:r w:rsidRPr="00A849C6">
        <w:rPr>
          <w:rFonts w:ascii="Times New Roman" w:hAnsi="Times New Roman" w:cs="Times New Roman"/>
          <w:sz w:val="28"/>
          <w:szCs w:val="28"/>
        </w:rPr>
        <w:t xml:space="preserve"> </w:t>
      </w:r>
      <w:r w:rsidR="00353A32">
        <w:rPr>
          <w:rFonts w:ascii="Times New Roman" w:hAnsi="Times New Roman" w:cs="Times New Roman"/>
          <w:sz w:val="28"/>
          <w:szCs w:val="28"/>
        </w:rPr>
        <w:t>Середейский</w:t>
      </w:r>
      <w:r w:rsidRPr="00A849C6">
        <w:rPr>
          <w:rFonts w:ascii="Times New Roman" w:hAnsi="Times New Roman" w:cs="Times New Roman"/>
          <w:sz w:val="28"/>
          <w:szCs w:val="28"/>
        </w:rPr>
        <w:t>» от 31.05.2018  № 41 «</w:t>
      </w:r>
      <w:r w:rsidRPr="00A849C6">
        <w:rPr>
          <w:rFonts w:ascii="Times New Roman" w:hAnsi="Times New Roman" w:cs="Arial"/>
          <w:bCs/>
          <w:kern w:val="28"/>
          <w:sz w:val="28"/>
          <w:szCs w:val="28"/>
        </w:rPr>
        <w:t xml:space="preserve">Об утверждении административного Регламента </w:t>
      </w:r>
      <w:r w:rsidRPr="00A849C6">
        <w:rPr>
          <w:rFonts w:ascii="Times New Roman" w:hAnsi="Times New Roman" w:cs="Times New Roman"/>
          <w:bCs/>
          <w:kern w:val="28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Arial"/>
          <w:bCs/>
          <w:kern w:val="28"/>
          <w:sz w:val="28"/>
          <w:szCs w:val="28"/>
        </w:rPr>
        <w:t xml:space="preserve"> </w:t>
      </w:r>
      <w:r w:rsidRPr="00A849C6">
        <w:rPr>
          <w:rFonts w:ascii="Times New Roman" w:hAnsi="Times New Roman" w:cs="Times New Roman"/>
          <w:bCs/>
          <w:kern w:val="28"/>
          <w:sz w:val="28"/>
          <w:szCs w:val="28"/>
        </w:rPr>
        <w:t xml:space="preserve">«Выдача выписки из </w:t>
      </w:r>
      <w:proofErr w:type="spellStart"/>
      <w:r w:rsidRPr="00A849C6">
        <w:rPr>
          <w:rFonts w:ascii="Times New Roman" w:hAnsi="Times New Roman" w:cs="Times New Roman"/>
          <w:bCs/>
          <w:kern w:val="28"/>
          <w:sz w:val="28"/>
          <w:szCs w:val="28"/>
        </w:rPr>
        <w:t>похозяйственных</w:t>
      </w:r>
      <w:proofErr w:type="spellEnd"/>
      <w:r w:rsidRPr="00A849C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книг» администрацией городского поселения «Поселок Середейский</w:t>
      </w:r>
      <w:r w:rsidRPr="00A849C6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,</w:t>
      </w:r>
      <w:r w:rsidRPr="00A849C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изложив раздел 5 приложения в новой редакции (прилагается).</w:t>
      </w:r>
    </w:p>
    <w:p w:rsidR="00A849C6" w:rsidRDefault="00A849C6" w:rsidP="00A849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3A0F">
        <w:rPr>
          <w:rFonts w:ascii="Times New Roman" w:hAnsi="Times New Roman" w:cs="Times New Roman"/>
          <w:sz w:val="28"/>
          <w:szCs w:val="28"/>
        </w:rPr>
        <w:t>2.</w:t>
      </w:r>
      <w:r w:rsidRPr="00C83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7F4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17F41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МР «Сухиничский район».</w:t>
      </w:r>
    </w:p>
    <w:p w:rsidR="00E84D8D" w:rsidRPr="0059372C" w:rsidRDefault="0031225B" w:rsidP="00E84D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49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9C6">
        <w:rPr>
          <w:rFonts w:ascii="Times New Roman" w:hAnsi="Times New Roman" w:cs="Times New Roman"/>
          <w:sz w:val="28"/>
          <w:szCs w:val="28"/>
        </w:rPr>
        <w:t>3</w:t>
      </w:r>
      <w:r w:rsidR="00E84D8D" w:rsidRPr="005937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4D8D" w:rsidRPr="005937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D8D" w:rsidRPr="005937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86D2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23B13" w:rsidRDefault="00723B13" w:rsidP="00C83A0F">
      <w:pPr>
        <w:pStyle w:val="ConsPlusTitle"/>
        <w:spacing w:line="276" w:lineRule="auto"/>
      </w:pPr>
    </w:p>
    <w:p w:rsidR="00C83A0F" w:rsidRPr="00F056F4" w:rsidRDefault="00C83A0F" w:rsidP="00C83A0F">
      <w:pPr>
        <w:pStyle w:val="ConsPlusTitle"/>
        <w:spacing w:line="276" w:lineRule="auto"/>
      </w:pPr>
      <w:r w:rsidRPr="00F056F4">
        <w:t>Глава администрации</w:t>
      </w:r>
    </w:p>
    <w:p w:rsidR="00496C82" w:rsidRDefault="00D86D2F" w:rsidP="00C83A0F">
      <w:pPr>
        <w:pStyle w:val="ConsPlusTitle"/>
        <w:spacing w:line="276" w:lineRule="auto"/>
      </w:pPr>
      <w:r>
        <w:t xml:space="preserve">ГП «Поселок Середейский»                                                     </w:t>
      </w:r>
      <w:proofErr w:type="spellStart"/>
      <w:r>
        <w:t>Л.М.Семенова</w:t>
      </w:r>
      <w:proofErr w:type="spellEnd"/>
    </w:p>
    <w:p w:rsidR="00723B13" w:rsidRDefault="00723B13" w:rsidP="00B25A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353A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49C6" w:rsidRPr="002032B6" w:rsidRDefault="00A849C6" w:rsidP="00A849C6">
      <w:pPr>
        <w:pStyle w:val="ConsPlusTitle"/>
        <w:spacing w:line="276" w:lineRule="auto"/>
        <w:jc w:val="right"/>
        <w:outlineLvl w:val="1"/>
        <w:rPr>
          <w:b w:val="0"/>
          <w:color w:val="000000"/>
          <w:lang w:bidi="ru-RU"/>
        </w:rPr>
      </w:pPr>
      <w:r w:rsidRPr="002032B6">
        <w:rPr>
          <w:b w:val="0"/>
          <w:color w:val="000000"/>
          <w:lang w:bidi="ru-RU"/>
        </w:rPr>
        <w:t xml:space="preserve">Приложение </w:t>
      </w:r>
    </w:p>
    <w:p w:rsidR="00A849C6" w:rsidRPr="002032B6" w:rsidRDefault="00A849C6" w:rsidP="00A849C6">
      <w:pPr>
        <w:pStyle w:val="ConsPlusTitle"/>
        <w:spacing w:line="276" w:lineRule="auto"/>
        <w:jc w:val="right"/>
        <w:outlineLvl w:val="1"/>
        <w:rPr>
          <w:b w:val="0"/>
          <w:color w:val="000000"/>
          <w:lang w:bidi="ru-RU"/>
        </w:rPr>
      </w:pPr>
      <w:r w:rsidRPr="002032B6">
        <w:rPr>
          <w:b w:val="0"/>
          <w:color w:val="000000"/>
          <w:lang w:bidi="ru-RU"/>
        </w:rPr>
        <w:t>к постановлению администрации</w:t>
      </w:r>
    </w:p>
    <w:p w:rsidR="00A849C6" w:rsidRPr="002032B6" w:rsidRDefault="00A849C6" w:rsidP="00A849C6">
      <w:pPr>
        <w:pStyle w:val="ConsPlusTitle"/>
        <w:spacing w:line="276" w:lineRule="auto"/>
        <w:jc w:val="right"/>
        <w:outlineLvl w:val="1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ГП «Поселок Середейский»</w:t>
      </w:r>
    </w:p>
    <w:p w:rsidR="00A849C6" w:rsidRPr="002032B6" w:rsidRDefault="00A849C6" w:rsidP="00A849C6">
      <w:pPr>
        <w:pStyle w:val="ConsPlusTitle"/>
        <w:spacing w:line="276" w:lineRule="auto"/>
        <w:jc w:val="right"/>
        <w:outlineLvl w:val="1"/>
        <w:rPr>
          <w:b w:val="0"/>
          <w:color w:val="000000"/>
          <w:lang w:bidi="ru-RU"/>
        </w:rPr>
      </w:pPr>
      <w:r w:rsidRPr="002032B6">
        <w:rPr>
          <w:b w:val="0"/>
          <w:color w:val="000000"/>
          <w:lang w:bidi="ru-RU"/>
        </w:rPr>
        <w:t xml:space="preserve">от </w:t>
      </w:r>
      <w:r w:rsidR="00353A32">
        <w:rPr>
          <w:b w:val="0"/>
          <w:color w:val="000000"/>
          <w:lang w:bidi="ru-RU"/>
        </w:rPr>
        <w:t>05.02.2024 г.</w:t>
      </w:r>
      <w:r w:rsidRPr="002032B6">
        <w:rPr>
          <w:b w:val="0"/>
          <w:color w:val="000000"/>
          <w:lang w:bidi="ru-RU"/>
        </w:rPr>
        <w:t xml:space="preserve">  № </w:t>
      </w:r>
      <w:r w:rsidR="00353A32">
        <w:rPr>
          <w:b w:val="0"/>
          <w:color w:val="000000"/>
          <w:lang w:bidi="ru-RU"/>
        </w:rPr>
        <w:t>3</w:t>
      </w:r>
    </w:p>
    <w:p w:rsidR="00A849C6" w:rsidRDefault="00A849C6" w:rsidP="00A849C6">
      <w:pPr>
        <w:pStyle w:val="ConsPlusTitle"/>
        <w:spacing w:line="276" w:lineRule="auto"/>
        <w:jc w:val="center"/>
        <w:outlineLvl w:val="1"/>
        <w:rPr>
          <w:color w:val="000000"/>
          <w:lang w:bidi="ru-RU"/>
        </w:rPr>
      </w:pPr>
    </w:p>
    <w:p w:rsidR="00A849C6" w:rsidRDefault="00A849C6" w:rsidP="00A849C6">
      <w:pPr>
        <w:pStyle w:val="ConsPlusTitle"/>
        <w:spacing w:line="276" w:lineRule="auto"/>
        <w:jc w:val="center"/>
        <w:outlineLvl w:val="1"/>
        <w:rPr>
          <w:color w:val="000000"/>
          <w:lang w:bidi="ru-RU"/>
        </w:rPr>
      </w:pPr>
    </w:p>
    <w:p w:rsidR="00A849C6" w:rsidRPr="00282BF4" w:rsidRDefault="00A849C6" w:rsidP="00A849C6">
      <w:pPr>
        <w:pStyle w:val="ConsPlusTitle"/>
        <w:spacing w:line="276" w:lineRule="auto"/>
        <w:jc w:val="center"/>
        <w:outlineLvl w:val="1"/>
      </w:pPr>
      <w:r w:rsidRPr="00FF05C1">
        <w:rPr>
          <w:color w:val="000000"/>
          <w:lang w:bidi="ru-RU"/>
        </w:rPr>
        <w:t xml:space="preserve">Раздел </w:t>
      </w:r>
      <w:r w:rsidRPr="00FF05C1">
        <w:rPr>
          <w:lang w:val="en-US"/>
        </w:rPr>
        <w:t>V</w:t>
      </w:r>
      <w:r w:rsidRPr="00282BF4">
        <w:t>. Досудебный (внесудебный) порядок обжалования решений</w:t>
      </w:r>
    </w:p>
    <w:p w:rsidR="00A849C6" w:rsidRPr="00282BF4" w:rsidRDefault="00A849C6" w:rsidP="00A849C6">
      <w:pPr>
        <w:pStyle w:val="ConsPlusTitle"/>
        <w:spacing w:line="276" w:lineRule="auto"/>
        <w:jc w:val="center"/>
      </w:pPr>
      <w:r w:rsidRPr="00282BF4">
        <w:t>и действий (бездействия) органа, предоставляющего</w:t>
      </w:r>
    </w:p>
    <w:p w:rsidR="00A849C6" w:rsidRPr="00282BF4" w:rsidRDefault="00A849C6" w:rsidP="00A849C6">
      <w:pPr>
        <w:pStyle w:val="ConsPlusTitle"/>
        <w:spacing w:line="276" w:lineRule="auto"/>
        <w:jc w:val="center"/>
      </w:pPr>
      <w:r>
        <w:t xml:space="preserve">муниципальную </w:t>
      </w:r>
      <w:r w:rsidRPr="00282BF4">
        <w:t>услугу, а также должностных лиц,</w:t>
      </w:r>
    </w:p>
    <w:p w:rsidR="00A849C6" w:rsidRPr="00282BF4" w:rsidRDefault="00A849C6" w:rsidP="00A849C6">
      <w:pPr>
        <w:pStyle w:val="ConsPlusTitle"/>
        <w:spacing w:line="276" w:lineRule="auto"/>
        <w:jc w:val="center"/>
      </w:pPr>
      <w:r w:rsidRPr="00282BF4">
        <w:t>муниципальных служащих</w:t>
      </w:r>
    </w:p>
    <w:p w:rsidR="00A849C6" w:rsidRPr="00282BF4" w:rsidRDefault="00A849C6" w:rsidP="00A849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C6" w:rsidRPr="00282BF4" w:rsidRDefault="00A849C6" w:rsidP="00A849C6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282BF4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82BF4">
        <w:rPr>
          <w:rFonts w:ascii="Times New Roman" w:hAnsi="Times New Roman" w:cs="Times New Roman"/>
          <w:sz w:val="28"/>
          <w:szCs w:val="28"/>
        </w:rPr>
        <w:t xml:space="preserve"> служащего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действий (бездействия) должностных лиц и решений, осуществляемых (принятых)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49C6" w:rsidRPr="00282BF4" w:rsidRDefault="00A849C6" w:rsidP="00A849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услуги, в судебном порядке. Досудебный (внесудебный) порядок обжалования не является для заявителей обязательным.</w:t>
      </w:r>
    </w:p>
    <w:p w:rsidR="00A849C6" w:rsidRPr="00282BF4" w:rsidRDefault="00A849C6" w:rsidP="00A849C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C6" w:rsidRPr="00FF05C1" w:rsidRDefault="00A849C6" w:rsidP="00A849C6">
      <w:pPr>
        <w:pStyle w:val="ConsPlusTitle"/>
        <w:spacing w:line="276" w:lineRule="auto"/>
        <w:jc w:val="center"/>
        <w:outlineLvl w:val="2"/>
      </w:pPr>
      <w:r>
        <w:t>5.2. Предмет жалобы</w:t>
      </w:r>
    </w:p>
    <w:p w:rsidR="00A849C6" w:rsidRPr="00282BF4" w:rsidRDefault="00A849C6" w:rsidP="00A849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C6" w:rsidRPr="00282BF4" w:rsidRDefault="00A849C6" w:rsidP="00A849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5.2.1. Предметом досудебного (внесудебного) обжалования является решение или действие (бездействие)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услугу, муниципального служащего, по обращению заявителя, принятое или осуществленное им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услуги, в том числе в следующих случаях: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представление которых предусмотрено </w:t>
      </w:r>
      <w:r w:rsidRPr="00282BF4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F4">
        <w:rPr>
          <w:rFonts w:ascii="Times New Roman" w:hAnsi="Times New Roman" w:cs="Times New Roman"/>
          <w:sz w:val="28"/>
          <w:szCs w:val="28"/>
        </w:rPr>
        <w:t xml:space="preserve">д)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области;</w:t>
      </w:r>
      <w:proofErr w:type="gramEnd"/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е) требование внесения заявителем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Калужской области;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F4">
        <w:rPr>
          <w:rFonts w:ascii="Times New Roman" w:hAnsi="Times New Roman" w:cs="Times New Roman"/>
          <w:sz w:val="28"/>
          <w:szCs w:val="28"/>
        </w:rPr>
        <w:t xml:space="preserve">ж) отказ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5.2.2. Заявитель может сообщить о нарушении своих прав и законных интересов, нарушении положений регламента, противоправных решениях, действиях или бездействии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услугу, муниципального служащего в связи с некорректным поведением или нарушением служебной этики.</w:t>
      </w:r>
    </w:p>
    <w:p w:rsidR="00A849C6" w:rsidRPr="00282BF4" w:rsidRDefault="00A849C6" w:rsidP="00A849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C6" w:rsidRPr="00EE331D" w:rsidRDefault="00A849C6" w:rsidP="00A849C6">
      <w:pPr>
        <w:pStyle w:val="ConsPlusTitle"/>
        <w:spacing w:after="240" w:line="276" w:lineRule="auto"/>
        <w:jc w:val="center"/>
        <w:outlineLvl w:val="2"/>
      </w:pPr>
      <w:bookmarkStart w:id="0" w:name="P392"/>
      <w:bookmarkEnd w:id="0"/>
      <w:r w:rsidRPr="00EE331D">
        <w:t xml:space="preserve">5.3. </w:t>
      </w:r>
      <w:r>
        <w:t>Уполномоченные о</w:t>
      </w:r>
      <w:r w:rsidRPr="00EE331D">
        <w:t>рганы и уполномоченные на рассмотрение жалобы должностные лица, которым может быть направлена жалоба.</w:t>
      </w:r>
    </w:p>
    <w:p w:rsidR="00A849C6" w:rsidRPr="00282BF4" w:rsidRDefault="00A849C6" w:rsidP="00A849C6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5.3.1. Жалоба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82BF4">
        <w:rPr>
          <w:rFonts w:ascii="Times New Roman" w:hAnsi="Times New Roman" w:cs="Times New Roman"/>
          <w:sz w:val="28"/>
          <w:szCs w:val="28"/>
        </w:rPr>
        <w:t xml:space="preserve">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услугу, в месте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>5.3.2. В случае если обжалуются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2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282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администрации МР «Сухиничский район»</w:t>
      </w:r>
      <w:r w:rsidRPr="00282BF4">
        <w:rPr>
          <w:rFonts w:ascii="Times New Roman" w:hAnsi="Times New Roman" w:cs="Times New Roman"/>
          <w:sz w:val="28"/>
          <w:szCs w:val="28"/>
        </w:rPr>
        <w:t xml:space="preserve">, жалоба подается непосредственно главе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82BF4">
        <w:rPr>
          <w:rFonts w:ascii="Times New Roman" w:hAnsi="Times New Roman" w:cs="Times New Roman"/>
          <w:sz w:val="28"/>
          <w:szCs w:val="28"/>
        </w:rPr>
        <w:t xml:space="preserve"> и рассматривается 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9C6" w:rsidRDefault="00A849C6" w:rsidP="00A849C6">
      <w:pPr>
        <w:pStyle w:val="ConsPlusTitle"/>
        <w:spacing w:line="276" w:lineRule="auto"/>
        <w:jc w:val="center"/>
        <w:outlineLvl w:val="2"/>
      </w:pPr>
    </w:p>
    <w:p w:rsidR="00A849C6" w:rsidRDefault="00A849C6" w:rsidP="00A849C6">
      <w:pPr>
        <w:pStyle w:val="ConsPlusTitle"/>
        <w:spacing w:line="276" w:lineRule="auto"/>
        <w:jc w:val="center"/>
        <w:outlineLvl w:val="2"/>
      </w:pPr>
      <w:r w:rsidRPr="00EE331D">
        <w:t>5.4. Порядок подачи и рассмотрения жалобы</w:t>
      </w:r>
    </w:p>
    <w:p w:rsidR="00A849C6" w:rsidRPr="00EE331D" w:rsidRDefault="00A849C6" w:rsidP="00A849C6">
      <w:pPr>
        <w:pStyle w:val="ConsPlusTitle"/>
        <w:spacing w:line="276" w:lineRule="auto"/>
        <w:jc w:val="center"/>
        <w:outlineLvl w:val="2"/>
      </w:pPr>
    </w:p>
    <w:p w:rsidR="00A849C6" w:rsidRPr="00282BF4" w:rsidRDefault="00A849C6" w:rsidP="00A849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5.4.1. Жалоба подается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 администрации ГП «Поселок Середейский»</w:t>
      </w:r>
      <w:r w:rsidRPr="00282BF4">
        <w:rPr>
          <w:rFonts w:ascii="Times New Roman" w:hAnsi="Times New Roman" w:cs="Times New Roman"/>
          <w:sz w:val="28"/>
          <w:szCs w:val="28"/>
        </w:rPr>
        <w:t xml:space="preserve"> в письменной форме, в том числе при личном приеме заявителя, или в электронном виде.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5.4.2. Жалоба может быть направлена по почте, на официальный сайт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услугу, в информационно-</w:t>
      </w:r>
      <w:r w:rsidRPr="00282BF4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Интернет, Портал государственных и муниципальных услуг (функций), а также может быть принята при личном приеме заявителя.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подтверждающие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, в соответствии с пунктом 1.2</w:t>
      </w:r>
      <w:r w:rsidRPr="00282BF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>5.4.3. Время приема жалоб должно совпадать со временем предоставления государственных услуг.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5.4.4. Основанием для начала процедуры досудебного (внесудебного) обжалования является поступление жалобы в </w:t>
      </w:r>
      <w:r>
        <w:rPr>
          <w:rFonts w:ascii="Times New Roman" w:hAnsi="Times New Roman" w:cs="Times New Roman"/>
          <w:sz w:val="28"/>
          <w:szCs w:val="28"/>
        </w:rPr>
        <w:t>уполномоченный орган администрации ГП «Поселок Середейский».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Жалоба регистрируется в соответствии с правилами делопроизводства, принятыми в </w:t>
      </w:r>
      <w:r>
        <w:rPr>
          <w:rFonts w:ascii="Times New Roman" w:hAnsi="Times New Roman" w:cs="Times New Roman"/>
          <w:sz w:val="28"/>
          <w:szCs w:val="28"/>
        </w:rPr>
        <w:t>администрации ГП «Поселок Середейский»</w:t>
      </w:r>
      <w:r w:rsidRPr="00282BF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282BF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82BF4">
        <w:rPr>
          <w:rFonts w:ascii="Times New Roman" w:hAnsi="Times New Roman" w:cs="Times New Roman"/>
          <w:sz w:val="28"/>
          <w:szCs w:val="28"/>
        </w:rPr>
        <w:t xml:space="preserve"> чем на следующий день передается уполномоченному должностному лицу, которое принимает решение о проведении служебной проверки по существу поступившей жалобы и назначает ответственное лицо за проведение служебной проверки и подготовку проекта ответа на жалобу.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5.4.5. </w:t>
      </w:r>
      <w:proofErr w:type="gramStart"/>
      <w:r w:rsidRPr="00282BF4">
        <w:rPr>
          <w:rFonts w:ascii="Times New Roman" w:hAnsi="Times New Roman" w:cs="Times New Roman"/>
          <w:sz w:val="28"/>
          <w:szCs w:val="28"/>
        </w:rPr>
        <w:t>В случае если ж</w:t>
      </w:r>
      <w:r>
        <w:rPr>
          <w:rFonts w:ascii="Times New Roman" w:hAnsi="Times New Roman" w:cs="Times New Roman"/>
          <w:sz w:val="28"/>
          <w:szCs w:val="28"/>
        </w:rPr>
        <w:t xml:space="preserve">алоба подана заявителем в уполномоченный орган, </w:t>
      </w:r>
      <w:r w:rsidRPr="00282BF4">
        <w:rPr>
          <w:rFonts w:ascii="Times New Roman" w:hAnsi="Times New Roman" w:cs="Times New Roman"/>
          <w:sz w:val="28"/>
          <w:szCs w:val="28"/>
        </w:rPr>
        <w:t xml:space="preserve">в компетенцию которого не входит принятие решения по жалобе в соответствии с требованиями </w:t>
      </w:r>
      <w:r w:rsidRPr="00282BF4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подраздела 5.3</w:t>
      </w:r>
      <w:r w:rsidRPr="00282BF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поселения.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>5.4.6. Жалоба подается в произвольной форме и должна содержать следующую информацию: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услугу, муниципального служащего, решения и действия (бездействие) которых обжалуются;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F4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услугу, муниципального служащего;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>5.4.7. В случае установления в ходе или по результатам рассмотрения жалобы признаков</w:t>
      </w:r>
      <w:bookmarkStart w:id="1" w:name="_GoBack"/>
      <w:bookmarkEnd w:id="1"/>
      <w:r w:rsidRPr="00282BF4">
        <w:rPr>
          <w:rFonts w:ascii="Times New Roman" w:hAnsi="Times New Roman" w:cs="Times New Roman"/>
          <w:sz w:val="28"/>
          <w:szCs w:val="28"/>
        </w:rPr>
        <w:t xml:space="preserve"> состава административного правонарушения, предусмотренного </w:t>
      </w:r>
      <w:r w:rsidRPr="00282BF4">
        <w:rPr>
          <w:rFonts w:ascii="Times New Roman" w:hAnsi="Times New Roman" w:cs="Times New Roman"/>
          <w:color w:val="000000" w:themeColor="text1"/>
          <w:sz w:val="28"/>
          <w:szCs w:val="28"/>
        </w:rPr>
        <w:t>статьей 2.13 Закона</w:t>
      </w:r>
      <w:r w:rsidRPr="00282BF4">
        <w:rPr>
          <w:rFonts w:ascii="Times New Roman" w:hAnsi="Times New Roman" w:cs="Times New Roman"/>
          <w:sz w:val="28"/>
          <w:szCs w:val="28"/>
        </w:rPr>
        <w:t xml:space="preserve"> Калужской области "Об административных правонарушениях в Калужской области", должностное лицо, уполномоченное на рассмотрение жалоб, незамедлительно направляет соответствующие материалы в орган, уполномоченный на проведение </w:t>
      </w:r>
      <w:proofErr w:type="gramStart"/>
      <w:r w:rsidRPr="00282BF4">
        <w:rPr>
          <w:rFonts w:ascii="Times New Roman" w:hAnsi="Times New Roman" w:cs="Times New Roman"/>
          <w:sz w:val="28"/>
          <w:szCs w:val="28"/>
        </w:rPr>
        <w:t xml:space="preserve">экспертизы проектов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82BF4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>5.4.8. Орган, уполномоченный на рассмотрение жалобы, отказывает в удовлетворении жалобы в следующих случаях: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соответствии с требованиями </w:t>
      </w:r>
      <w:r w:rsidRPr="00282BF4">
        <w:rPr>
          <w:rFonts w:ascii="Times New Roman" w:hAnsi="Times New Roman" w:cs="Times New Roman"/>
          <w:color w:val="000000" w:themeColor="text1"/>
          <w:sz w:val="28"/>
          <w:szCs w:val="28"/>
        </w:rPr>
        <w:t>раздела 5</w:t>
      </w:r>
      <w:r w:rsidRPr="00282BF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отношении того же заявителя и по тому же предмету жалобы.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>5.4.9. Уполномоченный на рассмотрение жалобы орган вправе оставить жалобу без ответа в следующих случаях: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849C6" w:rsidRPr="00282BF4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849C6" w:rsidRPr="00282BF4" w:rsidRDefault="00A849C6" w:rsidP="00A849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C6" w:rsidRDefault="00A849C6" w:rsidP="00A849C6">
      <w:pPr>
        <w:pStyle w:val="ConsPlusTitle"/>
        <w:spacing w:line="276" w:lineRule="auto"/>
        <w:jc w:val="center"/>
        <w:outlineLvl w:val="2"/>
      </w:pPr>
    </w:p>
    <w:p w:rsidR="00A849C6" w:rsidRPr="00EE331D" w:rsidRDefault="00A849C6" w:rsidP="00A849C6">
      <w:pPr>
        <w:pStyle w:val="ConsPlusTitle"/>
        <w:spacing w:line="276" w:lineRule="auto"/>
        <w:jc w:val="center"/>
        <w:outlineLvl w:val="2"/>
      </w:pPr>
      <w:r w:rsidRPr="00EE331D">
        <w:t>5.5. Сроки рассмотрения жалобы</w:t>
      </w:r>
    </w:p>
    <w:p w:rsidR="00A849C6" w:rsidRPr="00282BF4" w:rsidRDefault="00A849C6" w:rsidP="00A849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C6" w:rsidRPr="00282BF4" w:rsidRDefault="00A849C6" w:rsidP="00A849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 xml:space="preserve">5.5.1. 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администрации ГП «Поселок Середейский», </w:t>
      </w:r>
      <w:r w:rsidRPr="00282BF4">
        <w:rPr>
          <w:rFonts w:ascii="Times New Roman" w:hAnsi="Times New Roman" w:cs="Times New Roman"/>
          <w:sz w:val="28"/>
          <w:szCs w:val="28"/>
        </w:rPr>
        <w:t>подлежит рассмотрению уполномоченным должностным лицом в течение пятнадцати рабочих дней со дня ее регистрации.</w:t>
      </w:r>
    </w:p>
    <w:p w:rsidR="00A849C6" w:rsidRPr="00282BF4" w:rsidRDefault="00A849C6" w:rsidP="00A849C6">
      <w:pPr>
        <w:pStyle w:val="ConsPlusNormal"/>
        <w:spacing w:before="200"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F4">
        <w:rPr>
          <w:rFonts w:ascii="Times New Roman" w:hAnsi="Times New Roman" w:cs="Times New Roman"/>
          <w:sz w:val="28"/>
          <w:szCs w:val="28"/>
        </w:rPr>
        <w:t>5.5.2. В случае исправления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регистрации, если иные сроки не установлены нормативными правовыми актами Российской Федерации и Калужской области.</w:t>
      </w:r>
    </w:p>
    <w:p w:rsidR="00A849C6" w:rsidRPr="00282BF4" w:rsidRDefault="00A849C6" w:rsidP="00A849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5.5.3. </w:t>
      </w:r>
      <w:r w:rsidRPr="00282BF4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A849C6" w:rsidRPr="00EE331D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31D">
        <w:rPr>
          <w:rFonts w:ascii="Times New Roman" w:hAnsi="Times New Roman" w:cs="Times New Roman"/>
          <w:color w:val="000000" w:themeColor="text1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A849C6" w:rsidRPr="00344865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4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849C6" w:rsidRPr="00344865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65">
        <w:rPr>
          <w:rFonts w:ascii="Times New Roman" w:hAnsi="Times New Roman" w:cs="Times New Roman"/>
          <w:color w:val="000000" w:themeColor="text1"/>
          <w:sz w:val="28"/>
          <w:szCs w:val="28"/>
        </w:rPr>
        <w:t>2) в удовлетворении жалобы отказывается.</w:t>
      </w:r>
    </w:p>
    <w:p w:rsidR="00A849C6" w:rsidRPr="00344865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48"/>
      <w:bookmarkEnd w:id="2"/>
      <w:r w:rsidRPr="00344865">
        <w:rPr>
          <w:rFonts w:ascii="Times New Roman" w:hAnsi="Times New Roman" w:cs="Times New Roman"/>
          <w:color w:val="000000" w:themeColor="text1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49C6" w:rsidRPr="00344865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 В случае признания жалобы подлежащей удовлетворению в ответе заявителю, указанном в </w:t>
      </w:r>
      <w:hyperlink w:anchor="P448">
        <w:r w:rsidRPr="00344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5.7</w:t>
        </w:r>
      </w:hyperlink>
      <w:r w:rsidRPr="0034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34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либо организацией, предусмотренной частью 1.1 статьи 16 N 210-ФЗ, 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4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344865">
        <w:rPr>
          <w:rFonts w:ascii="Times New Roman" w:hAnsi="Times New Roman" w:cs="Times New Roman"/>
          <w:color w:val="000000" w:themeColor="text1"/>
          <w:sz w:val="28"/>
          <w:szCs w:val="28"/>
        </w:rPr>
        <w:t>неудобства</w:t>
      </w:r>
      <w:proofErr w:type="gramEnd"/>
      <w:r w:rsidRPr="0034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4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A849C6" w:rsidRPr="00344865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5.9. В случае признания </w:t>
      </w:r>
      <w:proofErr w:type="gramStart"/>
      <w:r w:rsidRPr="00344865">
        <w:rPr>
          <w:rFonts w:ascii="Times New Roman" w:hAnsi="Times New Roman" w:cs="Times New Roman"/>
          <w:color w:val="000000" w:themeColor="text1"/>
          <w:sz w:val="28"/>
          <w:szCs w:val="28"/>
        </w:rPr>
        <w:t>жалобы</w:t>
      </w:r>
      <w:proofErr w:type="gramEnd"/>
      <w:r w:rsidRPr="0034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подлежащей удовлетворению в ответе заявителю, указанном в п. 5.7 настоящего Административного </w:t>
      </w:r>
      <w:r w:rsidRPr="00344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49C6" w:rsidRPr="008C7925" w:rsidRDefault="00A849C6" w:rsidP="00A849C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34486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4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0">
        <w:r w:rsidRPr="0034486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  <w:r w:rsidRPr="0034486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11.2</w:t>
        </w:r>
      </w:hyperlink>
      <w:r w:rsidRPr="0034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210-ФЗ, незамедлительно направляют имеющиеся материалы в органы прокуратуры.</w:t>
      </w:r>
    </w:p>
    <w:p w:rsidR="00A849C6" w:rsidRDefault="00A849C6" w:rsidP="00A849C6">
      <w:pPr>
        <w:pStyle w:val="ConsPlusNormal"/>
        <w:jc w:val="both"/>
      </w:pPr>
    </w:p>
    <w:p w:rsidR="00A849C6" w:rsidRDefault="00A849C6" w:rsidP="00A849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9C6" w:rsidRDefault="00A849C6" w:rsidP="00A849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9C6" w:rsidRDefault="00A849C6" w:rsidP="00A849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9C6" w:rsidRDefault="00A849C6" w:rsidP="00A849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9C6" w:rsidRDefault="00A849C6" w:rsidP="00A849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9C6" w:rsidRDefault="00A849C6" w:rsidP="00A849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9C6" w:rsidRDefault="00A849C6" w:rsidP="00A849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9C6" w:rsidRDefault="00A849C6" w:rsidP="00A849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9C6" w:rsidRDefault="00A849C6" w:rsidP="00A849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9C6" w:rsidRDefault="00A849C6" w:rsidP="00A849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D8D" w:rsidRDefault="00E84D8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E84D8D" w:rsidSect="000A158E">
      <w:pgSz w:w="11905" w:h="16838"/>
      <w:pgMar w:top="284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F23"/>
    <w:multiLevelType w:val="multilevel"/>
    <w:tmpl w:val="394EB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10DB6"/>
    <w:multiLevelType w:val="hybridMultilevel"/>
    <w:tmpl w:val="DDDC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374E5"/>
    <w:multiLevelType w:val="hybridMultilevel"/>
    <w:tmpl w:val="2F484982"/>
    <w:lvl w:ilvl="0" w:tplc="91084BE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948E6"/>
    <w:multiLevelType w:val="multilevel"/>
    <w:tmpl w:val="E1E6D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B55D5"/>
    <w:multiLevelType w:val="hybridMultilevel"/>
    <w:tmpl w:val="735AA94E"/>
    <w:lvl w:ilvl="0" w:tplc="A6B264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182A1F"/>
    <w:multiLevelType w:val="hybridMultilevel"/>
    <w:tmpl w:val="42FE61CE"/>
    <w:lvl w:ilvl="0" w:tplc="58C288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E5922"/>
    <w:multiLevelType w:val="hybridMultilevel"/>
    <w:tmpl w:val="4D2283FE"/>
    <w:lvl w:ilvl="0" w:tplc="265AA2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8126B53"/>
    <w:multiLevelType w:val="hybridMultilevel"/>
    <w:tmpl w:val="267A85D2"/>
    <w:lvl w:ilvl="0" w:tplc="A748172A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37B28EA"/>
    <w:multiLevelType w:val="hybridMultilevel"/>
    <w:tmpl w:val="95FE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358B9"/>
    <w:multiLevelType w:val="hybridMultilevel"/>
    <w:tmpl w:val="1C0A2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1074F"/>
    <w:multiLevelType w:val="hybridMultilevel"/>
    <w:tmpl w:val="116CA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63689"/>
    <w:multiLevelType w:val="multilevel"/>
    <w:tmpl w:val="E8801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714C1E"/>
    <w:multiLevelType w:val="multilevel"/>
    <w:tmpl w:val="B5B8F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6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C86"/>
    <w:rsid w:val="00021CA5"/>
    <w:rsid w:val="00064928"/>
    <w:rsid w:val="0007205D"/>
    <w:rsid w:val="00080211"/>
    <w:rsid w:val="00083B5E"/>
    <w:rsid w:val="000A158E"/>
    <w:rsid w:val="000C1DCA"/>
    <w:rsid w:val="000C709A"/>
    <w:rsid w:val="000D219E"/>
    <w:rsid w:val="0011067E"/>
    <w:rsid w:val="00121215"/>
    <w:rsid w:val="00123CFD"/>
    <w:rsid w:val="00135273"/>
    <w:rsid w:val="00137261"/>
    <w:rsid w:val="0016204F"/>
    <w:rsid w:val="00175465"/>
    <w:rsid w:val="001C11CD"/>
    <w:rsid w:val="001C2C86"/>
    <w:rsid w:val="001D1975"/>
    <w:rsid w:val="001E25D4"/>
    <w:rsid w:val="001F069C"/>
    <w:rsid w:val="00212A15"/>
    <w:rsid w:val="002250BF"/>
    <w:rsid w:val="00242730"/>
    <w:rsid w:val="002C422E"/>
    <w:rsid w:val="002E0001"/>
    <w:rsid w:val="0031225B"/>
    <w:rsid w:val="003209A1"/>
    <w:rsid w:val="00326C38"/>
    <w:rsid w:val="00353A32"/>
    <w:rsid w:val="00357218"/>
    <w:rsid w:val="00357B64"/>
    <w:rsid w:val="00377955"/>
    <w:rsid w:val="00383261"/>
    <w:rsid w:val="00393B38"/>
    <w:rsid w:val="003A5FFE"/>
    <w:rsid w:val="003D1778"/>
    <w:rsid w:val="003E6B6A"/>
    <w:rsid w:val="003F30C1"/>
    <w:rsid w:val="004236A1"/>
    <w:rsid w:val="00433806"/>
    <w:rsid w:val="00437D94"/>
    <w:rsid w:val="00444352"/>
    <w:rsid w:val="004461FB"/>
    <w:rsid w:val="00453E76"/>
    <w:rsid w:val="00461EC1"/>
    <w:rsid w:val="00463AFC"/>
    <w:rsid w:val="004658FB"/>
    <w:rsid w:val="004713B1"/>
    <w:rsid w:val="00496713"/>
    <w:rsid w:val="00496C82"/>
    <w:rsid w:val="004B4D04"/>
    <w:rsid w:val="004C733B"/>
    <w:rsid w:val="004D1F6C"/>
    <w:rsid w:val="004D3E17"/>
    <w:rsid w:val="0051138F"/>
    <w:rsid w:val="00537F6B"/>
    <w:rsid w:val="0054492B"/>
    <w:rsid w:val="00551833"/>
    <w:rsid w:val="005641D8"/>
    <w:rsid w:val="0056683D"/>
    <w:rsid w:val="00567576"/>
    <w:rsid w:val="0056783C"/>
    <w:rsid w:val="00590079"/>
    <w:rsid w:val="005C120F"/>
    <w:rsid w:val="005D0A23"/>
    <w:rsid w:val="005D47C3"/>
    <w:rsid w:val="006061A2"/>
    <w:rsid w:val="00653839"/>
    <w:rsid w:val="006625D5"/>
    <w:rsid w:val="006A0B49"/>
    <w:rsid w:val="006B12D2"/>
    <w:rsid w:val="006B2969"/>
    <w:rsid w:val="006D7256"/>
    <w:rsid w:val="006D776B"/>
    <w:rsid w:val="00700AFD"/>
    <w:rsid w:val="00701682"/>
    <w:rsid w:val="00707B24"/>
    <w:rsid w:val="00713B49"/>
    <w:rsid w:val="00714553"/>
    <w:rsid w:val="0071698F"/>
    <w:rsid w:val="00723B13"/>
    <w:rsid w:val="007464F5"/>
    <w:rsid w:val="00751043"/>
    <w:rsid w:val="00773706"/>
    <w:rsid w:val="007865E2"/>
    <w:rsid w:val="00794735"/>
    <w:rsid w:val="007A7001"/>
    <w:rsid w:val="007B219E"/>
    <w:rsid w:val="007D5A4F"/>
    <w:rsid w:val="007E3E25"/>
    <w:rsid w:val="00804797"/>
    <w:rsid w:val="00821B9D"/>
    <w:rsid w:val="00833D71"/>
    <w:rsid w:val="00844EFA"/>
    <w:rsid w:val="008470A6"/>
    <w:rsid w:val="008749EB"/>
    <w:rsid w:val="00883CB7"/>
    <w:rsid w:val="008A57FD"/>
    <w:rsid w:val="008C592D"/>
    <w:rsid w:val="008C6E6E"/>
    <w:rsid w:val="00903833"/>
    <w:rsid w:val="009256AB"/>
    <w:rsid w:val="0093100C"/>
    <w:rsid w:val="00940E70"/>
    <w:rsid w:val="00960398"/>
    <w:rsid w:val="009910B2"/>
    <w:rsid w:val="009F3BA4"/>
    <w:rsid w:val="00A1695D"/>
    <w:rsid w:val="00A413C9"/>
    <w:rsid w:val="00A737AA"/>
    <w:rsid w:val="00A849C6"/>
    <w:rsid w:val="00AA69BD"/>
    <w:rsid w:val="00AC1884"/>
    <w:rsid w:val="00B026B6"/>
    <w:rsid w:val="00B25A6D"/>
    <w:rsid w:val="00B338CC"/>
    <w:rsid w:val="00B405EA"/>
    <w:rsid w:val="00B77E32"/>
    <w:rsid w:val="00B93430"/>
    <w:rsid w:val="00BC07FE"/>
    <w:rsid w:val="00C23D0E"/>
    <w:rsid w:val="00C265EB"/>
    <w:rsid w:val="00C439B8"/>
    <w:rsid w:val="00C452D7"/>
    <w:rsid w:val="00C47BFA"/>
    <w:rsid w:val="00C47FD4"/>
    <w:rsid w:val="00C72AE6"/>
    <w:rsid w:val="00C73C62"/>
    <w:rsid w:val="00C83A0F"/>
    <w:rsid w:val="00C96938"/>
    <w:rsid w:val="00CA6001"/>
    <w:rsid w:val="00CC60EF"/>
    <w:rsid w:val="00CF0551"/>
    <w:rsid w:val="00D03126"/>
    <w:rsid w:val="00D03791"/>
    <w:rsid w:val="00D10F2A"/>
    <w:rsid w:val="00D1584E"/>
    <w:rsid w:val="00D17229"/>
    <w:rsid w:val="00D45004"/>
    <w:rsid w:val="00D85A71"/>
    <w:rsid w:val="00D86D2F"/>
    <w:rsid w:val="00DA0A09"/>
    <w:rsid w:val="00DA252E"/>
    <w:rsid w:val="00DC020F"/>
    <w:rsid w:val="00DC1222"/>
    <w:rsid w:val="00E52517"/>
    <w:rsid w:val="00E84D8D"/>
    <w:rsid w:val="00EB65A6"/>
    <w:rsid w:val="00ED31DF"/>
    <w:rsid w:val="00EF68BF"/>
    <w:rsid w:val="00F116FD"/>
    <w:rsid w:val="00F118DE"/>
    <w:rsid w:val="00F5052C"/>
    <w:rsid w:val="00F52083"/>
    <w:rsid w:val="00F83AEA"/>
    <w:rsid w:val="00FE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FD"/>
    <w:pPr>
      <w:ind w:left="720"/>
      <w:contextualSpacing/>
    </w:pPr>
  </w:style>
  <w:style w:type="paragraph" w:customStyle="1" w:styleId="ConsPlusNormal">
    <w:name w:val="ConsPlusNormal"/>
    <w:link w:val="ConsPlusNormal0"/>
    <w:rsid w:val="00CC6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A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A5FFE"/>
    <w:rPr>
      <w:strike w:val="0"/>
      <w:dstrike w:val="0"/>
      <w:color w:val="0000FF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BC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B2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1"/>
    <w:rsid w:val="00F52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F52083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D03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5678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78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783C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6783C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aa">
    <w:name w:val="Оглавление_"/>
    <w:basedOn w:val="a0"/>
    <w:link w:val="ab"/>
    <w:rsid w:val="005678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главление (2)_"/>
    <w:basedOn w:val="a0"/>
    <w:link w:val="22"/>
    <w:rsid w:val="0056783C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6783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2pt">
    <w:name w:val="Основной текст (6) + 12 pt;Не курсив"/>
    <w:basedOn w:val="6"/>
    <w:rsid w:val="005678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5678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TimesNewRoman9pt">
    <w:name w:val="Основной текст (5) + Times New Roman;9 pt"/>
    <w:basedOn w:val="5"/>
    <w:rsid w:val="0056783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783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6783C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6783C"/>
    <w:pPr>
      <w:widowControl w:val="0"/>
      <w:shd w:val="clear" w:color="auto" w:fill="FFFFFF"/>
      <w:spacing w:before="480" w:after="120" w:line="230" w:lineRule="exac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50">
    <w:name w:val="Основной текст (5)"/>
    <w:basedOn w:val="a"/>
    <w:link w:val="5"/>
    <w:rsid w:val="0056783C"/>
    <w:pPr>
      <w:widowControl w:val="0"/>
      <w:shd w:val="clear" w:color="auto" w:fill="FFFFFF"/>
      <w:spacing w:before="120" w:after="120"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ab">
    <w:name w:val="Оглавление"/>
    <w:basedOn w:val="a"/>
    <w:link w:val="aa"/>
    <w:rsid w:val="0056783C"/>
    <w:pPr>
      <w:widowControl w:val="0"/>
      <w:shd w:val="clear" w:color="auto" w:fill="FFFFFF"/>
      <w:spacing w:before="120" w:after="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главление (2)"/>
    <w:basedOn w:val="a"/>
    <w:link w:val="21"/>
    <w:rsid w:val="0056783C"/>
    <w:pPr>
      <w:widowControl w:val="0"/>
      <w:shd w:val="clear" w:color="auto" w:fill="FFFFFF"/>
      <w:spacing w:after="0" w:line="312" w:lineRule="exact"/>
    </w:pPr>
    <w:rPr>
      <w:rFonts w:ascii="Tahoma" w:eastAsia="Tahoma" w:hAnsi="Tahoma" w:cs="Tahoma"/>
      <w:sz w:val="18"/>
      <w:szCs w:val="18"/>
    </w:rPr>
  </w:style>
  <w:style w:type="paragraph" w:customStyle="1" w:styleId="60">
    <w:name w:val="Основной текст (6)"/>
    <w:basedOn w:val="a"/>
    <w:link w:val="6"/>
    <w:rsid w:val="0056783C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A849C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371DF1AB5C1375F49A9C361AEFE8491980E89C6A2D551F3D42DC0908FE888870954A2623DA8DBB42942787D297035BDDF539F7AFI3z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D6C-725C-4B7E-B440-7A9F65AC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i5</cp:lastModifiedBy>
  <cp:revision>4</cp:revision>
  <cp:lastPrinted>2024-03-06T08:32:00Z</cp:lastPrinted>
  <dcterms:created xsi:type="dcterms:W3CDTF">2024-03-05T07:36:00Z</dcterms:created>
  <dcterms:modified xsi:type="dcterms:W3CDTF">2024-03-06T08:32:00Z</dcterms:modified>
</cp:coreProperties>
</file>