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 xml:space="preserve">Администрация  </w:t>
      </w:r>
      <w:r w:rsidR="009960F1">
        <w:rPr>
          <w:bCs/>
          <w:sz w:val="36"/>
          <w:szCs w:val="36"/>
        </w:rPr>
        <w:t>город</w:t>
      </w:r>
      <w:r w:rsidRPr="00903FA7">
        <w:rPr>
          <w:bCs/>
          <w:sz w:val="36"/>
          <w:szCs w:val="36"/>
        </w:rPr>
        <w:t>ского поселения</w:t>
      </w:r>
    </w:p>
    <w:p w:rsidR="00093331" w:rsidRPr="00903FA7" w:rsidRDefault="00C6763C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>
        <w:rPr>
          <w:rFonts w:ascii="Times New Roman" w:hAnsi="Times New Roman"/>
          <w:b/>
          <w:bCs/>
          <w:spacing w:val="6"/>
          <w:sz w:val="36"/>
          <w:szCs w:val="36"/>
        </w:rPr>
        <w:t>«</w:t>
      </w:r>
      <w:r w:rsidR="009960F1">
        <w:rPr>
          <w:rFonts w:ascii="Times New Roman" w:hAnsi="Times New Roman"/>
          <w:b/>
          <w:bCs/>
          <w:spacing w:val="6"/>
          <w:sz w:val="36"/>
          <w:szCs w:val="36"/>
        </w:rPr>
        <w:t>Поселок Середейский</w:t>
      </w:r>
      <w:r>
        <w:rPr>
          <w:rFonts w:ascii="Times New Roman" w:hAnsi="Times New Roman"/>
          <w:b/>
          <w:bCs/>
          <w:spacing w:val="6"/>
          <w:sz w:val="36"/>
          <w:szCs w:val="36"/>
        </w:rPr>
        <w:t>»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653825" w:rsidRDefault="00653825" w:rsidP="0065382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от 26.12.2024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8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47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763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Комплексное развитие жилищно-коммунального хозяйства в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город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ско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Поселок Середейский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960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37C39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960F1">
        <w:rPr>
          <w:rFonts w:ascii="Times New Roman" w:hAnsi="Times New Roman"/>
          <w:sz w:val="28"/>
          <w:szCs w:val="28"/>
        </w:rPr>
        <w:t>34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 xml:space="preserve">«Об утверждении Порядка принятия решения о разработке муниципальных программ </w:t>
      </w:r>
      <w:r w:rsidR="009960F1">
        <w:rPr>
          <w:rFonts w:ascii="Times New Roman" w:hAnsi="Times New Roman"/>
          <w:sz w:val="28"/>
          <w:szCs w:val="28"/>
        </w:rPr>
        <w:t>город</w:t>
      </w:r>
      <w:r w:rsidR="00161D5F" w:rsidRPr="00903FA7">
        <w:rPr>
          <w:rFonts w:ascii="Times New Roman" w:hAnsi="Times New Roman"/>
          <w:sz w:val="28"/>
          <w:szCs w:val="28"/>
        </w:rPr>
        <w:t>ского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</w:t>
      </w:r>
      <w:r w:rsidR="009960F1">
        <w:rPr>
          <w:rFonts w:ascii="Times New Roman" w:hAnsi="Times New Roman"/>
          <w:sz w:val="28"/>
          <w:szCs w:val="28"/>
        </w:rPr>
        <w:t>городского</w:t>
      </w:r>
      <w:r w:rsidRPr="00903FA7">
        <w:rPr>
          <w:rFonts w:ascii="Times New Roman" w:hAnsi="Times New Roman"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6763C">
        <w:rPr>
          <w:rFonts w:ascii="Times New Roman" w:hAnsi="Times New Roman"/>
          <w:sz w:val="28"/>
          <w:szCs w:val="28"/>
        </w:rPr>
        <w:t>администрация Г</w:t>
      </w:r>
      <w:r w:rsidR="00C853A2" w:rsidRPr="00903FA7">
        <w:rPr>
          <w:rFonts w:ascii="Times New Roman" w:hAnsi="Times New Roman"/>
          <w:sz w:val="28"/>
          <w:szCs w:val="28"/>
        </w:rPr>
        <w:t>П «</w:t>
      </w:r>
      <w:r w:rsidR="009960F1">
        <w:rPr>
          <w:rFonts w:ascii="Times New Roman" w:hAnsi="Times New Roman"/>
          <w:sz w:val="28"/>
          <w:szCs w:val="28"/>
        </w:rPr>
        <w:t>Поселок Середейский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960F1">
        <w:rPr>
          <w:rFonts w:ascii="Times New Roman" w:hAnsi="Times New Roman"/>
          <w:bCs/>
          <w:sz w:val="28"/>
          <w:szCs w:val="28"/>
        </w:rPr>
        <w:t>городского</w:t>
      </w:r>
      <w:r w:rsidRPr="00903FA7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9960F1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9960F1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</w:t>
      </w:r>
      <w:r w:rsidR="009960F1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№</w:t>
      </w:r>
      <w:r w:rsidR="009960F1">
        <w:rPr>
          <w:rFonts w:ascii="Times New Roman" w:hAnsi="Times New Roman"/>
          <w:bCs/>
          <w:sz w:val="28"/>
          <w:szCs w:val="28"/>
        </w:rPr>
        <w:t>47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763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B3AAB">
        <w:rPr>
          <w:rFonts w:ascii="Times New Roman" w:hAnsi="Times New Roman"/>
          <w:bCs/>
          <w:sz w:val="28"/>
          <w:szCs w:val="28"/>
        </w:rPr>
        <w:t>Комплексное развитие жилищно-коммунального хозяйства в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960F1">
        <w:rPr>
          <w:rFonts w:ascii="Times New Roman" w:hAnsi="Times New Roman"/>
          <w:bCs/>
          <w:sz w:val="28"/>
          <w:szCs w:val="28"/>
        </w:rPr>
        <w:t>городско</w:t>
      </w:r>
      <w:r w:rsidR="00DB3AAB">
        <w:rPr>
          <w:rFonts w:ascii="Times New Roman" w:hAnsi="Times New Roman"/>
          <w:bCs/>
          <w:sz w:val="28"/>
          <w:szCs w:val="28"/>
        </w:rPr>
        <w:t>м</w:t>
      </w:r>
      <w:r w:rsidR="00B23D84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DB3AAB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9960F1">
        <w:rPr>
          <w:rFonts w:ascii="Times New Roman" w:hAnsi="Times New Roman"/>
          <w:bCs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Cs/>
          <w:sz w:val="28"/>
          <w:szCs w:val="28"/>
        </w:rPr>
        <w:t>» на 202</w:t>
      </w:r>
      <w:r w:rsidR="00DB3AAB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>-202</w:t>
      </w:r>
      <w:r w:rsidR="00DB3AAB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C6763C">
        <w:rPr>
          <w:rFonts w:ascii="Times New Roman" w:hAnsi="Times New Roman"/>
          <w:bCs/>
          <w:sz w:val="28"/>
          <w:szCs w:val="28"/>
        </w:rPr>
        <w:t>»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C66856" w:rsidRP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C66856">
        <w:rPr>
          <w:rFonts w:ascii="Times New Roman" w:hAnsi="Times New Roman"/>
          <w:bCs/>
          <w:sz w:val="28"/>
          <w:szCs w:val="28"/>
        </w:rPr>
        <w:t>у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12A5A">
        <w:rPr>
          <w:rFonts w:ascii="Times New Roman" w:hAnsi="Times New Roman"/>
          <w:bCs/>
          <w:sz w:val="28"/>
          <w:szCs w:val="28"/>
        </w:rPr>
        <w:t>4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D53D4D">
        <w:rPr>
          <w:rFonts w:ascii="Times New Roman" w:hAnsi="Times New Roman"/>
          <w:bCs/>
          <w:sz w:val="28"/>
          <w:szCs w:val="28"/>
        </w:rPr>
        <w:t>618,3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C66856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C66856" w:rsidRPr="001B579B">
        <w:rPr>
          <w:rFonts w:ascii="Times New Roman" w:hAnsi="Times New Roman"/>
          <w:bCs/>
          <w:sz w:val="28"/>
          <w:szCs w:val="28"/>
        </w:rPr>
        <w:t>ублей"</w:t>
      </w:r>
      <w:r w:rsidR="00C66856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CB480F">
        <w:rPr>
          <w:rFonts w:ascii="Times New Roman" w:hAnsi="Times New Roman"/>
          <w:bCs/>
          <w:sz w:val="28"/>
          <w:szCs w:val="28"/>
        </w:rPr>
        <w:t>4</w:t>
      </w:r>
      <w:r w:rsidR="00C66856">
        <w:rPr>
          <w:rFonts w:ascii="Times New Roman" w:hAnsi="Times New Roman"/>
          <w:bCs/>
          <w:sz w:val="28"/>
          <w:szCs w:val="28"/>
        </w:rPr>
        <w:t xml:space="preserve"> году - </w:t>
      </w:r>
      <w:r w:rsidR="00DB3AAB">
        <w:rPr>
          <w:rFonts w:ascii="Times New Roman" w:hAnsi="Times New Roman"/>
          <w:bCs/>
          <w:sz w:val="28"/>
          <w:szCs w:val="28"/>
        </w:rPr>
        <w:lastRenderedPageBreak/>
        <w:t>6</w:t>
      </w:r>
      <w:r w:rsidR="00D53D4D">
        <w:rPr>
          <w:rFonts w:ascii="Times New Roman" w:hAnsi="Times New Roman"/>
          <w:bCs/>
          <w:sz w:val="28"/>
          <w:szCs w:val="28"/>
        </w:rPr>
        <w:t>52</w:t>
      </w:r>
      <w:r w:rsidR="00CB480F">
        <w:rPr>
          <w:rFonts w:ascii="Times New Roman" w:hAnsi="Times New Roman"/>
          <w:bCs/>
          <w:sz w:val="28"/>
          <w:szCs w:val="28"/>
        </w:rPr>
        <w:t>,3</w:t>
      </w:r>
      <w:r w:rsidR="00C66856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CB480F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В таблице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раздела 5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П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66856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CB480F">
        <w:rPr>
          <w:rFonts w:ascii="Times New Roman" w:hAnsi="Times New Roman"/>
          <w:bCs/>
          <w:sz w:val="28"/>
          <w:szCs w:val="28"/>
        </w:rPr>
        <w:t>4</w:t>
      </w:r>
      <w:r w:rsid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C6685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C66856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CB480F">
        <w:rPr>
          <w:rFonts w:ascii="Times New Roman" w:hAnsi="Times New Roman"/>
          <w:sz w:val="28"/>
          <w:szCs w:val="28"/>
        </w:rPr>
        <w:t>4</w:t>
      </w:r>
      <w:r w:rsidR="00C66856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="009960F1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9960F1">
        <w:rPr>
          <w:rFonts w:ascii="Times New Roman" w:hAnsi="Times New Roman"/>
          <w:b/>
          <w:sz w:val="28"/>
          <w:szCs w:val="28"/>
        </w:rPr>
        <w:t>Поселок Середейский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B3AAB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B3AAB">
        <w:rPr>
          <w:rFonts w:ascii="Times New Roman" w:hAnsi="Times New Roman"/>
          <w:b/>
          <w:sz w:val="28"/>
          <w:szCs w:val="28"/>
        </w:rPr>
        <w:t>Семенова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DB3AAB" w:rsidRDefault="00DB3AA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DB3AAB" w:rsidSect="00404E76">
          <w:pgSz w:w="11906" w:h="16838"/>
          <w:pgMar w:top="1021" w:right="851" w:bottom="851" w:left="993" w:header="709" w:footer="709" w:gutter="0"/>
          <w:cols w:space="708"/>
          <w:docGrid w:linePitch="360"/>
        </w:sect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653825">
        <w:rPr>
          <w:rFonts w:ascii="Times New Roman" w:hAnsi="Times New Roman"/>
          <w:sz w:val="24"/>
          <w:szCs w:val="24"/>
        </w:rPr>
        <w:t>86</w:t>
      </w:r>
    </w:p>
    <w:p w:rsidR="00A7706F" w:rsidRDefault="00A7706F" w:rsidP="00653825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53825">
        <w:rPr>
          <w:rFonts w:ascii="Times New Roman" w:hAnsi="Times New Roman"/>
          <w:sz w:val="24"/>
          <w:szCs w:val="24"/>
        </w:rPr>
        <w:t xml:space="preserve">26.12.2024 </w:t>
      </w:r>
      <w:bookmarkStart w:id="0" w:name="_GoBack"/>
      <w:bookmarkEnd w:id="0"/>
      <w:r w:rsidR="00653825">
        <w:rPr>
          <w:rFonts w:ascii="Times New Roman" w:hAnsi="Times New Roman"/>
          <w:sz w:val="24"/>
          <w:szCs w:val="24"/>
        </w:rPr>
        <w:t>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1701"/>
        <w:gridCol w:w="1701"/>
        <w:gridCol w:w="1275"/>
        <w:gridCol w:w="993"/>
        <w:gridCol w:w="1134"/>
        <w:gridCol w:w="1134"/>
        <w:gridCol w:w="1134"/>
        <w:gridCol w:w="1275"/>
        <w:gridCol w:w="1701"/>
      </w:tblGrid>
      <w:tr w:rsidR="00DB3AAB" w:rsidRPr="00DB3AAB" w:rsidTr="00012A5A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B3AA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B3AA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ind w:left="-3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Наименование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поселения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Источники  финансирования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Объемы финансирования (тыс</w:t>
            </w:r>
            <w:proofErr w:type="gramStart"/>
            <w:r w:rsidRPr="00DB3AA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B3AAB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DB3AAB" w:rsidRPr="00DB3AAB" w:rsidTr="00012A5A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DB3AAB" w:rsidRPr="00DB3AAB" w:rsidTr="00012A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 xml:space="preserve">Проведение текущего и  капитального ремонта объектов жилищного фонда городского поселения «Поселок Середейский»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Администрация ГП «Поселок Середейский»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Бюджет ГП «Поселок Середейский»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DB3AAB" w:rsidRPr="00DB3AA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DB3AAB" w:rsidRPr="00DB3AAB" w:rsidTr="00012A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Установка поквартирных и  общедомовых приборов учета потребления воды и электроэнергии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Администрация ГП «Поселок Середейский»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 xml:space="preserve">Бюджет ГП «Поселок Середейский», Внебюджетные средства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80F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B3AAB" w:rsidRPr="00DB3AA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DB3AAB" w:rsidRPr="00DB3AAB" w:rsidTr="00012A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Реконструкция  электрических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AAB" w:rsidRPr="00DB3AAB" w:rsidTr="00012A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Капитальный ремонт тепловых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pacing w:val="2"/>
                <w:sz w:val="20"/>
                <w:szCs w:val="20"/>
              </w:rPr>
              <w:t>Администрация ГП «Поселок Середейский»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Бюджет ГП «Поселок Середейский»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80F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DB3AAB" w:rsidRPr="00DB3AA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DB3AAB" w:rsidRPr="00DB3AAB" w:rsidTr="00012A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Капитальный ремонт системы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pacing w:val="2"/>
                <w:sz w:val="20"/>
                <w:szCs w:val="20"/>
              </w:rPr>
              <w:t>Администрация ГП «Поселок Середейский»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Бюджет ГП «Поселок Середейский»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</w:tr>
      <w:tr w:rsidR="00DB3AAB" w:rsidRPr="00DB3AAB" w:rsidTr="00012A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Реконструкция системы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pacing w:val="2"/>
                <w:sz w:val="20"/>
                <w:szCs w:val="20"/>
              </w:rPr>
              <w:t>Администрация ГП «Поселок Середейский»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4D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3AAB" w:rsidRPr="00DB3AAB" w:rsidTr="00012A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pacing w:val="2"/>
                <w:sz w:val="20"/>
                <w:szCs w:val="20"/>
              </w:rPr>
              <w:t>Администрация ГП «Поселок Середейский»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Бюджет ГП «Поселок Середейский»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80F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CB480F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AA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53D4D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2677,2</w:t>
            </w:r>
          </w:p>
        </w:tc>
      </w:tr>
      <w:tr w:rsidR="00DB3AAB" w:rsidRPr="00DB3AAB" w:rsidTr="00DB3AAB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AA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FC" w:rsidRDefault="00F037FC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3AAB" w:rsidRPr="00DB3AAB" w:rsidRDefault="00D53D4D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F037FC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F037FC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3AAB" w:rsidRPr="00DB3AAB" w:rsidRDefault="00DB3AAB" w:rsidP="00DB3A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AAB"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3AAB" w:rsidRPr="00DB3AAB" w:rsidRDefault="00DB3AAB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AAB"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AB" w:rsidRPr="00DB3AAB" w:rsidRDefault="000F7E65" w:rsidP="00012A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8786,9</w:t>
            </w:r>
          </w:p>
        </w:tc>
      </w:tr>
    </w:tbl>
    <w:p w:rsidR="00A7706F" w:rsidRDefault="00A7706F" w:rsidP="00DB3AAB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7706F" w:rsidSect="00DB3AAB">
      <w:pgSz w:w="16838" w:h="11906" w:orient="landscape"/>
      <w:pgMar w:top="992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2A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94D57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0F7E65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7632C"/>
    <w:rsid w:val="00181B05"/>
    <w:rsid w:val="00182E0C"/>
    <w:rsid w:val="0019275C"/>
    <w:rsid w:val="001938FC"/>
    <w:rsid w:val="0019602B"/>
    <w:rsid w:val="001B2378"/>
    <w:rsid w:val="001C1566"/>
    <w:rsid w:val="001C69BE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37C39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4D2A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568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3825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033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68E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60F1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34E7"/>
    <w:rsid w:val="009F71AA"/>
    <w:rsid w:val="00A17FE7"/>
    <w:rsid w:val="00A20ABD"/>
    <w:rsid w:val="00A2308C"/>
    <w:rsid w:val="00A27C35"/>
    <w:rsid w:val="00A32690"/>
    <w:rsid w:val="00A36034"/>
    <w:rsid w:val="00A4396B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6856"/>
    <w:rsid w:val="00C6763C"/>
    <w:rsid w:val="00C71BB4"/>
    <w:rsid w:val="00C72A41"/>
    <w:rsid w:val="00C72F9D"/>
    <w:rsid w:val="00C84DE6"/>
    <w:rsid w:val="00C853A2"/>
    <w:rsid w:val="00CA190C"/>
    <w:rsid w:val="00CA6EE4"/>
    <w:rsid w:val="00CB480F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3D4D"/>
    <w:rsid w:val="00D5466B"/>
    <w:rsid w:val="00D64DF7"/>
    <w:rsid w:val="00D72B12"/>
    <w:rsid w:val="00D87517"/>
    <w:rsid w:val="00DA00FF"/>
    <w:rsid w:val="00DA589C"/>
    <w:rsid w:val="00DB3AAB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037F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731D-62CC-41E6-B43E-443199F5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20</cp:revision>
  <cp:lastPrinted>2023-09-20T12:34:00Z</cp:lastPrinted>
  <dcterms:created xsi:type="dcterms:W3CDTF">2023-09-20T13:44:00Z</dcterms:created>
  <dcterms:modified xsi:type="dcterms:W3CDTF">2025-01-15T09:35:00Z</dcterms:modified>
</cp:coreProperties>
</file>