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0F2982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4C684E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4C684E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Pr="004C684E">
        <w:rPr>
          <w:rFonts w:ascii="Times New Roman" w:hAnsi="Times New Roman"/>
          <w:b/>
          <w:sz w:val="26"/>
          <w:szCs w:val="26"/>
        </w:rPr>
        <w:t xml:space="preserve">от </w:t>
      </w:r>
      <w:r w:rsidR="006507B2" w:rsidRPr="004C684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C684E" w:rsidRPr="004C684E">
        <w:rPr>
          <w:rFonts w:ascii="Times New Roman" w:hAnsi="Times New Roman"/>
          <w:b/>
          <w:sz w:val="26"/>
          <w:szCs w:val="26"/>
          <w:u w:val="single"/>
        </w:rPr>
        <w:t>28</w:t>
      </w:r>
      <w:proofErr w:type="gramEnd"/>
      <w:r w:rsidR="004C684E" w:rsidRPr="004C684E">
        <w:rPr>
          <w:rFonts w:ascii="Times New Roman" w:hAnsi="Times New Roman"/>
          <w:b/>
          <w:sz w:val="26"/>
          <w:szCs w:val="26"/>
          <w:u w:val="single"/>
        </w:rPr>
        <w:t>.12.2024г</w:t>
      </w:r>
      <w:r w:rsidR="007C422B" w:rsidRPr="004C684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4C684E">
        <w:rPr>
          <w:rFonts w:ascii="Times New Roman" w:hAnsi="Times New Roman"/>
          <w:b/>
          <w:sz w:val="26"/>
          <w:szCs w:val="26"/>
        </w:rPr>
        <w:t>года</w:t>
      </w:r>
      <w:r w:rsidRPr="004C684E">
        <w:rPr>
          <w:rFonts w:ascii="Times New Roman" w:hAnsi="Times New Roman"/>
          <w:b/>
          <w:sz w:val="26"/>
          <w:szCs w:val="26"/>
        </w:rPr>
        <w:tab/>
      </w:r>
      <w:r w:rsidRPr="004C684E">
        <w:rPr>
          <w:rFonts w:ascii="Times New Roman" w:hAnsi="Times New Roman"/>
          <w:b/>
          <w:sz w:val="26"/>
          <w:szCs w:val="26"/>
        </w:rPr>
        <w:tab/>
      </w:r>
      <w:r w:rsidRPr="004C684E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4C684E">
        <w:rPr>
          <w:rFonts w:ascii="Times New Roman" w:hAnsi="Times New Roman"/>
          <w:b/>
          <w:sz w:val="26"/>
          <w:szCs w:val="26"/>
        </w:rPr>
        <w:tab/>
      </w:r>
      <w:r w:rsidRPr="004C684E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4C684E" w:rsidRPr="004C684E">
        <w:rPr>
          <w:rFonts w:ascii="Times New Roman" w:hAnsi="Times New Roman"/>
          <w:b/>
          <w:sz w:val="26"/>
          <w:szCs w:val="26"/>
        </w:rPr>
        <w:t>40</w:t>
      </w:r>
      <w:r w:rsidR="007C422B" w:rsidRPr="004C684E">
        <w:rPr>
          <w:rFonts w:ascii="Times New Roman" w:hAnsi="Times New Roman"/>
          <w:b/>
          <w:sz w:val="26"/>
          <w:szCs w:val="26"/>
          <w:u w:val="single"/>
        </w:rPr>
        <w:t xml:space="preserve">      </w:t>
      </w:r>
    </w:p>
    <w:p w:rsidR="00771289" w:rsidRPr="004C684E" w:rsidRDefault="0077128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670E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2982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2982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0F298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F2982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0F2982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F2982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0F298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670E3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1442CA" w:rsidRPr="001442CA">
        <w:rPr>
          <w:rFonts w:ascii="Times New Roman" w:hAnsi="Times New Roman"/>
          <w:bCs/>
          <w:sz w:val="28"/>
          <w:szCs w:val="28"/>
        </w:rPr>
        <w:t xml:space="preserve"> </w:t>
      </w:r>
      <w:r w:rsidR="001442CA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1442CA">
        <w:rPr>
          <w:rFonts w:ascii="Times New Roman" w:hAnsi="Times New Roman"/>
          <w:bCs/>
          <w:sz w:val="28"/>
          <w:szCs w:val="28"/>
        </w:rPr>
        <w:t>у</w:t>
      </w:r>
      <w:r w:rsidR="001442C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D2835">
        <w:rPr>
          <w:rFonts w:ascii="Times New Roman" w:hAnsi="Times New Roman"/>
          <w:bCs/>
          <w:sz w:val="28"/>
          <w:szCs w:val="28"/>
        </w:rPr>
        <w:t>4</w:t>
      </w:r>
      <w:r w:rsidR="001442C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442CA">
        <w:rPr>
          <w:rFonts w:ascii="Times New Roman" w:hAnsi="Times New Roman"/>
          <w:bCs/>
          <w:sz w:val="28"/>
          <w:szCs w:val="28"/>
        </w:rPr>
        <w:t>1</w:t>
      </w:r>
      <w:r w:rsidR="002670E3">
        <w:rPr>
          <w:rFonts w:ascii="Times New Roman" w:hAnsi="Times New Roman"/>
          <w:bCs/>
          <w:sz w:val="28"/>
          <w:szCs w:val="28"/>
        </w:rPr>
        <w:t>068,8</w:t>
      </w:r>
      <w:r w:rsidR="001442CA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442CA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1442CA" w:rsidRPr="001B579B">
        <w:rPr>
          <w:rFonts w:ascii="Times New Roman" w:hAnsi="Times New Roman"/>
          <w:bCs/>
          <w:sz w:val="28"/>
          <w:szCs w:val="28"/>
        </w:rPr>
        <w:t>"</w:t>
      </w:r>
      <w:r w:rsidR="001442CA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BD2835">
        <w:rPr>
          <w:rFonts w:ascii="Times New Roman" w:hAnsi="Times New Roman"/>
          <w:bCs/>
          <w:sz w:val="28"/>
          <w:szCs w:val="28"/>
        </w:rPr>
        <w:t>4</w:t>
      </w:r>
      <w:r w:rsidR="001442CA">
        <w:rPr>
          <w:rFonts w:ascii="Times New Roman" w:hAnsi="Times New Roman"/>
          <w:bCs/>
          <w:sz w:val="28"/>
          <w:szCs w:val="28"/>
        </w:rPr>
        <w:t xml:space="preserve"> году - </w:t>
      </w:r>
      <w:r w:rsidR="002670E3">
        <w:rPr>
          <w:rFonts w:ascii="Times New Roman" w:hAnsi="Times New Roman"/>
          <w:bCs/>
          <w:sz w:val="28"/>
          <w:szCs w:val="28"/>
        </w:rPr>
        <w:t>2016,8</w:t>
      </w:r>
      <w:r w:rsidR="001442C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BD283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42CA" w:rsidRPr="00903FA7" w:rsidRDefault="00F6600B" w:rsidP="001442C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1442CA">
        <w:rPr>
          <w:rFonts w:ascii="Times New Roman" w:hAnsi="Times New Roman"/>
          <w:bCs/>
          <w:sz w:val="28"/>
          <w:szCs w:val="28"/>
        </w:rPr>
        <w:t>В таблице</w:t>
      </w:r>
      <w:r w:rsidR="001442C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442CA">
        <w:rPr>
          <w:rFonts w:ascii="Times New Roman" w:hAnsi="Times New Roman"/>
          <w:bCs/>
          <w:sz w:val="28"/>
          <w:szCs w:val="28"/>
        </w:rPr>
        <w:t>раздела 5</w:t>
      </w:r>
      <w:r w:rsidR="001442C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442CA">
        <w:rPr>
          <w:rFonts w:ascii="Times New Roman" w:hAnsi="Times New Roman"/>
          <w:bCs/>
          <w:sz w:val="28"/>
          <w:szCs w:val="28"/>
        </w:rPr>
        <w:t>П</w:t>
      </w:r>
      <w:r w:rsidR="001442C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1442CA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D2835">
        <w:rPr>
          <w:rFonts w:ascii="Times New Roman" w:hAnsi="Times New Roman"/>
          <w:bCs/>
          <w:sz w:val="28"/>
          <w:szCs w:val="28"/>
        </w:rPr>
        <w:t>4</w:t>
      </w:r>
      <w:r w:rsidR="001442CA">
        <w:rPr>
          <w:rFonts w:ascii="Times New Roman" w:hAnsi="Times New Roman"/>
          <w:bCs/>
          <w:sz w:val="28"/>
          <w:szCs w:val="28"/>
        </w:rPr>
        <w:t xml:space="preserve"> </w:t>
      </w:r>
      <w:r w:rsidR="001442CA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1442CA" w:rsidRPr="001442CA">
        <w:rPr>
          <w:rFonts w:ascii="Times New Roman" w:hAnsi="Times New Roman"/>
          <w:sz w:val="28"/>
          <w:szCs w:val="28"/>
        </w:rPr>
        <w:t xml:space="preserve"> </w:t>
      </w:r>
      <w:r w:rsidR="001442CA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442CA">
        <w:rPr>
          <w:rFonts w:ascii="Times New Roman" w:hAnsi="Times New Roman"/>
          <w:sz w:val="28"/>
          <w:szCs w:val="28"/>
        </w:rPr>
        <w:t>распространяется на правоо</w:t>
      </w:r>
      <w:r w:rsidR="00BD2835">
        <w:rPr>
          <w:rFonts w:ascii="Times New Roman" w:hAnsi="Times New Roman"/>
          <w:sz w:val="28"/>
          <w:szCs w:val="28"/>
        </w:rPr>
        <w:t>тношения, возникшие с 01.01.2024</w:t>
      </w:r>
      <w:r w:rsidR="001442CA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0F2982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2736A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2736A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2736A">
        <w:rPr>
          <w:rFonts w:ascii="Times New Roman" w:hAnsi="Times New Roman"/>
          <w:b/>
          <w:sz w:val="28"/>
          <w:szCs w:val="28"/>
        </w:rPr>
        <w:t>Козыр</w:t>
      </w:r>
      <w:r w:rsidR="00C64201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2670E3" w:rsidRDefault="002670E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670E3" w:rsidRDefault="002670E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670E3" w:rsidRDefault="002670E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4C684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40</w:t>
      </w:r>
    </w:p>
    <w:p w:rsidR="00A7706F" w:rsidRDefault="004C684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1088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13"/>
        <w:gridCol w:w="1903"/>
        <w:gridCol w:w="1243"/>
        <w:gridCol w:w="1068"/>
        <w:gridCol w:w="821"/>
        <w:gridCol w:w="656"/>
        <w:gridCol w:w="687"/>
        <w:gridCol w:w="625"/>
        <w:gridCol w:w="656"/>
        <w:gridCol w:w="656"/>
        <w:gridCol w:w="719"/>
        <w:gridCol w:w="632"/>
        <w:gridCol w:w="709"/>
      </w:tblGrid>
      <w:tr w:rsidR="002670E3" w:rsidRPr="0062736A" w:rsidTr="002670E3">
        <w:trPr>
          <w:trHeight w:val="597"/>
        </w:trPr>
        <w:tc>
          <w:tcPr>
            <w:tcW w:w="513" w:type="dxa"/>
            <w:vMerge w:val="restart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2670E3" w:rsidRPr="0062736A" w:rsidRDefault="002670E3" w:rsidP="00415E42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670E3" w:rsidRPr="0062736A" w:rsidRDefault="002670E3" w:rsidP="00415E42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2670E3" w:rsidRPr="0062736A" w:rsidRDefault="002670E3" w:rsidP="00415E42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2670E3" w:rsidRPr="0062736A" w:rsidRDefault="002670E3" w:rsidP="00415E42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43" w:type="dxa"/>
            <w:vMerge w:val="restart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520" w:type="dxa"/>
            <w:gridSpan w:val="9"/>
          </w:tcPr>
          <w:p w:rsidR="002670E3" w:rsidRPr="0062736A" w:rsidRDefault="002670E3" w:rsidP="00415E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9" w:type="dxa"/>
          </w:tcPr>
          <w:p w:rsidR="002670E3" w:rsidRPr="0062736A" w:rsidRDefault="002670E3" w:rsidP="00415E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0E3" w:rsidRPr="0062736A" w:rsidTr="002670E3">
        <w:tc>
          <w:tcPr>
            <w:tcW w:w="513" w:type="dxa"/>
            <w:vMerge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2670E3" w:rsidRPr="0062736A" w:rsidTr="002670E3">
        <w:trPr>
          <w:trHeight w:val="291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670E3" w:rsidRPr="0062736A" w:rsidTr="002670E3">
        <w:trPr>
          <w:trHeight w:val="897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Ремонт уличного освещения ,ремонт  и приобретение светильников,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оплата за уличное освещения   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Бюджет </w:t>
            </w:r>
            <w:r>
              <w:rPr>
                <w:rFonts w:ascii="Times New Roman" w:hAnsi="Times New Roman"/>
                <w:sz w:val="20"/>
                <w:szCs w:val="20"/>
              </w:rPr>
              <w:t>СП</w:t>
            </w:r>
          </w:p>
        </w:tc>
        <w:tc>
          <w:tcPr>
            <w:tcW w:w="821" w:type="dxa"/>
          </w:tcPr>
          <w:p w:rsidR="002670E3" w:rsidRPr="0062736A" w:rsidRDefault="00F64E5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757,3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80,0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122,4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2670E3" w:rsidRPr="0062736A" w:rsidTr="002670E3">
        <w:trPr>
          <w:trHeight w:val="951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Прочее благоустройство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Татаринцы»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2670E3" w:rsidRDefault="00F64E5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1423,3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F64E5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1391,4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711,4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656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181,9</w:t>
            </w:r>
          </w:p>
          <w:p w:rsidR="002670E3" w:rsidRPr="002670E3" w:rsidRDefault="002670E3" w:rsidP="002670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2670E3" w:rsidRDefault="002670E3" w:rsidP="002670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2670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2670E3" w:rsidRDefault="002670E3" w:rsidP="002670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706,4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0E3" w:rsidRPr="0062736A" w:rsidTr="002670E3">
        <w:trPr>
          <w:trHeight w:val="1419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Приобретение ,текущее содержание и обслуживание средств малой механизации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Татаринцы»</w:t>
            </w:r>
          </w:p>
        </w:tc>
        <w:tc>
          <w:tcPr>
            <w:tcW w:w="1068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236,5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0E3" w:rsidRPr="0062736A" w:rsidTr="002670E3">
        <w:trPr>
          <w:trHeight w:val="843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Ремонт детской игровой площадки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10.0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0E3" w:rsidRPr="0062736A" w:rsidTr="002670E3">
        <w:trPr>
          <w:trHeight w:val="983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Выплата </w:t>
            </w:r>
            <w:proofErr w:type="spellStart"/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зар</w:t>
            </w:r>
            <w:proofErr w:type="spellEnd"/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платы с начислениями работнику по благоустройству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2670E3" w:rsidRPr="0062736A" w:rsidRDefault="00F64E5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5625,4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875,4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1006,9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783,7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724,7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724,7</w:t>
            </w:r>
          </w:p>
        </w:tc>
      </w:tr>
      <w:tr w:rsidR="002670E3" w:rsidRPr="0062736A" w:rsidTr="002670E3">
        <w:trPr>
          <w:trHeight w:val="1409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Установка новых элементов внешнего благоустройства(скамейки, урны   и т.д.)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0E3" w:rsidRPr="0062736A" w:rsidTr="002670E3">
        <w:trPr>
          <w:trHeight w:val="834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Ремонт и строительство  колодцев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90,0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0E3" w:rsidRPr="0062736A" w:rsidTr="002670E3">
        <w:trPr>
          <w:trHeight w:val="1980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2670E3" w:rsidRDefault="00F64E5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471,287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F64E5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1039,423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167,461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520,205</w:t>
            </w:r>
          </w:p>
        </w:tc>
        <w:tc>
          <w:tcPr>
            <w:tcW w:w="625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303,826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519,218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0E3" w:rsidRPr="0062736A" w:rsidTr="002670E3">
        <w:trPr>
          <w:trHeight w:val="560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/>
                <w:sz w:val="20"/>
                <w:szCs w:val="20"/>
              </w:rPr>
              <w:t>ВСЕГО   по ПРОГРАММЕ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</w:tcPr>
          <w:p w:rsidR="002670E3" w:rsidRPr="0062736A" w:rsidRDefault="00415E42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12569,11</w:t>
            </w:r>
          </w:p>
        </w:tc>
        <w:tc>
          <w:tcPr>
            <w:tcW w:w="656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1412,666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2216,044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2440,7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2016,8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879,8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2192,3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820,8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6034"/>
    <w:rsid w:val="0000135A"/>
    <w:rsid w:val="0000411F"/>
    <w:rsid w:val="000140C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2982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442C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670E3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7F0D"/>
    <w:rsid w:val="00350BF8"/>
    <w:rsid w:val="00351D84"/>
    <w:rsid w:val="003528DD"/>
    <w:rsid w:val="003622D6"/>
    <w:rsid w:val="00366012"/>
    <w:rsid w:val="00374E24"/>
    <w:rsid w:val="00375E63"/>
    <w:rsid w:val="00380AF2"/>
    <w:rsid w:val="003816F6"/>
    <w:rsid w:val="00385A68"/>
    <w:rsid w:val="003A1148"/>
    <w:rsid w:val="003B0CCB"/>
    <w:rsid w:val="003B4A17"/>
    <w:rsid w:val="003B5274"/>
    <w:rsid w:val="003C656A"/>
    <w:rsid w:val="003D6480"/>
    <w:rsid w:val="003D79AC"/>
    <w:rsid w:val="003E4DDC"/>
    <w:rsid w:val="00404E76"/>
    <w:rsid w:val="00414D41"/>
    <w:rsid w:val="00415E42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E2B"/>
    <w:rsid w:val="004C684E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36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A7D01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D2835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0760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43FC"/>
    <w:rsid w:val="00F2791C"/>
    <w:rsid w:val="00F51367"/>
    <w:rsid w:val="00F54425"/>
    <w:rsid w:val="00F6037C"/>
    <w:rsid w:val="00F6213B"/>
    <w:rsid w:val="00F63DE7"/>
    <w:rsid w:val="00F64E5D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35D5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7EDB9"/>
  <w15:docId w15:val="{95E9135B-A044-47C6-A037-1D39E1F9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8E7D-523F-48F2-AA20-9F0FF84C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17</cp:revision>
  <cp:lastPrinted>2025-01-20T06:13:00Z</cp:lastPrinted>
  <dcterms:created xsi:type="dcterms:W3CDTF">2023-09-21T05:45:00Z</dcterms:created>
  <dcterms:modified xsi:type="dcterms:W3CDTF">2025-01-20T06:13:00Z</dcterms:modified>
</cp:coreProperties>
</file>