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ED" w:rsidRDefault="00E517ED" w:rsidP="00E517ED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7ED" w:rsidRDefault="00E517ED" w:rsidP="00E517ED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E517ED" w:rsidRDefault="00733E9C" w:rsidP="00E517ED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B67963">
        <w:rPr>
          <w:sz w:val="36"/>
          <w:szCs w:val="36"/>
        </w:rPr>
        <w:t xml:space="preserve">Деревня </w:t>
      </w:r>
      <w:proofErr w:type="spellStart"/>
      <w:r w:rsidR="00B67963">
        <w:rPr>
          <w:sz w:val="36"/>
          <w:szCs w:val="36"/>
        </w:rPr>
        <w:t>Глазково</w:t>
      </w:r>
      <w:proofErr w:type="spellEnd"/>
      <w:r w:rsidR="00E517ED">
        <w:rPr>
          <w:sz w:val="36"/>
          <w:szCs w:val="36"/>
        </w:rPr>
        <w:t>»</w:t>
      </w:r>
    </w:p>
    <w:p w:rsidR="00E517ED" w:rsidRDefault="00E517ED" w:rsidP="00E517ED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E517ED" w:rsidRDefault="00E517ED" w:rsidP="00E517ED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517ED" w:rsidRDefault="00E517ED" w:rsidP="00E517ED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4A0"/>
      </w:tblPr>
      <w:tblGrid>
        <w:gridCol w:w="3686"/>
        <w:gridCol w:w="1559"/>
        <w:gridCol w:w="3969"/>
      </w:tblGrid>
      <w:tr w:rsidR="00E517ED" w:rsidTr="00DC169D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E517ED" w:rsidRDefault="00E517ED" w:rsidP="00553602">
            <w:pPr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 w:rsidR="00B67963">
              <w:rPr>
                <w:b w:val="0"/>
              </w:rPr>
              <w:t>25.06.2024</w:t>
            </w: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E517ED" w:rsidRDefault="00E517ED" w:rsidP="00553602">
            <w:pPr>
              <w:rPr>
                <w:b w:val="0"/>
              </w:rPr>
            </w:pPr>
            <w:r>
              <w:rPr>
                <w:b w:val="0"/>
              </w:rPr>
              <w:t xml:space="preserve">№ </w:t>
            </w:r>
            <w:r w:rsidR="00B67963">
              <w:rPr>
                <w:b w:val="0"/>
              </w:rPr>
              <w:t>20</w:t>
            </w:r>
          </w:p>
        </w:tc>
      </w:tr>
      <w:tr w:rsidR="00E517ED" w:rsidTr="00DC169D">
        <w:trPr>
          <w:cantSplit/>
          <w:trHeight w:val="248"/>
          <w:jc w:val="center"/>
        </w:trPr>
        <w:tc>
          <w:tcPr>
            <w:tcW w:w="3686" w:type="dxa"/>
          </w:tcPr>
          <w:p w:rsidR="00E517ED" w:rsidRDefault="00E517ED" w:rsidP="00553602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E517ED" w:rsidRDefault="00E517ED" w:rsidP="00553602">
            <w:pPr>
              <w:jc w:val="right"/>
              <w:rPr>
                <w:b w:val="0"/>
              </w:rPr>
            </w:pPr>
          </w:p>
        </w:tc>
      </w:tr>
    </w:tbl>
    <w:p w:rsidR="00D50E61" w:rsidRDefault="00D50E61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О внесении изменения и дополнения в постановление</w:t>
      </w:r>
    </w:p>
    <w:p w:rsidR="00D50E61" w:rsidRDefault="00D50E61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администрации СП «</w:t>
      </w:r>
      <w:r w:rsidR="00B67963">
        <w:rPr>
          <w:rFonts w:cs="Arial"/>
          <w:bCs/>
          <w:sz w:val="28"/>
          <w:szCs w:val="28"/>
        </w:rPr>
        <w:t xml:space="preserve">Деревня </w:t>
      </w:r>
      <w:proofErr w:type="spellStart"/>
      <w:r w:rsidR="00B67963">
        <w:rPr>
          <w:rFonts w:cs="Arial"/>
          <w:bCs/>
          <w:sz w:val="28"/>
          <w:szCs w:val="28"/>
        </w:rPr>
        <w:t>Глазково</w:t>
      </w:r>
      <w:proofErr w:type="spellEnd"/>
      <w:r>
        <w:rPr>
          <w:rFonts w:cs="Arial"/>
          <w:bCs/>
          <w:sz w:val="28"/>
          <w:szCs w:val="28"/>
        </w:rPr>
        <w:t xml:space="preserve">» </w:t>
      </w:r>
      <w:proofErr w:type="gramStart"/>
      <w:r>
        <w:rPr>
          <w:rFonts w:cs="Arial"/>
          <w:bCs/>
          <w:sz w:val="28"/>
          <w:szCs w:val="28"/>
        </w:rPr>
        <w:t>от</w:t>
      </w:r>
      <w:proofErr w:type="gramEnd"/>
    </w:p>
    <w:p w:rsidR="00D50E61" w:rsidRDefault="00B67963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09.04.2024 № 17</w:t>
      </w:r>
      <w:r w:rsidR="00D50E61">
        <w:rPr>
          <w:rFonts w:cs="Arial"/>
          <w:bCs/>
          <w:sz w:val="28"/>
          <w:szCs w:val="28"/>
        </w:rPr>
        <w:t xml:space="preserve"> «</w:t>
      </w:r>
      <w:r w:rsidR="00DC169D" w:rsidRPr="00DC169D">
        <w:rPr>
          <w:rFonts w:cs="Arial"/>
          <w:bCs/>
          <w:sz w:val="28"/>
          <w:szCs w:val="28"/>
        </w:rPr>
        <w:t>Об утверждении Положения о</w:t>
      </w:r>
    </w:p>
    <w:p w:rsidR="00DC169D" w:rsidRPr="00DC169D" w:rsidRDefault="00DC169D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rFonts w:cs="Arial"/>
          <w:bCs/>
          <w:sz w:val="28"/>
          <w:szCs w:val="28"/>
        </w:rPr>
      </w:pPr>
      <w:r w:rsidRPr="00DC169D">
        <w:rPr>
          <w:rFonts w:cs="Arial"/>
          <w:bCs/>
          <w:sz w:val="28"/>
          <w:szCs w:val="28"/>
        </w:rPr>
        <w:t>комиссии по</w:t>
      </w:r>
      <w:r w:rsidR="00D50E61">
        <w:rPr>
          <w:rFonts w:cs="Arial"/>
          <w:bCs/>
          <w:sz w:val="28"/>
          <w:szCs w:val="28"/>
        </w:rPr>
        <w:t xml:space="preserve"> </w:t>
      </w:r>
      <w:r w:rsidRPr="00DC169D">
        <w:rPr>
          <w:rFonts w:cs="Arial"/>
          <w:bCs/>
          <w:sz w:val="28"/>
          <w:szCs w:val="28"/>
        </w:rPr>
        <w:t xml:space="preserve">соблюдению требований </w:t>
      </w:r>
      <w:proofErr w:type="gramStart"/>
      <w:r w:rsidRPr="00DC169D">
        <w:rPr>
          <w:rFonts w:cs="Arial"/>
          <w:bCs/>
          <w:sz w:val="28"/>
          <w:szCs w:val="28"/>
        </w:rPr>
        <w:t>к</w:t>
      </w:r>
      <w:proofErr w:type="gramEnd"/>
      <w:r w:rsidRPr="00DC169D">
        <w:rPr>
          <w:rFonts w:cs="Arial"/>
          <w:bCs/>
          <w:sz w:val="28"/>
          <w:szCs w:val="28"/>
        </w:rPr>
        <w:t xml:space="preserve"> служебному</w:t>
      </w:r>
    </w:p>
    <w:p w:rsidR="00D50E61" w:rsidRDefault="00DC169D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rFonts w:cs="Arial"/>
          <w:bCs/>
          <w:sz w:val="28"/>
          <w:szCs w:val="28"/>
        </w:rPr>
      </w:pPr>
      <w:r w:rsidRPr="00DC169D">
        <w:rPr>
          <w:rFonts w:cs="Arial"/>
          <w:bCs/>
          <w:sz w:val="28"/>
          <w:szCs w:val="28"/>
        </w:rPr>
        <w:t>поведению муниципальных служащих</w:t>
      </w:r>
      <w:r w:rsidR="00D50E61">
        <w:rPr>
          <w:rFonts w:cs="Arial"/>
          <w:bCs/>
          <w:sz w:val="28"/>
          <w:szCs w:val="28"/>
        </w:rPr>
        <w:t xml:space="preserve"> </w:t>
      </w:r>
      <w:r w:rsidRPr="00DC169D">
        <w:rPr>
          <w:rFonts w:cs="Arial"/>
          <w:bCs/>
          <w:sz w:val="28"/>
          <w:szCs w:val="28"/>
        </w:rPr>
        <w:t>и урегулированию</w:t>
      </w:r>
    </w:p>
    <w:p w:rsidR="00D50E61" w:rsidRDefault="00DC169D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rFonts w:cs="Arial"/>
          <w:bCs/>
          <w:sz w:val="28"/>
          <w:szCs w:val="28"/>
        </w:rPr>
      </w:pPr>
      <w:r w:rsidRPr="00DC169D">
        <w:rPr>
          <w:rFonts w:cs="Arial"/>
          <w:bCs/>
          <w:sz w:val="28"/>
          <w:szCs w:val="28"/>
        </w:rPr>
        <w:t>конфликта интересов</w:t>
      </w:r>
      <w:r w:rsidR="00D50E61">
        <w:rPr>
          <w:rFonts w:cs="Arial"/>
          <w:bCs/>
          <w:sz w:val="28"/>
          <w:szCs w:val="28"/>
        </w:rPr>
        <w:t xml:space="preserve"> </w:t>
      </w:r>
      <w:r w:rsidRPr="00DC169D">
        <w:rPr>
          <w:rFonts w:cs="Arial"/>
          <w:bCs/>
          <w:sz w:val="28"/>
          <w:szCs w:val="28"/>
        </w:rPr>
        <w:t>в администрации</w:t>
      </w:r>
    </w:p>
    <w:p w:rsidR="006F1EF3" w:rsidRPr="00D50E61" w:rsidRDefault="006F1EF3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rFonts w:cs="Arial"/>
          <w:bCs/>
          <w:sz w:val="28"/>
          <w:szCs w:val="28"/>
        </w:rPr>
      </w:pPr>
      <w:r w:rsidRPr="00DC169D">
        <w:rPr>
          <w:bCs/>
          <w:color w:val="000000"/>
          <w:spacing w:val="2"/>
          <w:kern w:val="36"/>
          <w:sz w:val="28"/>
          <w:szCs w:val="28"/>
        </w:rPr>
        <w:t>сельского</w:t>
      </w:r>
      <w:r w:rsidR="00334CD3" w:rsidRPr="00DC169D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 w:rsidRPr="00DC169D">
        <w:rPr>
          <w:bCs/>
          <w:color w:val="000000"/>
          <w:spacing w:val="2"/>
          <w:kern w:val="36"/>
          <w:sz w:val="28"/>
          <w:szCs w:val="28"/>
        </w:rPr>
        <w:t>поселения «</w:t>
      </w:r>
      <w:r w:rsidR="00B67963">
        <w:rPr>
          <w:bCs/>
          <w:color w:val="000000"/>
          <w:spacing w:val="2"/>
          <w:kern w:val="36"/>
          <w:sz w:val="28"/>
          <w:szCs w:val="28"/>
        </w:rPr>
        <w:t xml:space="preserve">Деревня </w:t>
      </w:r>
      <w:proofErr w:type="spellStart"/>
      <w:r w:rsidR="00B67963">
        <w:rPr>
          <w:bCs/>
          <w:color w:val="000000"/>
          <w:spacing w:val="2"/>
          <w:kern w:val="36"/>
          <w:sz w:val="28"/>
          <w:szCs w:val="28"/>
        </w:rPr>
        <w:t>Глазково</w:t>
      </w:r>
      <w:proofErr w:type="spellEnd"/>
      <w:r w:rsidRPr="00DC169D">
        <w:rPr>
          <w:bCs/>
          <w:color w:val="000000"/>
          <w:spacing w:val="2"/>
          <w:kern w:val="36"/>
          <w:sz w:val="28"/>
          <w:szCs w:val="28"/>
        </w:rPr>
        <w:t>»</w:t>
      </w:r>
    </w:p>
    <w:p w:rsidR="006F1EF3" w:rsidRPr="006508CD" w:rsidRDefault="006F1EF3" w:rsidP="006F1EF3">
      <w:pPr>
        <w:autoSpaceDE w:val="0"/>
        <w:autoSpaceDN w:val="0"/>
        <w:adjustRightInd w:val="0"/>
        <w:ind w:right="4138"/>
        <w:jc w:val="both"/>
        <w:rPr>
          <w:b w:val="0"/>
          <w:color w:val="000000"/>
          <w:sz w:val="28"/>
          <w:szCs w:val="28"/>
        </w:rPr>
      </w:pPr>
    </w:p>
    <w:p w:rsidR="006F1EF3" w:rsidRPr="00DC169D" w:rsidRDefault="00DC169D" w:rsidP="00DC16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DC169D">
        <w:rPr>
          <w:b w:val="0"/>
          <w:sz w:val="28"/>
          <w:szCs w:val="28"/>
        </w:rPr>
        <w:t xml:space="preserve">В соответствии с Федеральными законами Российской Федерации от 6 октября 2003 года № 131 – ФЗ «Об общих принципах организации местного самоуправления в Российской Федерации», </w:t>
      </w:r>
      <w:r w:rsidRPr="00DC169D">
        <w:rPr>
          <w:b w:val="0"/>
          <w:bCs/>
          <w:sz w:val="28"/>
          <w:szCs w:val="28"/>
        </w:rPr>
        <w:t xml:space="preserve">Федеральным законом </w:t>
      </w:r>
      <w:r w:rsidRPr="00DC169D">
        <w:rPr>
          <w:b w:val="0"/>
          <w:sz w:val="28"/>
          <w:szCs w:val="28"/>
        </w:rPr>
        <w:t>Российской Федерации</w:t>
      </w:r>
      <w:r w:rsidRPr="00DC169D">
        <w:rPr>
          <w:b w:val="0"/>
          <w:bCs/>
          <w:sz w:val="28"/>
          <w:szCs w:val="28"/>
        </w:rPr>
        <w:t xml:space="preserve"> от 2 марта 2007 года № 25-ФЗ «О муниципальной службе в Российской Федерации», Федеральным законом Российской Федерации </w:t>
      </w:r>
      <w:r w:rsidRPr="00DC169D">
        <w:rPr>
          <w:b w:val="0"/>
          <w:sz w:val="28"/>
          <w:szCs w:val="28"/>
        </w:rPr>
        <w:t>от 25 декабря 2008 года №273-ФЗ</w:t>
      </w:r>
      <w:r w:rsidRPr="00DC169D">
        <w:rPr>
          <w:b w:val="0"/>
          <w:bCs/>
          <w:sz w:val="28"/>
          <w:szCs w:val="28"/>
        </w:rPr>
        <w:t xml:space="preserve"> </w:t>
      </w:r>
      <w:r w:rsidRPr="00DC169D">
        <w:rPr>
          <w:b w:val="0"/>
          <w:sz w:val="28"/>
          <w:szCs w:val="28"/>
        </w:rPr>
        <w:t>«О противодействии коррупции»,</w:t>
      </w:r>
      <w:r w:rsidRPr="00DC169D">
        <w:rPr>
          <w:b w:val="0"/>
          <w:bCs/>
          <w:sz w:val="28"/>
          <w:szCs w:val="28"/>
        </w:rPr>
        <w:t xml:space="preserve"> Указом Президента Российской Федерации от 1 июля 2010</w:t>
      </w:r>
      <w:proofErr w:type="gramEnd"/>
      <w:r w:rsidRPr="00DC169D">
        <w:rPr>
          <w:b w:val="0"/>
          <w:bCs/>
          <w:sz w:val="28"/>
          <w:szCs w:val="28"/>
        </w:rPr>
        <w:t xml:space="preserve"> года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Pr="00DC169D">
        <w:rPr>
          <w:b w:val="0"/>
          <w:color w:val="000000"/>
          <w:sz w:val="28"/>
          <w:szCs w:val="28"/>
        </w:rPr>
        <w:t xml:space="preserve"> руководствуясь Указом </w:t>
      </w:r>
      <w:r w:rsidRPr="00DC169D">
        <w:rPr>
          <w:b w:val="0"/>
          <w:sz w:val="28"/>
          <w:szCs w:val="28"/>
        </w:rPr>
        <w:t>Президента Российской Федерации от 25 января 2024 года № 71 «О внесении изменений в некоторые акты Президента Российской Федерации</w:t>
      </w:r>
      <w:r w:rsidRPr="00DC169D">
        <w:rPr>
          <w:b w:val="0"/>
        </w:rPr>
        <w:t>»</w:t>
      </w:r>
      <w:r w:rsidRPr="00DC169D">
        <w:rPr>
          <w:b w:val="0"/>
          <w:sz w:val="28"/>
          <w:szCs w:val="28"/>
        </w:rPr>
        <w:t xml:space="preserve">, </w:t>
      </w:r>
      <w:r w:rsidR="006F1EF3" w:rsidRPr="00DC169D">
        <w:rPr>
          <w:b w:val="0"/>
          <w:color w:val="000000"/>
          <w:sz w:val="28"/>
          <w:szCs w:val="28"/>
        </w:rPr>
        <w:t>руководствуясь Уставом сельского поселения «</w:t>
      </w:r>
      <w:r w:rsidR="00B67963">
        <w:rPr>
          <w:b w:val="0"/>
          <w:color w:val="000000"/>
          <w:sz w:val="28"/>
          <w:szCs w:val="28"/>
        </w:rPr>
        <w:t xml:space="preserve">Деревня </w:t>
      </w:r>
      <w:proofErr w:type="spellStart"/>
      <w:r w:rsidR="00B67963">
        <w:rPr>
          <w:b w:val="0"/>
          <w:color w:val="000000"/>
          <w:sz w:val="28"/>
          <w:szCs w:val="28"/>
        </w:rPr>
        <w:t>Глазково</w:t>
      </w:r>
      <w:proofErr w:type="spellEnd"/>
      <w:r w:rsidR="006F1EF3" w:rsidRPr="00DC169D">
        <w:rPr>
          <w:b w:val="0"/>
          <w:color w:val="000000"/>
          <w:sz w:val="28"/>
          <w:szCs w:val="28"/>
        </w:rPr>
        <w:t>», администрация сельского поселения «</w:t>
      </w:r>
      <w:r w:rsidR="00B67963">
        <w:rPr>
          <w:b w:val="0"/>
          <w:color w:val="000000"/>
          <w:sz w:val="28"/>
          <w:szCs w:val="28"/>
        </w:rPr>
        <w:t xml:space="preserve">Деревня </w:t>
      </w:r>
      <w:proofErr w:type="spellStart"/>
      <w:r w:rsidR="00B67963">
        <w:rPr>
          <w:b w:val="0"/>
          <w:color w:val="000000"/>
          <w:sz w:val="28"/>
          <w:szCs w:val="28"/>
        </w:rPr>
        <w:t>Глазково</w:t>
      </w:r>
      <w:proofErr w:type="spellEnd"/>
      <w:r w:rsidR="006F1EF3" w:rsidRPr="00DC169D">
        <w:rPr>
          <w:b w:val="0"/>
          <w:color w:val="000000"/>
          <w:sz w:val="28"/>
          <w:szCs w:val="28"/>
        </w:rPr>
        <w:t>»</w:t>
      </w:r>
      <w:r w:rsidR="006F1EF3">
        <w:rPr>
          <w:color w:val="000000"/>
          <w:sz w:val="28"/>
          <w:szCs w:val="28"/>
        </w:rPr>
        <w:t xml:space="preserve"> </w:t>
      </w:r>
      <w:r w:rsidR="006F1EF3" w:rsidRPr="00C72039">
        <w:rPr>
          <w:bCs/>
          <w:color w:val="000000"/>
          <w:sz w:val="28"/>
          <w:szCs w:val="28"/>
        </w:rPr>
        <w:t>ПОСТАНОВЛЯЕТ:</w:t>
      </w:r>
    </w:p>
    <w:p w:rsidR="006F1EF3" w:rsidRPr="006508CD" w:rsidRDefault="006F1EF3" w:rsidP="00334CD3">
      <w:pPr>
        <w:spacing w:line="276" w:lineRule="auto"/>
        <w:jc w:val="both"/>
        <w:rPr>
          <w:b w:val="0"/>
          <w:bCs/>
          <w:color w:val="000000"/>
          <w:sz w:val="28"/>
          <w:szCs w:val="28"/>
        </w:rPr>
      </w:pPr>
    </w:p>
    <w:p w:rsidR="00D50E61" w:rsidRPr="00D50E61" w:rsidRDefault="00D50E61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b w:val="0"/>
          <w:bCs/>
          <w:sz w:val="28"/>
          <w:szCs w:val="28"/>
        </w:rPr>
      </w:pPr>
      <w:r>
        <w:rPr>
          <w:b w:val="0"/>
          <w:color w:val="000000"/>
          <w:spacing w:val="2"/>
          <w:sz w:val="28"/>
          <w:szCs w:val="28"/>
        </w:rPr>
        <w:t xml:space="preserve">     </w:t>
      </w:r>
      <w:r w:rsidR="006F1EF3" w:rsidRPr="00D50E61">
        <w:rPr>
          <w:b w:val="0"/>
          <w:color w:val="000000"/>
          <w:spacing w:val="2"/>
          <w:sz w:val="28"/>
          <w:szCs w:val="28"/>
        </w:rPr>
        <w:t xml:space="preserve">1. </w:t>
      </w:r>
      <w:r w:rsidRPr="00D50E61">
        <w:rPr>
          <w:b w:val="0"/>
          <w:bCs/>
          <w:sz w:val="28"/>
          <w:szCs w:val="28"/>
        </w:rPr>
        <w:t>Дополнить постановление администрации сельского поселения «</w:t>
      </w:r>
      <w:r w:rsidR="00B67963">
        <w:rPr>
          <w:b w:val="0"/>
          <w:bCs/>
          <w:sz w:val="28"/>
          <w:szCs w:val="28"/>
        </w:rPr>
        <w:t xml:space="preserve">Деревня </w:t>
      </w:r>
      <w:proofErr w:type="spellStart"/>
      <w:r w:rsidR="00B67963">
        <w:rPr>
          <w:b w:val="0"/>
          <w:bCs/>
          <w:sz w:val="28"/>
          <w:szCs w:val="28"/>
        </w:rPr>
        <w:t>Глазково</w:t>
      </w:r>
      <w:proofErr w:type="spellEnd"/>
      <w:r w:rsidR="00B67963">
        <w:rPr>
          <w:b w:val="0"/>
          <w:bCs/>
          <w:sz w:val="28"/>
          <w:szCs w:val="28"/>
        </w:rPr>
        <w:t>» от 09.04.2024 № 17</w:t>
      </w:r>
      <w:r w:rsidRPr="00D50E61">
        <w:rPr>
          <w:b w:val="0"/>
          <w:bCs/>
          <w:sz w:val="28"/>
          <w:szCs w:val="28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сельского поселения «</w:t>
      </w:r>
      <w:r w:rsidR="00B67963">
        <w:rPr>
          <w:b w:val="0"/>
          <w:bCs/>
          <w:color w:val="000000"/>
          <w:spacing w:val="2"/>
          <w:kern w:val="36"/>
          <w:sz w:val="28"/>
          <w:szCs w:val="28"/>
        </w:rPr>
        <w:t xml:space="preserve">Деревня </w:t>
      </w:r>
      <w:proofErr w:type="spellStart"/>
      <w:r w:rsidR="00B67963">
        <w:rPr>
          <w:b w:val="0"/>
          <w:bCs/>
          <w:color w:val="000000"/>
          <w:spacing w:val="2"/>
          <w:kern w:val="36"/>
          <w:sz w:val="28"/>
          <w:szCs w:val="28"/>
        </w:rPr>
        <w:t>Глазково</w:t>
      </w:r>
      <w:proofErr w:type="spellEnd"/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» пунктом 1.1 следующего содержания:</w:t>
      </w:r>
    </w:p>
    <w:p w:rsidR="00D50E61" w:rsidRPr="00D50E61" w:rsidRDefault="00D50E61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b w:val="0"/>
          <w:bCs/>
          <w:color w:val="000000"/>
          <w:spacing w:val="2"/>
          <w:kern w:val="36"/>
          <w:sz w:val="28"/>
          <w:szCs w:val="28"/>
        </w:rPr>
      </w:pP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 xml:space="preserve">       «1.1. Утвердить состав комиссии в следующем содержании:</w:t>
      </w:r>
    </w:p>
    <w:p w:rsidR="00D50E61" w:rsidRPr="00D50E61" w:rsidRDefault="00D50E61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b w:val="0"/>
          <w:bCs/>
          <w:color w:val="000000"/>
          <w:spacing w:val="2"/>
          <w:kern w:val="36"/>
          <w:sz w:val="28"/>
          <w:szCs w:val="28"/>
        </w:rPr>
      </w:pPr>
      <w:r>
        <w:rPr>
          <w:b w:val="0"/>
          <w:bCs/>
          <w:color w:val="000000"/>
          <w:spacing w:val="2"/>
          <w:kern w:val="36"/>
          <w:sz w:val="28"/>
          <w:szCs w:val="28"/>
        </w:rPr>
        <w:t xml:space="preserve">    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-ФИО – глава сельского поселения «</w:t>
      </w:r>
      <w:r w:rsidR="00B67963">
        <w:rPr>
          <w:b w:val="0"/>
          <w:bCs/>
          <w:color w:val="000000"/>
          <w:spacing w:val="2"/>
          <w:kern w:val="36"/>
          <w:sz w:val="28"/>
          <w:szCs w:val="28"/>
        </w:rPr>
        <w:t xml:space="preserve">Деревня </w:t>
      </w:r>
      <w:proofErr w:type="spellStart"/>
      <w:r w:rsidR="00B67963">
        <w:rPr>
          <w:b w:val="0"/>
          <w:bCs/>
          <w:color w:val="000000"/>
          <w:spacing w:val="2"/>
          <w:kern w:val="36"/>
          <w:sz w:val="28"/>
          <w:szCs w:val="28"/>
        </w:rPr>
        <w:t>Глазково</w:t>
      </w:r>
      <w:proofErr w:type="spellEnd"/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», председатель комиссии;</w:t>
      </w:r>
    </w:p>
    <w:p w:rsidR="00D50E61" w:rsidRPr="00D50E61" w:rsidRDefault="00D50E61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b w:val="0"/>
          <w:bCs/>
          <w:color w:val="000000"/>
          <w:spacing w:val="2"/>
          <w:kern w:val="36"/>
          <w:sz w:val="28"/>
          <w:szCs w:val="28"/>
        </w:rPr>
      </w:pPr>
      <w:r>
        <w:rPr>
          <w:b w:val="0"/>
          <w:bCs/>
          <w:color w:val="000000"/>
          <w:spacing w:val="2"/>
          <w:kern w:val="36"/>
          <w:sz w:val="28"/>
          <w:szCs w:val="28"/>
        </w:rPr>
        <w:lastRenderedPageBreak/>
        <w:t xml:space="preserve">     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-ФИО эксперт (или глава администрации) сельского поселения «</w:t>
      </w:r>
      <w:r w:rsidR="00B67963">
        <w:rPr>
          <w:b w:val="0"/>
          <w:bCs/>
          <w:color w:val="000000"/>
          <w:spacing w:val="2"/>
          <w:kern w:val="36"/>
          <w:sz w:val="28"/>
          <w:szCs w:val="28"/>
        </w:rPr>
        <w:t xml:space="preserve">Деревня </w:t>
      </w:r>
      <w:proofErr w:type="spellStart"/>
      <w:r w:rsidR="00B67963">
        <w:rPr>
          <w:b w:val="0"/>
          <w:bCs/>
          <w:color w:val="000000"/>
          <w:spacing w:val="2"/>
          <w:kern w:val="36"/>
          <w:sz w:val="28"/>
          <w:szCs w:val="28"/>
        </w:rPr>
        <w:t>Глазково</w:t>
      </w:r>
      <w:proofErr w:type="spellEnd"/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» - заместитель председателя комиссии;</w:t>
      </w:r>
    </w:p>
    <w:p w:rsidR="00D50E61" w:rsidRPr="00D50E61" w:rsidRDefault="00D50E61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b w:val="0"/>
          <w:bCs/>
          <w:color w:val="000000"/>
          <w:spacing w:val="2"/>
          <w:kern w:val="36"/>
          <w:sz w:val="28"/>
          <w:szCs w:val="28"/>
        </w:rPr>
      </w:pPr>
      <w:r>
        <w:rPr>
          <w:b w:val="0"/>
          <w:bCs/>
          <w:color w:val="000000"/>
          <w:spacing w:val="2"/>
          <w:kern w:val="36"/>
          <w:sz w:val="28"/>
          <w:szCs w:val="28"/>
        </w:rPr>
        <w:t xml:space="preserve">   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-ФИО депутата сельского поселения «</w:t>
      </w:r>
      <w:r w:rsidR="00B67963">
        <w:rPr>
          <w:b w:val="0"/>
          <w:bCs/>
          <w:color w:val="000000"/>
          <w:spacing w:val="2"/>
          <w:kern w:val="36"/>
          <w:sz w:val="28"/>
          <w:szCs w:val="28"/>
        </w:rPr>
        <w:t xml:space="preserve">Деревня </w:t>
      </w:r>
      <w:proofErr w:type="spellStart"/>
      <w:r w:rsidR="00B67963">
        <w:rPr>
          <w:b w:val="0"/>
          <w:bCs/>
          <w:color w:val="000000"/>
          <w:spacing w:val="2"/>
          <w:kern w:val="36"/>
          <w:sz w:val="28"/>
          <w:szCs w:val="28"/>
        </w:rPr>
        <w:t>Глазково</w:t>
      </w:r>
      <w:proofErr w:type="spellEnd"/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», представитель общественности – секретарь комиссии (по согласованию);</w:t>
      </w:r>
    </w:p>
    <w:p w:rsidR="00D50E61" w:rsidRPr="00D50E61" w:rsidRDefault="00D50E61" w:rsidP="00D50E61">
      <w:pPr>
        <w:autoSpaceDE w:val="0"/>
        <w:autoSpaceDN w:val="0"/>
        <w:adjustRightInd w:val="0"/>
        <w:spacing w:line="276" w:lineRule="auto"/>
        <w:ind w:right="-1"/>
        <w:jc w:val="both"/>
        <w:rPr>
          <w:b w:val="0"/>
          <w:bCs/>
          <w:color w:val="000000"/>
          <w:spacing w:val="2"/>
          <w:kern w:val="36"/>
          <w:sz w:val="28"/>
          <w:szCs w:val="28"/>
        </w:rPr>
      </w:pPr>
      <w:r>
        <w:rPr>
          <w:b w:val="0"/>
          <w:bCs/>
          <w:color w:val="000000"/>
          <w:spacing w:val="2"/>
          <w:kern w:val="36"/>
          <w:sz w:val="28"/>
          <w:szCs w:val="28"/>
        </w:rPr>
        <w:t xml:space="preserve">   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-Кутузова Е.А. заместитель заведующего юридическим отделом администрации МР «Сухиничский район»- член комиссии (по согласованию);</w:t>
      </w:r>
    </w:p>
    <w:p w:rsidR="00D50E61" w:rsidRPr="00D50E61" w:rsidRDefault="00D50E61" w:rsidP="00D50E61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bCs/>
          <w:color w:val="000000"/>
          <w:spacing w:val="2"/>
          <w:kern w:val="36"/>
          <w:sz w:val="28"/>
          <w:szCs w:val="28"/>
        </w:rPr>
        <w:t xml:space="preserve">    </w:t>
      </w:r>
      <w:r w:rsidRPr="00D50E61">
        <w:rPr>
          <w:b w:val="0"/>
          <w:bCs/>
          <w:color w:val="000000"/>
          <w:spacing w:val="2"/>
          <w:kern w:val="36"/>
          <w:sz w:val="28"/>
          <w:szCs w:val="28"/>
        </w:rPr>
        <w:t>-</w:t>
      </w:r>
      <w:r w:rsidRPr="00D50E61">
        <w:rPr>
          <w:b w:val="0"/>
          <w:sz w:val="28"/>
          <w:szCs w:val="28"/>
        </w:rPr>
        <w:t xml:space="preserve"> Сотрудник отдела по профилактике коррупционных правонарушений администрации Губернатора Калужской области (по согласованию).</w:t>
      </w:r>
    </w:p>
    <w:p w:rsidR="006F1EF3" w:rsidRPr="00D50E61" w:rsidRDefault="006F1EF3" w:rsidP="00334CD3">
      <w:pPr>
        <w:pStyle w:val="ConsTitle"/>
        <w:widowControl/>
        <w:suppressAutoHyphens w:val="0"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0E61"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вступает в силу после его обнародования и подлежит размещению на сайте администрации муниципального района "Сухиничский район" в сети Интернет.</w:t>
      </w:r>
    </w:p>
    <w:p w:rsidR="006F1EF3" w:rsidRPr="00D50E61" w:rsidRDefault="006F1EF3" w:rsidP="00334CD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50E61">
        <w:rPr>
          <w:sz w:val="28"/>
          <w:szCs w:val="28"/>
        </w:rPr>
        <w:t xml:space="preserve">3. </w:t>
      </w:r>
      <w:proofErr w:type="gramStart"/>
      <w:r w:rsidRPr="00D50E61">
        <w:rPr>
          <w:sz w:val="28"/>
          <w:szCs w:val="28"/>
        </w:rPr>
        <w:t>Контроль за</w:t>
      </w:r>
      <w:proofErr w:type="gramEnd"/>
      <w:r w:rsidRPr="00D50E61">
        <w:rPr>
          <w:sz w:val="28"/>
          <w:szCs w:val="28"/>
        </w:rPr>
        <w:t xml:space="preserve"> исполнением настоящего постановления </w:t>
      </w:r>
      <w:r w:rsidR="00334CD3" w:rsidRPr="00D50E61">
        <w:rPr>
          <w:sz w:val="28"/>
          <w:szCs w:val="28"/>
        </w:rPr>
        <w:t>оставляю за собой.</w:t>
      </w:r>
      <w:r w:rsidRPr="00D50E61">
        <w:rPr>
          <w:sz w:val="28"/>
          <w:szCs w:val="28"/>
        </w:rPr>
        <w:t xml:space="preserve"> </w:t>
      </w:r>
    </w:p>
    <w:p w:rsidR="00E517ED" w:rsidRDefault="00E517ED" w:rsidP="00334CD3">
      <w:pPr>
        <w:spacing w:line="276" w:lineRule="auto"/>
        <w:jc w:val="both"/>
        <w:rPr>
          <w:b w:val="0"/>
          <w:sz w:val="28"/>
          <w:szCs w:val="28"/>
        </w:rPr>
      </w:pPr>
    </w:p>
    <w:p w:rsidR="00D50E61" w:rsidRPr="00D50E61" w:rsidRDefault="00D50E61" w:rsidP="00D50E61">
      <w:pPr>
        <w:spacing w:line="276" w:lineRule="auto"/>
        <w:jc w:val="both"/>
        <w:rPr>
          <w:sz w:val="28"/>
          <w:szCs w:val="28"/>
        </w:rPr>
      </w:pPr>
    </w:p>
    <w:p w:rsidR="00E517ED" w:rsidRDefault="00B67963" w:rsidP="00334CD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E517ED" w:rsidRPr="0071332C">
        <w:rPr>
          <w:sz w:val="28"/>
          <w:szCs w:val="28"/>
        </w:rPr>
        <w:t xml:space="preserve"> администрации  </w:t>
      </w:r>
    </w:p>
    <w:p w:rsidR="00E517ED" w:rsidRDefault="00D962D4" w:rsidP="00334CD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 «</w:t>
      </w:r>
      <w:r w:rsidR="00B67963">
        <w:rPr>
          <w:sz w:val="28"/>
          <w:szCs w:val="28"/>
        </w:rPr>
        <w:t xml:space="preserve">Деревня </w:t>
      </w:r>
      <w:proofErr w:type="spellStart"/>
      <w:r w:rsidR="00B67963">
        <w:rPr>
          <w:sz w:val="28"/>
          <w:szCs w:val="28"/>
        </w:rPr>
        <w:t>Глазково</w:t>
      </w:r>
      <w:proofErr w:type="spellEnd"/>
      <w:r w:rsidR="00E517ED" w:rsidRPr="0071332C">
        <w:rPr>
          <w:sz w:val="28"/>
          <w:szCs w:val="28"/>
        </w:rPr>
        <w:t xml:space="preserve">»   </w:t>
      </w:r>
      <w:r w:rsidR="00B74987">
        <w:rPr>
          <w:sz w:val="28"/>
          <w:szCs w:val="28"/>
        </w:rPr>
        <w:t xml:space="preserve">                               </w:t>
      </w:r>
      <w:r w:rsidR="00DC169D">
        <w:rPr>
          <w:sz w:val="28"/>
          <w:szCs w:val="28"/>
        </w:rPr>
        <w:t xml:space="preserve">                   </w:t>
      </w:r>
      <w:proofErr w:type="spellStart"/>
      <w:r w:rsidR="00B67963">
        <w:rPr>
          <w:sz w:val="28"/>
          <w:szCs w:val="28"/>
        </w:rPr>
        <w:t>Т.В.Илкина</w:t>
      </w:r>
      <w:proofErr w:type="spellEnd"/>
      <w:r w:rsidR="00B74987">
        <w:rPr>
          <w:sz w:val="28"/>
          <w:szCs w:val="28"/>
        </w:rPr>
        <w:t xml:space="preserve">                   </w:t>
      </w:r>
    </w:p>
    <w:p w:rsidR="00B74987" w:rsidRDefault="00B74987" w:rsidP="00B74987">
      <w:pPr>
        <w:widowControl w:val="0"/>
        <w:autoSpaceDE w:val="0"/>
        <w:autoSpaceDN w:val="0"/>
        <w:outlineLvl w:val="0"/>
        <w:rPr>
          <w:rFonts w:ascii="Arial" w:hAnsi="Arial" w:cs="Arial"/>
          <w:bCs/>
          <w:kern w:val="28"/>
          <w:sz w:val="28"/>
          <w:szCs w:val="32"/>
        </w:rPr>
      </w:pPr>
    </w:p>
    <w:p w:rsidR="00B74987" w:rsidRPr="00DC169D" w:rsidRDefault="00B74987" w:rsidP="00DC169D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b w:val="0"/>
          <w:szCs w:val="24"/>
        </w:rPr>
      </w:pPr>
    </w:p>
    <w:sectPr w:rsidR="00B74987" w:rsidRPr="00DC169D" w:rsidSect="00DC169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17ED"/>
    <w:rsid w:val="00123084"/>
    <w:rsid w:val="001D03D6"/>
    <w:rsid w:val="002F6160"/>
    <w:rsid w:val="00334CD3"/>
    <w:rsid w:val="0041067A"/>
    <w:rsid w:val="004D27C7"/>
    <w:rsid w:val="006B0375"/>
    <w:rsid w:val="006F1EF3"/>
    <w:rsid w:val="00733E9C"/>
    <w:rsid w:val="007F488F"/>
    <w:rsid w:val="008B123D"/>
    <w:rsid w:val="00917AD9"/>
    <w:rsid w:val="00944C7D"/>
    <w:rsid w:val="00954D94"/>
    <w:rsid w:val="00B14CEF"/>
    <w:rsid w:val="00B509A2"/>
    <w:rsid w:val="00B67963"/>
    <w:rsid w:val="00B74987"/>
    <w:rsid w:val="00BA0DE7"/>
    <w:rsid w:val="00BB67E4"/>
    <w:rsid w:val="00BE1A14"/>
    <w:rsid w:val="00D50E61"/>
    <w:rsid w:val="00D86A04"/>
    <w:rsid w:val="00D962D4"/>
    <w:rsid w:val="00DC169D"/>
    <w:rsid w:val="00E51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B74987"/>
    <w:pPr>
      <w:ind w:firstLine="567"/>
      <w:jc w:val="both"/>
      <w:outlineLvl w:val="2"/>
    </w:pPr>
    <w:rPr>
      <w:rFonts w:ascii="Arial" w:hAnsi="Arial" w:cs="Arial"/>
      <w:b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17ED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link w:val="ConsPlusNormal0"/>
    <w:rsid w:val="006B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D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D94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B74987"/>
    <w:rPr>
      <w:rFonts w:ascii="Arial" w:eastAsia="Times New Roman" w:hAnsi="Arial" w:cs="Arial"/>
      <w:sz w:val="28"/>
      <w:szCs w:val="26"/>
      <w:lang w:eastAsia="ru-RU"/>
    </w:rPr>
  </w:style>
  <w:style w:type="paragraph" w:customStyle="1" w:styleId="a7">
    <w:basedOn w:val="a"/>
    <w:next w:val="a8"/>
    <w:uiPriority w:val="99"/>
    <w:rsid w:val="006F1EF3"/>
    <w:pPr>
      <w:spacing w:before="100" w:beforeAutospacing="1" w:after="100" w:afterAutospacing="1"/>
    </w:pPr>
    <w:rPr>
      <w:b w:val="0"/>
      <w:szCs w:val="24"/>
    </w:rPr>
  </w:style>
  <w:style w:type="paragraph" w:customStyle="1" w:styleId="Standard">
    <w:name w:val="Standard"/>
    <w:rsid w:val="006F1E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6F1EF3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styleId="a8">
    <w:name w:val="Normal (Web)"/>
    <w:basedOn w:val="a"/>
    <w:uiPriority w:val="99"/>
    <w:semiHidden/>
    <w:unhideWhenUsed/>
    <w:rsid w:val="006F1EF3"/>
    <w:rPr>
      <w:szCs w:val="24"/>
    </w:rPr>
  </w:style>
  <w:style w:type="character" w:customStyle="1" w:styleId="ConsPlusNormal0">
    <w:name w:val="ConsPlusNormal Знак"/>
    <w:link w:val="ConsPlusNormal"/>
    <w:locked/>
    <w:rsid w:val="006F1EF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Глазково</cp:lastModifiedBy>
  <cp:revision>3</cp:revision>
  <cp:lastPrinted>2020-05-06T09:10:00Z</cp:lastPrinted>
  <dcterms:created xsi:type="dcterms:W3CDTF">2024-06-27T13:12:00Z</dcterms:created>
  <dcterms:modified xsi:type="dcterms:W3CDTF">2024-06-27T13:30:00Z</dcterms:modified>
</cp:coreProperties>
</file>