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D7268B">
        <w:rPr>
          <w:rFonts w:ascii="Times New Roman" w:hAnsi="Times New Roman"/>
          <w:b/>
          <w:bCs/>
          <w:spacing w:val="6"/>
          <w:sz w:val="36"/>
          <w:szCs w:val="36"/>
        </w:rPr>
        <w:t>Соболевка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6507B2">
        <w:rPr>
          <w:rFonts w:ascii="Times New Roman" w:hAnsi="Times New Roman"/>
          <w:sz w:val="26"/>
          <w:szCs w:val="26"/>
          <w:u w:val="single"/>
        </w:rPr>
        <w:t xml:space="preserve"> </w:t>
      </w:r>
      <w:r w:rsidR="0025625E">
        <w:rPr>
          <w:rFonts w:ascii="Times New Roman" w:hAnsi="Times New Roman"/>
          <w:sz w:val="26"/>
          <w:szCs w:val="26"/>
          <w:u w:val="single"/>
        </w:rPr>
        <w:t>02.10.2024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25625E">
        <w:rPr>
          <w:rFonts w:ascii="Times New Roman" w:hAnsi="Times New Roman"/>
          <w:sz w:val="26"/>
          <w:szCs w:val="26"/>
        </w:rPr>
        <w:t>47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трации СП «Деревня </w:t>
            </w:r>
            <w:r w:rsidR="00D7268B">
              <w:rPr>
                <w:rFonts w:ascii="Times New Roman" w:hAnsi="Times New Roman"/>
                <w:b/>
                <w:bCs/>
                <w:sz w:val="28"/>
                <w:szCs w:val="28"/>
              </w:rPr>
              <w:t>Соболевка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D7268B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296CCA">
              <w:rPr>
                <w:rFonts w:ascii="Times New Roman" w:hAnsi="Times New Roman"/>
                <w:b/>
                <w:bCs/>
                <w:sz w:val="28"/>
                <w:szCs w:val="28"/>
              </w:rPr>
              <w:t>09.2019 №2</w:t>
            </w:r>
            <w:r w:rsidR="00D7268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Благоустройство </w:t>
            </w:r>
            <w:r w:rsidR="00296CCA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D7268B">
              <w:rPr>
                <w:rFonts w:ascii="Times New Roman" w:hAnsi="Times New Roman"/>
                <w:b/>
                <w:bCs/>
                <w:sz w:val="28"/>
                <w:szCs w:val="28"/>
              </w:rPr>
              <w:t>Соболевка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7746DE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7268B">
        <w:rPr>
          <w:rFonts w:ascii="Times New Roman" w:hAnsi="Times New Roman"/>
          <w:sz w:val="28"/>
          <w:szCs w:val="28"/>
        </w:rPr>
        <w:t>Соболевка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296CCA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7268B">
        <w:rPr>
          <w:rFonts w:ascii="Times New Roman" w:hAnsi="Times New Roman"/>
          <w:sz w:val="28"/>
          <w:szCs w:val="28"/>
        </w:rPr>
        <w:t>35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7268B">
        <w:rPr>
          <w:rFonts w:ascii="Times New Roman" w:hAnsi="Times New Roman"/>
          <w:sz w:val="28"/>
          <w:szCs w:val="28"/>
        </w:rPr>
        <w:t>Соболевка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7268B">
        <w:rPr>
          <w:rFonts w:ascii="Times New Roman" w:hAnsi="Times New Roman"/>
          <w:sz w:val="28"/>
          <w:szCs w:val="28"/>
        </w:rPr>
        <w:t>Соболевка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D7268B">
        <w:rPr>
          <w:rFonts w:ascii="Times New Roman" w:hAnsi="Times New Roman"/>
          <w:sz w:val="28"/>
          <w:szCs w:val="28"/>
        </w:rPr>
        <w:t>Соболевка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D7268B">
        <w:rPr>
          <w:rFonts w:ascii="Times New Roman" w:hAnsi="Times New Roman"/>
          <w:bCs/>
          <w:sz w:val="28"/>
          <w:szCs w:val="28"/>
        </w:rPr>
        <w:t>Соболевка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7268B">
        <w:rPr>
          <w:rFonts w:ascii="Times New Roman" w:hAnsi="Times New Roman"/>
          <w:bCs/>
          <w:sz w:val="28"/>
          <w:szCs w:val="28"/>
        </w:rPr>
        <w:t>02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296CCA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296CCA">
        <w:rPr>
          <w:rFonts w:ascii="Times New Roman" w:hAnsi="Times New Roman"/>
          <w:bCs/>
          <w:sz w:val="28"/>
          <w:szCs w:val="28"/>
        </w:rPr>
        <w:t>019 №2</w:t>
      </w:r>
      <w:r w:rsidR="00D7268B">
        <w:rPr>
          <w:rFonts w:ascii="Times New Roman" w:hAnsi="Times New Roman"/>
          <w:bCs/>
          <w:sz w:val="28"/>
          <w:szCs w:val="28"/>
        </w:rPr>
        <w:t>3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296CCA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D7268B">
        <w:rPr>
          <w:rFonts w:ascii="Times New Roman" w:hAnsi="Times New Roman"/>
          <w:bCs/>
          <w:sz w:val="28"/>
          <w:szCs w:val="28"/>
        </w:rPr>
        <w:t>Соболевка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D76579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296CCA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D7268B">
        <w:rPr>
          <w:rFonts w:ascii="Times New Roman" w:hAnsi="Times New Roman"/>
          <w:bCs/>
          <w:sz w:val="28"/>
          <w:szCs w:val="28"/>
        </w:rPr>
        <w:t>Соболевка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7746DE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СП «Деревня </w:t>
      </w:r>
      <w:r w:rsidR="00D7268B">
        <w:rPr>
          <w:rFonts w:ascii="Times New Roman" w:hAnsi="Times New Roman"/>
          <w:bCs/>
          <w:sz w:val="28"/>
          <w:szCs w:val="28"/>
        </w:rPr>
        <w:t>Соболевка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7746DE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7746DE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7746DE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7746DE">
        <w:rPr>
          <w:bCs/>
          <w:sz w:val="28"/>
          <w:szCs w:val="28"/>
        </w:rPr>
        <w:t>дополнить строкой " в 2027</w:t>
      </w:r>
      <w:r w:rsidR="001308B6" w:rsidRPr="00903FA7">
        <w:rPr>
          <w:bCs/>
          <w:sz w:val="28"/>
          <w:szCs w:val="28"/>
        </w:rPr>
        <w:t xml:space="preserve"> году - </w:t>
      </w:r>
      <w:r w:rsidR="000B2FED">
        <w:rPr>
          <w:bCs/>
          <w:sz w:val="28"/>
          <w:szCs w:val="28"/>
        </w:rPr>
        <w:t>1</w:t>
      </w:r>
      <w:r w:rsidR="00F16675">
        <w:rPr>
          <w:bCs/>
          <w:sz w:val="28"/>
          <w:szCs w:val="28"/>
        </w:rPr>
        <w:t>921,1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D7268B">
        <w:rPr>
          <w:rFonts w:ascii="Times New Roman" w:hAnsi="Times New Roman"/>
          <w:bCs/>
          <w:sz w:val="28"/>
          <w:szCs w:val="28"/>
        </w:rPr>
        <w:t xml:space="preserve">подраздела 2.2.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D7268B">
        <w:rPr>
          <w:rFonts w:ascii="Times New Roman" w:hAnsi="Times New Roman"/>
          <w:bCs/>
          <w:sz w:val="28"/>
          <w:szCs w:val="28"/>
        </w:rPr>
        <w:t>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B86827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32327E" w:rsidRDefault="00E64F0B" w:rsidP="0032327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32327E">
        <w:rPr>
          <w:rFonts w:ascii="Times New Roman" w:hAnsi="Times New Roman"/>
          <w:bCs/>
          <w:sz w:val="28"/>
          <w:szCs w:val="28"/>
        </w:rPr>
        <w:t>1</w:t>
      </w:r>
      <w:r w:rsidR="0032327E" w:rsidRPr="00903FA7">
        <w:rPr>
          <w:rFonts w:ascii="Times New Roman" w:hAnsi="Times New Roman"/>
          <w:bCs/>
          <w:sz w:val="28"/>
          <w:szCs w:val="28"/>
        </w:rPr>
        <w:t xml:space="preserve">.5. Таблицу раздела </w:t>
      </w:r>
      <w:r w:rsidR="00D7268B">
        <w:rPr>
          <w:rFonts w:ascii="Times New Roman" w:hAnsi="Times New Roman"/>
          <w:bCs/>
          <w:sz w:val="28"/>
          <w:szCs w:val="28"/>
        </w:rPr>
        <w:t>6</w:t>
      </w:r>
      <w:r w:rsidR="0032327E" w:rsidRPr="00903FA7">
        <w:rPr>
          <w:rFonts w:ascii="Times New Roman" w:hAnsi="Times New Roman"/>
          <w:bCs/>
          <w:sz w:val="28"/>
          <w:szCs w:val="28"/>
        </w:rPr>
        <w:t xml:space="preserve"> Программы </w:t>
      </w:r>
      <w:r w:rsidR="007746DE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32327E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</w:t>
      </w:r>
      <w:r w:rsidR="0032327E">
        <w:rPr>
          <w:rFonts w:ascii="Times New Roman" w:hAnsi="Times New Roman"/>
          <w:bCs/>
          <w:sz w:val="28"/>
          <w:szCs w:val="28"/>
        </w:rPr>
        <w:t xml:space="preserve"> к настоящему постановлению;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D7268B">
        <w:rPr>
          <w:rFonts w:ascii="Times New Roman" w:hAnsi="Times New Roman"/>
          <w:b/>
          <w:sz w:val="28"/>
          <w:szCs w:val="28"/>
        </w:rPr>
        <w:t>Соболевка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32327E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7268B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7268B">
        <w:rPr>
          <w:rFonts w:ascii="Times New Roman" w:hAnsi="Times New Roman"/>
          <w:b/>
          <w:sz w:val="28"/>
          <w:szCs w:val="28"/>
        </w:rPr>
        <w:t>Ев</w:t>
      </w:r>
      <w:r w:rsidR="0032327E">
        <w:rPr>
          <w:rFonts w:ascii="Times New Roman" w:hAnsi="Times New Roman"/>
          <w:b/>
          <w:sz w:val="28"/>
          <w:szCs w:val="28"/>
        </w:rPr>
        <w:t>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D7268B" w:rsidRDefault="00D7268B" w:rsidP="00B276A0">
      <w:pPr>
        <w:tabs>
          <w:tab w:val="left" w:pos="7455"/>
        </w:tabs>
      </w:pPr>
    </w:p>
    <w:p w:rsidR="00D7268B" w:rsidRDefault="00D7268B" w:rsidP="00B276A0">
      <w:pPr>
        <w:tabs>
          <w:tab w:val="left" w:pos="7455"/>
        </w:tabs>
      </w:pPr>
    </w:p>
    <w:p w:rsidR="00D7268B" w:rsidRDefault="00D7268B" w:rsidP="00B276A0">
      <w:pPr>
        <w:tabs>
          <w:tab w:val="left" w:pos="7455"/>
        </w:tabs>
      </w:pPr>
    </w:p>
    <w:p w:rsidR="00D7268B" w:rsidRDefault="00D7268B" w:rsidP="00B276A0">
      <w:pPr>
        <w:tabs>
          <w:tab w:val="left" w:pos="7455"/>
        </w:tabs>
      </w:pPr>
    </w:p>
    <w:p w:rsidR="00D7268B" w:rsidRDefault="00D7268B" w:rsidP="00B276A0">
      <w:pPr>
        <w:tabs>
          <w:tab w:val="left" w:pos="7455"/>
        </w:tabs>
      </w:pPr>
    </w:p>
    <w:p w:rsidR="00D7268B" w:rsidRDefault="00D7268B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32327E" w:rsidRDefault="0032327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_____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012"/>
        <w:gridCol w:w="678"/>
        <w:gridCol w:w="738"/>
        <w:gridCol w:w="710"/>
        <w:gridCol w:w="709"/>
        <w:gridCol w:w="709"/>
        <w:gridCol w:w="708"/>
        <w:gridCol w:w="709"/>
        <w:gridCol w:w="900"/>
        <w:gridCol w:w="808"/>
        <w:gridCol w:w="808"/>
      </w:tblGrid>
      <w:tr w:rsidR="00F16675" w:rsidTr="00F16675">
        <w:trPr>
          <w:trHeight w:val="255"/>
        </w:trPr>
        <w:tc>
          <w:tcPr>
            <w:tcW w:w="540" w:type="dxa"/>
            <w:vMerge w:val="restart"/>
          </w:tcPr>
          <w:p w:rsidR="00F16675" w:rsidRPr="002E1F83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16675" w:rsidRPr="002E1F83" w:rsidRDefault="00F16675" w:rsidP="002A592D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№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F16675" w:rsidRPr="002E1F83" w:rsidRDefault="00F16675" w:rsidP="002A592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678" w:type="dxa"/>
            <w:vMerge w:val="restart"/>
          </w:tcPr>
          <w:p w:rsidR="00F16675" w:rsidRPr="002E1F83" w:rsidRDefault="00F16675" w:rsidP="002A592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8" w:type="dxa"/>
            <w:vMerge w:val="restart"/>
          </w:tcPr>
          <w:p w:rsidR="00F16675" w:rsidRPr="002E1F83" w:rsidRDefault="00F16675" w:rsidP="002A592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 (факт)</w:t>
            </w:r>
          </w:p>
          <w:p w:rsidR="00F16675" w:rsidRPr="002E1F83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5" w:type="dxa"/>
            <w:gridSpan w:val="6"/>
          </w:tcPr>
          <w:p w:rsidR="00F16675" w:rsidRPr="002E1F83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Планируемое  значение  показателя</w:t>
            </w:r>
          </w:p>
        </w:tc>
        <w:tc>
          <w:tcPr>
            <w:tcW w:w="808" w:type="dxa"/>
          </w:tcPr>
          <w:p w:rsidR="00F16675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F16675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675" w:rsidTr="00F16675">
        <w:trPr>
          <w:trHeight w:val="375"/>
        </w:trPr>
        <w:tc>
          <w:tcPr>
            <w:tcW w:w="540" w:type="dxa"/>
            <w:vMerge/>
          </w:tcPr>
          <w:p w:rsidR="00F16675" w:rsidRPr="002E1F83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12" w:type="dxa"/>
            <w:vMerge/>
          </w:tcPr>
          <w:p w:rsidR="00F16675" w:rsidRPr="002E1F83" w:rsidRDefault="00F16675" w:rsidP="002A592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F16675" w:rsidRPr="002E1F83" w:rsidRDefault="00F16675" w:rsidP="002A592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F16675" w:rsidRPr="002E1F83" w:rsidRDefault="00F16675" w:rsidP="002A592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F16675" w:rsidRPr="002E1F83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709" w:type="dxa"/>
          </w:tcPr>
          <w:p w:rsidR="00F16675" w:rsidRPr="002E1F83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709" w:type="dxa"/>
          </w:tcPr>
          <w:p w:rsidR="00F16675" w:rsidRPr="002E1F83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708" w:type="dxa"/>
          </w:tcPr>
          <w:p w:rsidR="00F16675" w:rsidRPr="002E1F83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709" w:type="dxa"/>
          </w:tcPr>
          <w:p w:rsidR="00F16675" w:rsidRPr="002E1F83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900" w:type="dxa"/>
          </w:tcPr>
          <w:p w:rsidR="00F16675" w:rsidRPr="002E1F83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808" w:type="dxa"/>
          </w:tcPr>
          <w:p w:rsidR="00F16675" w:rsidRPr="0025625E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5625E">
              <w:rPr>
                <w:rFonts w:ascii="Times New Roman" w:hAnsi="Times New Roman"/>
                <w:sz w:val="20"/>
                <w:szCs w:val="20"/>
              </w:rPr>
              <w:t>2026 г.</w:t>
            </w:r>
          </w:p>
        </w:tc>
        <w:tc>
          <w:tcPr>
            <w:tcW w:w="808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5625E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F16675" w:rsidTr="00F16675">
        <w:trPr>
          <w:trHeight w:val="270"/>
        </w:trPr>
        <w:tc>
          <w:tcPr>
            <w:tcW w:w="540" w:type="dxa"/>
          </w:tcPr>
          <w:p w:rsidR="00F16675" w:rsidRPr="002E1F83" w:rsidRDefault="00F16675" w:rsidP="002A59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012" w:type="dxa"/>
          </w:tcPr>
          <w:p w:rsidR="00F16675" w:rsidRPr="00E36589" w:rsidRDefault="00F16675" w:rsidP="002A592D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светильников уличного освещения</w:t>
            </w:r>
          </w:p>
          <w:p w:rsidR="00F16675" w:rsidRPr="00AE1F9A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78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38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10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808" w:type="dxa"/>
          </w:tcPr>
          <w:p w:rsidR="00F16675" w:rsidRDefault="0025625E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5625E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808" w:type="dxa"/>
          </w:tcPr>
          <w:p w:rsidR="00F16675" w:rsidRDefault="00FA590B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A590B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F16675" w:rsidRPr="0025625E" w:rsidTr="00F16675">
        <w:trPr>
          <w:trHeight w:val="504"/>
        </w:trPr>
        <w:tc>
          <w:tcPr>
            <w:tcW w:w="540" w:type="dxa"/>
          </w:tcPr>
          <w:p w:rsidR="00F16675" w:rsidRPr="002E1F83" w:rsidRDefault="00F16675" w:rsidP="002A59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012" w:type="dxa"/>
          </w:tcPr>
          <w:p w:rsidR="00F16675" w:rsidRPr="00E36589" w:rsidRDefault="00F16675" w:rsidP="002A592D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смотров-конкурсов по благоустройству</w:t>
            </w:r>
          </w:p>
          <w:p w:rsidR="00F16675" w:rsidRPr="00AE1F9A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78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кол-во номинаций</w:t>
            </w:r>
          </w:p>
        </w:tc>
        <w:tc>
          <w:tcPr>
            <w:tcW w:w="738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08" w:type="dxa"/>
          </w:tcPr>
          <w:p w:rsidR="00F16675" w:rsidRPr="00FA590B" w:rsidRDefault="00FA590B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A590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08" w:type="dxa"/>
          </w:tcPr>
          <w:p w:rsidR="00F16675" w:rsidRPr="00FA590B" w:rsidRDefault="00FA590B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A590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16675" w:rsidTr="00F16675">
        <w:trPr>
          <w:trHeight w:val="345"/>
        </w:trPr>
        <w:tc>
          <w:tcPr>
            <w:tcW w:w="540" w:type="dxa"/>
          </w:tcPr>
          <w:p w:rsidR="00F16675" w:rsidRPr="002E1F83" w:rsidRDefault="00F16675" w:rsidP="002A59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2" w:type="dxa"/>
          </w:tcPr>
          <w:p w:rsidR="00F16675" w:rsidRPr="00E36589" w:rsidRDefault="00F16675" w:rsidP="002A592D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Укладка тротуарной плитки</w:t>
            </w:r>
          </w:p>
          <w:p w:rsidR="00F16675" w:rsidRPr="00AE1F9A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78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738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00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08" w:type="dxa"/>
          </w:tcPr>
          <w:p w:rsidR="00F16675" w:rsidRPr="00FA590B" w:rsidRDefault="00FA590B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A590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08" w:type="dxa"/>
          </w:tcPr>
          <w:p w:rsidR="00F16675" w:rsidRPr="00FA590B" w:rsidRDefault="00FA590B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A590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F16675" w:rsidTr="00F16675">
        <w:trPr>
          <w:trHeight w:val="644"/>
        </w:trPr>
        <w:tc>
          <w:tcPr>
            <w:tcW w:w="540" w:type="dxa"/>
          </w:tcPr>
          <w:p w:rsidR="00F16675" w:rsidRDefault="00F16675" w:rsidP="002A59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12" w:type="dxa"/>
          </w:tcPr>
          <w:p w:rsidR="00F16675" w:rsidRPr="00E36589" w:rsidRDefault="00F16675" w:rsidP="002A592D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Обкашиваемая территория СП</w:t>
            </w:r>
          </w:p>
          <w:p w:rsidR="00F16675" w:rsidRPr="00E36589" w:rsidRDefault="00F16675" w:rsidP="002A592D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тыс. кв</w:t>
            </w:r>
            <w:proofErr w:type="gramStart"/>
            <w:r w:rsidRPr="00D7268B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38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 xml:space="preserve">    80</w:t>
            </w:r>
          </w:p>
        </w:tc>
        <w:tc>
          <w:tcPr>
            <w:tcW w:w="710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08" w:type="dxa"/>
          </w:tcPr>
          <w:p w:rsidR="00F16675" w:rsidRPr="00FA590B" w:rsidRDefault="00FA590B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A590B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08" w:type="dxa"/>
          </w:tcPr>
          <w:p w:rsidR="00F16675" w:rsidRPr="00FA590B" w:rsidRDefault="00FA590B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A590B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F16675" w:rsidTr="00F16675">
        <w:trPr>
          <w:trHeight w:val="345"/>
        </w:trPr>
        <w:tc>
          <w:tcPr>
            <w:tcW w:w="540" w:type="dxa"/>
          </w:tcPr>
          <w:p w:rsidR="00F16675" w:rsidRDefault="00F16675" w:rsidP="002A59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012" w:type="dxa"/>
          </w:tcPr>
          <w:p w:rsidR="00F16675" w:rsidRDefault="00F16675" w:rsidP="002A592D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678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38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0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08" w:type="dxa"/>
          </w:tcPr>
          <w:p w:rsidR="00F16675" w:rsidRPr="00FA590B" w:rsidRDefault="00FA590B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A590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08" w:type="dxa"/>
          </w:tcPr>
          <w:p w:rsidR="00F16675" w:rsidRPr="00FA590B" w:rsidRDefault="00FA590B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A590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16675" w:rsidTr="00F16675">
        <w:trPr>
          <w:trHeight w:val="345"/>
        </w:trPr>
        <w:tc>
          <w:tcPr>
            <w:tcW w:w="540" w:type="dxa"/>
          </w:tcPr>
          <w:p w:rsidR="00F16675" w:rsidRDefault="00F16675" w:rsidP="002A59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012" w:type="dxa"/>
          </w:tcPr>
          <w:p w:rsidR="00F16675" w:rsidRDefault="00F16675" w:rsidP="002A592D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678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Тыс.кв.м.</w:t>
            </w:r>
          </w:p>
        </w:tc>
        <w:tc>
          <w:tcPr>
            <w:tcW w:w="738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08" w:type="dxa"/>
          </w:tcPr>
          <w:p w:rsidR="00F16675" w:rsidRPr="00FA590B" w:rsidRDefault="00FA590B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A590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08" w:type="dxa"/>
          </w:tcPr>
          <w:p w:rsidR="00F16675" w:rsidRPr="00FA590B" w:rsidRDefault="00FA590B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A590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F16675" w:rsidTr="00F16675">
        <w:trPr>
          <w:trHeight w:val="345"/>
        </w:trPr>
        <w:tc>
          <w:tcPr>
            <w:tcW w:w="540" w:type="dxa"/>
          </w:tcPr>
          <w:p w:rsidR="00F16675" w:rsidRDefault="00F16675" w:rsidP="002A59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012" w:type="dxa"/>
          </w:tcPr>
          <w:p w:rsidR="00F16675" w:rsidRDefault="00F16675" w:rsidP="002A592D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детских игровых, спортивных площадок.</w:t>
            </w:r>
          </w:p>
        </w:tc>
        <w:tc>
          <w:tcPr>
            <w:tcW w:w="678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38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F16675" w:rsidRPr="00D7268B" w:rsidRDefault="00F16675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68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08" w:type="dxa"/>
          </w:tcPr>
          <w:p w:rsidR="00F16675" w:rsidRPr="00FA590B" w:rsidRDefault="00FA590B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A590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08" w:type="dxa"/>
          </w:tcPr>
          <w:p w:rsidR="00F16675" w:rsidRPr="00FA590B" w:rsidRDefault="00FA590B" w:rsidP="002A5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A590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32327E" w:rsidRDefault="0032327E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32327E" w:rsidRDefault="0032327E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№_____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32327E" w:rsidRDefault="0032327E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373C3E" w:rsidRDefault="00373C3E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72" w:type="dxa"/>
        <w:jc w:val="center"/>
        <w:tblInd w:w="-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2"/>
        <w:gridCol w:w="1175"/>
        <w:gridCol w:w="1104"/>
        <w:gridCol w:w="720"/>
        <w:gridCol w:w="720"/>
        <w:gridCol w:w="714"/>
        <w:gridCol w:w="726"/>
        <w:gridCol w:w="756"/>
        <w:gridCol w:w="799"/>
        <w:gridCol w:w="713"/>
        <w:gridCol w:w="713"/>
      </w:tblGrid>
      <w:tr w:rsidR="00F16675" w:rsidRPr="00373C3E" w:rsidTr="00F16675">
        <w:trPr>
          <w:cantSplit/>
          <w:trHeight w:val="648"/>
          <w:tblHeader/>
          <w:jc w:val="center"/>
        </w:trPr>
        <w:tc>
          <w:tcPr>
            <w:tcW w:w="2832" w:type="dxa"/>
            <w:vMerge w:val="restart"/>
          </w:tcPr>
          <w:p w:rsidR="00F16675" w:rsidRPr="00D7268B" w:rsidRDefault="00F16675" w:rsidP="00844C6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175" w:type="dxa"/>
            <w:vMerge w:val="restart"/>
          </w:tcPr>
          <w:p w:rsidR="00F16675" w:rsidRPr="00D7268B" w:rsidRDefault="00F16675" w:rsidP="00844C66">
            <w:pPr>
              <w:rPr>
                <w:rFonts w:ascii="Times New Roman" w:hAnsi="Times New Roman"/>
                <w:sz w:val="20"/>
                <w:szCs w:val="20"/>
              </w:rPr>
            </w:pPr>
            <w:r w:rsidRPr="00D7268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F16675" w:rsidRPr="00D7268B" w:rsidRDefault="00F16675" w:rsidP="00844C66">
            <w:pPr>
              <w:rPr>
                <w:rFonts w:ascii="Times New Roman" w:hAnsi="Times New Roman"/>
                <w:sz w:val="20"/>
                <w:szCs w:val="20"/>
              </w:rPr>
            </w:pPr>
            <w:r w:rsidRPr="00D7268B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F16675" w:rsidRPr="00D7268B" w:rsidRDefault="00F16675" w:rsidP="00844C6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6252" w:type="dxa"/>
            <w:gridSpan w:val="8"/>
          </w:tcPr>
          <w:p w:rsidR="00F16675" w:rsidRPr="00D7268B" w:rsidRDefault="00F16675" w:rsidP="00844C6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Объемы и источники финансирования (тыс. руб.) по годам</w:t>
            </w:r>
          </w:p>
        </w:tc>
        <w:tc>
          <w:tcPr>
            <w:tcW w:w="713" w:type="dxa"/>
          </w:tcPr>
          <w:p w:rsidR="00F16675" w:rsidRPr="00D7268B" w:rsidRDefault="00F16675" w:rsidP="00844C6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6675" w:rsidRPr="00373C3E" w:rsidTr="00F16675">
        <w:trPr>
          <w:cantSplit/>
          <w:tblHeader/>
          <w:jc w:val="center"/>
        </w:trPr>
        <w:tc>
          <w:tcPr>
            <w:tcW w:w="2832" w:type="dxa"/>
            <w:vMerge/>
            <w:tcBorders>
              <w:bottom w:val="single" w:sz="4" w:space="0" w:color="auto"/>
            </w:tcBorders>
          </w:tcPr>
          <w:p w:rsidR="00F16675" w:rsidRPr="00D7268B" w:rsidRDefault="00F16675" w:rsidP="00844C6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</w:tcPr>
          <w:p w:rsidR="00F16675" w:rsidRPr="00D7268B" w:rsidRDefault="00F16675" w:rsidP="00844C6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</w:tcPr>
          <w:p w:rsidR="00F16675" w:rsidRPr="00D7268B" w:rsidRDefault="00F16675" w:rsidP="00844C66">
            <w:pPr>
              <w:rPr>
                <w:rFonts w:ascii="Times New Roman" w:hAnsi="Times New Roman"/>
                <w:sz w:val="20"/>
                <w:szCs w:val="20"/>
              </w:rPr>
            </w:pPr>
            <w:r w:rsidRPr="00D7268B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F16675" w:rsidRPr="00D7268B" w:rsidRDefault="00F16675" w:rsidP="00844C66">
            <w:pPr>
              <w:rPr>
                <w:rFonts w:ascii="Times New Roman" w:hAnsi="Times New Roman"/>
                <w:sz w:val="20"/>
                <w:szCs w:val="20"/>
              </w:rPr>
            </w:pPr>
            <w:r w:rsidRPr="00D7268B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16675" w:rsidRPr="00D7268B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720" w:type="dxa"/>
          </w:tcPr>
          <w:p w:rsidR="00F16675" w:rsidRPr="00D7268B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:rsidR="00F16675" w:rsidRPr="00D7268B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726" w:type="dxa"/>
          </w:tcPr>
          <w:p w:rsidR="00F16675" w:rsidRPr="00D7268B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16675" w:rsidRPr="00D7268B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</w:tcBorders>
          </w:tcPr>
          <w:p w:rsidR="00F16675" w:rsidRPr="00D7268B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</w:tcBorders>
          </w:tcPr>
          <w:p w:rsidR="00F16675" w:rsidRPr="00D7268B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</w:tcBorders>
          </w:tcPr>
          <w:p w:rsidR="00F16675" w:rsidRPr="00D7268B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2027</w:t>
            </w:r>
          </w:p>
        </w:tc>
      </w:tr>
      <w:tr w:rsidR="00F16675" w:rsidRPr="00373C3E" w:rsidTr="00F16675">
        <w:trPr>
          <w:cantSplit/>
          <w:tblHeader/>
          <w:jc w:val="center"/>
        </w:trPr>
        <w:tc>
          <w:tcPr>
            <w:tcW w:w="2832" w:type="dxa"/>
          </w:tcPr>
          <w:p w:rsidR="00F16675" w:rsidRPr="00373C3E" w:rsidRDefault="00F16675" w:rsidP="00F1667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"Благоустройство сельского поселения "Деревня Соболевка"</w:t>
            </w:r>
          </w:p>
          <w:p w:rsidR="00F16675" w:rsidRPr="00373C3E" w:rsidRDefault="00F16675" w:rsidP="00F16675">
            <w:pPr>
              <w:ind w:left="-71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5" w:type="dxa"/>
          </w:tcPr>
          <w:p w:rsidR="00F16675" w:rsidRPr="00373C3E" w:rsidRDefault="00F16675" w:rsidP="00844C6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Соболевка</w:t>
            </w: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04" w:type="dxa"/>
          </w:tcPr>
          <w:p w:rsidR="00F16675" w:rsidRDefault="00F16675" w:rsidP="00844C6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Соболевка</w:t>
            </w: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F16675" w:rsidRDefault="00F16675" w:rsidP="00844C6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16675" w:rsidRPr="00373C3E" w:rsidRDefault="00F16675" w:rsidP="00844C6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МБТ</w:t>
            </w:r>
          </w:p>
        </w:tc>
        <w:tc>
          <w:tcPr>
            <w:tcW w:w="720" w:type="dxa"/>
          </w:tcPr>
          <w:p w:rsidR="00F16675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1400</w:t>
            </w:r>
          </w:p>
          <w:p w:rsidR="00F16675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16675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16675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16675" w:rsidRPr="00373C3E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1063,8</w:t>
            </w:r>
          </w:p>
        </w:tc>
        <w:tc>
          <w:tcPr>
            <w:tcW w:w="720" w:type="dxa"/>
          </w:tcPr>
          <w:p w:rsidR="00F16675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1875</w:t>
            </w:r>
          </w:p>
          <w:p w:rsidR="00F16675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16675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16675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16675" w:rsidRPr="00373C3E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638,1</w:t>
            </w:r>
          </w:p>
        </w:tc>
        <w:tc>
          <w:tcPr>
            <w:tcW w:w="714" w:type="dxa"/>
          </w:tcPr>
          <w:p w:rsidR="00F16675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1922,4</w:t>
            </w:r>
          </w:p>
          <w:p w:rsidR="00F16675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16675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16675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987,035</w:t>
            </w:r>
          </w:p>
          <w:p w:rsidR="00F16675" w:rsidRPr="00373C3E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:rsidR="00F16675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2118,3</w:t>
            </w:r>
          </w:p>
          <w:p w:rsidR="00F16675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16675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16675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1069,8</w:t>
            </w:r>
          </w:p>
          <w:p w:rsidR="00F16675" w:rsidRPr="00373C3E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F16675" w:rsidRPr="00373C3E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2290,4</w:t>
            </w:r>
          </w:p>
        </w:tc>
        <w:tc>
          <w:tcPr>
            <w:tcW w:w="799" w:type="dxa"/>
          </w:tcPr>
          <w:p w:rsidR="00F16675" w:rsidRPr="00373C3E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2050,1</w:t>
            </w:r>
          </w:p>
        </w:tc>
        <w:tc>
          <w:tcPr>
            <w:tcW w:w="713" w:type="dxa"/>
          </w:tcPr>
          <w:p w:rsidR="00F16675" w:rsidRPr="00373C3E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1921,1</w:t>
            </w:r>
          </w:p>
        </w:tc>
        <w:tc>
          <w:tcPr>
            <w:tcW w:w="713" w:type="dxa"/>
          </w:tcPr>
          <w:p w:rsidR="00F16675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1921,1</w:t>
            </w:r>
          </w:p>
        </w:tc>
      </w:tr>
      <w:tr w:rsidR="00F16675" w:rsidRPr="00373C3E" w:rsidTr="00F16675">
        <w:trPr>
          <w:cantSplit/>
          <w:tblHeader/>
          <w:jc w:val="center"/>
        </w:trPr>
        <w:tc>
          <w:tcPr>
            <w:tcW w:w="2832" w:type="dxa"/>
          </w:tcPr>
          <w:p w:rsidR="00F16675" w:rsidRPr="00373C3E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5" w:type="dxa"/>
          </w:tcPr>
          <w:p w:rsidR="00F16675" w:rsidRPr="00373C3E" w:rsidRDefault="00F16675" w:rsidP="00844C6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4" w:type="dxa"/>
          </w:tcPr>
          <w:p w:rsidR="00F16675" w:rsidRPr="00373C3E" w:rsidRDefault="00F16675" w:rsidP="00844C6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F16675" w:rsidRPr="00373C3E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2463,8</w:t>
            </w:r>
          </w:p>
        </w:tc>
        <w:tc>
          <w:tcPr>
            <w:tcW w:w="720" w:type="dxa"/>
          </w:tcPr>
          <w:p w:rsidR="00F16675" w:rsidRPr="00373C3E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2513,1</w:t>
            </w:r>
          </w:p>
        </w:tc>
        <w:tc>
          <w:tcPr>
            <w:tcW w:w="714" w:type="dxa"/>
          </w:tcPr>
          <w:p w:rsidR="00F16675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2909,435</w:t>
            </w:r>
          </w:p>
        </w:tc>
        <w:tc>
          <w:tcPr>
            <w:tcW w:w="726" w:type="dxa"/>
          </w:tcPr>
          <w:p w:rsidR="00F16675" w:rsidRPr="00373C3E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1574,4</w:t>
            </w:r>
          </w:p>
        </w:tc>
        <w:tc>
          <w:tcPr>
            <w:tcW w:w="756" w:type="dxa"/>
          </w:tcPr>
          <w:p w:rsidR="00F16675" w:rsidRPr="00373C3E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2290,4</w:t>
            </w:r>
          </w:p>
        </w:tc>
        <w:tc>
          <w:tcPr>
            <w:tcW w:w="799" w:type="dxa"/>
          </w:tcPr>
          <w:p w:rsidR="00F16675" w:rsidRPr="00373C3E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2050,1</w:t>
            </w:r>
          </w:p>
        </w:tc>
        <w:tc>
          <w:tcPr>
            <w:tcW w:w="713" w:type="dxa"/>
          </w:tcPr>
          <w:p w:rsidR="00F16675" w:rsidRPr="00373C3E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1921,1</w:t>
            </w:r>
          </w:p>
        </w:tc>
        <w:tc>
          <w:tcPr>
            <w:tcW w:w="713" w:type="dxa"/>
          </w:tcPr>
          <w:p w:rsidR="00F16675" w:rsidRDefault="00F16675" w:rsidP="00844C6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1921,1</w:t>
            </w:r>
          </w:p>
        </w:tc>
      </w:tr>
    </w:tbl>
    <w:p w:rsidR="000A728A" w:rsidRPr="00A7706F" w:rsidRDefault="000A728A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0A728A" w:rsidRPr="00A7706F" w:rsidSect="00CE47B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67BB2"/>
    <w:rsid w:val="00072DDB"/>
    <w:rsid w:val="000734E0"/>
    <w:rsid w:val="000831D9"/>
    <w:rsid w:val="00093331"/>
    <w:rsid w:val="000A13C8"/>
    <w:rsid w:val="000A44F6"/>
    <w:rsid w:val="000A728A"/>
    <w:rsid w:val="000B2FED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5625E"/>
    <w:rsid w:val="00272BA8"/>
    <w:rsid w:val="002852D8"/>
    <w:rsid w:val="00292F77"/>
    <w:rsid w:val="00296791"/>
    <w:rsid w:val="00296CCA"/>
    <w:rsid w:val="002A592D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327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3C3E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2CEB"/>
    <w:rsid w:val="004279AE"/>
    <w:rsid w:val="00431E31"/>
    <w:rsid w:val="004441E4"/>
    <w:rsid w:val="00451547"/>
    <w:rsid w:val="0045405C"/>
    <w:rsid w:val="00463655"/>
    <w:rsid w:val="00465A47"/>
    <w:rsid w:val="004723EC"/>
    <w:rsid w:val="0047613C"/>
    <w:rsid w:val="004A01F8"/>
    <w:rsid w:val="004B6D91"/>
    <w:rsid w:val="004B7A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0CD4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46DE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E3B1A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86827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E47B1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68B"/>
    <w:rsid w:val="00D72B12"/>
    <w:rsid w:val="00D76579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6675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77A14"/>
    <w:rsid w:val="00F87FD0"/>
    <w:rsid w:val="00F92FB8"/>
    <w:rsid w:val="00F93384"/>
    <w:rsid w:val="00F94A1B"/>
    <w:rsid w:val="00FA590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E68D3-E672-4170-AE88-B1969A24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17</cp:revision>
  <cp:lastPrinted>2023-09-20T12:34:00Z</cp:lastPrinted>
  <dcterms:created xsi:type="dcterms:W3CDTF">2023-09-21T05:45:00Z</dcterms:created>
  <dcterms:modified xsi:type="dcterms:W3CDTF">2024-10-03T08:11:00Z</dcterms:modified>
</cp:coreProperties>
</file>