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516DD7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7C2E15">
        <w:rPr>
          <w:rFonts w:ascii="Times New Roman" w:hAnsi="Times New Roman"/>
          <w:sz w:val="26"/>
          <w:szCs w:val="26"/>
          <w:u w:val="single"/>
        </w:rPr>
        <w:t xml:space="preserve">21.03.2025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7C2E15">
        <w:rPr>
          <w:rFonts w:ascii="Times New Roman" w:hAnsi="Times New Roman"/>
          <w:sz w:val="26"/>
          <w:szCs w:val="26"/>
        </w:rPr>
        <w:t>9</w:t>
      </w:r>
      <w:bookmarkStart w:id="0" w:name="_GoBack"/>
      <w:bookmarkEnd w:id="0"/>
      <w:r w:rsidR="007C422B">
        <w:rPr>
          <w:rFonts w:ascii="Times New Roman" w:hAnsi="Times New Roman"/>
          <w:sz w:val="26"/>
          <w:szCs w:val="26"/>
          <w:u w:val="single"/>
        </w:rPr>
        <w:t xml:space="preserve">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в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F106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16DD7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16DD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516DD7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516DD7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16DD7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172A5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172A5E">
        <w:rPr>
          <w:rFonts w:ascii="Times New Roman" w:hAnsi="Times New Roman"/>
          <w:bCs/>
          <w:sz w:val="28"/>
          <w:szCs w:val="28"/>
        </w:rPr>
        <w:t>2</w:t>
      </w:r>
      <w:r w:rsidR="00516DD7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516DD7">
        <w:rPr>
          <w:rFonts w:ascii="Times New Roman" w:hAnsi="Times New Roman"/>
          <w:bCs/>
          <w:sz w:val="28"/>
          <w:szCs w:val="28"/>
        </w:rPr>
        <w:t>в 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516DD7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1F1069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B44DDB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B44DDB">
        <w:rPr>
          <w:rFonts w:ascii="Times New Roman" w:hAnsi="Times New Roman"/>
          <w:bCs/>
          <w:sz w:val="28"/>
          <w:szCs w:val="28"/>
        </w:rPr>
        <w:t>у</w:t>
      </w:r>
      <w:r w:rsidR="00B44DDB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27B0F">
        <w:rPr>
          <w:rFonts w:ascii="Times New Roman" w:hAnsi="Times New Roman"/>
          <w:bCs/>
          <w:sz w:val="28"/>
          <w:szCs w:val="28"/>
        </w:rPr>
        <w:t>7</w:t>
      </w:r>
      <w:r w:rsidR="00B44DDB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C05696">
        <w:rPr>
          <w:rFonts w:ascii="Times New Roman" w:hAnsi="Times New Roman"/>
          <w:bCs/>
          <w:sz w:val="28"/>
          <w:szCs w:val="28"/>
        </w:rPr>
        <w:t>5</w:t>
      </w:r>
      <w:r w:rsidR="00A27B0F">
        <w:rPr>
          <w:rFonts w:ascii="Times New Roman" w:hAnsi="Times New Roman"/>
          <w:bCs/>
          <w:sz w:val="28"/>
          <w:szCs w:val="28"/>
        </w:rPr>
        <w:t>0</w:t>
      </w:r>
      <w:r w:rsidR="00B44DDB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44DDB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B44DDB" w:rsidRPr="001B579B">
        <w:rPr>
          <w:rFonts w:ascii="Times New Roman" w:hAnsi="Times New Roman"/>
          <w:bCs/>
          <w:sz w:val="28"/>
          <w:szCs w:val="28"/>
        </w:rPr>
        <w:t>"</w:t>
      </w:r>
      <w:r w:rsidR="00B44DDB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A27B0F">
        <w:rPr>
          <w:rFonts w:ascii="Times New Roman" w:hAnsi="Times New Roman"/>
          <w:bCs/>
          <w:sz w:val="28"/>
          <w:szCs w:val="28"/>
        </w:rPr>
        <w:t>7</w:t>
      </w:r>
      <w:r w:rsidR="00B44DDB">
        <w:rPr>
          <w:rFonts w:ascii="Times New Roman" w:hAnsi="Times New Roman"/>
          <w:bCs/>
          <w:sz w:val="28"/>
          <w:szCs w:val="28"/>
        </w:rPr>
        <w:t xml:space="preserve"> году - </w:t>
      </w:r>
      <w:r w:rsidR="00A27B0F">
        <w:rPr>
          <w:rFonts w:ascii="Times New Roman" w:hAnsi="Times New Roman"/>
          <w:bCs/>
          <w:sz w:val="28"/>
          <w:szCs w:val="28"/>
        </w:rPr>
        <w:t>5,2</w:t>
      </w:r>
      <w:r w:rsidR="00F61851">
        <w:rPr>
          <w:rFonts w:ascii="Times New Roman" w:hAnsi="Times New Roman"/>
          <w:bCs/>
          <w:sz w:val="28"/>
          <w:szCs w:val="28"/>
        </w:rPr>
        <w:t xml:space="preserve"> тыс.руб.".</w:t>
      </w:r>
    </w:p>
    <w:p w:rsidR="0079716C" w:rsidRPr="00903FA7" w:rsidRDefault="00F6600B" w:rsidP="0079716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9716C">
        <w:rPr>
          <w:rFonts w:ascii="Times New Roman" w:hAnsi="Times New Roman"/>
          <w:bCs/>
          <w:sz w:val="28"/>
          <w:szCs w:val="28"/>
        </w:rPr>
        <w:t>В таблице</w:t>
      </w:r>
      <w:r w:rsidR="0079716C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9716C">
        <w:rPr>
          <w:rFonts w:ascii="Times New Roman" w:hAnsi="Times New Roman"/>
          <w:bCs/>
          <w:sz w:val="28"/>
          <w:szCs w:val="28"/>
        </w:rPr>
        <w:t>раздела 5</w:t>
      </w:r>
      <w:r w:rsidR="0079716C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9716C">
        <w:rPr>
          <w:rFonts w:ascii="Times New Roman" w:hAnsi="Times New Roman"/>
          <w:bCs/>
          <w:sz w:val="28"/>
          <w:szCs w:val="28"/>
        </w:rPr>
        <w:t>П</w:t>
      </w:r>
      <w:r w:rsidR="0079716C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9716C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A27B0F">
        <w:rPr>
          <w:rFonts w:ascii="Times New Roman" w:hAnsi="Times New Roman"/>
          <w:bCs/>
          <w:sz w:val="28"/>
          <w:szCs w:val="28"/>
        </w:rPr>
        <w:t>7</w:t>
      </w:r>
      <w:r w:rsidR="0079716C">
        <w:rPr>
          <w:rFonts w:ascii="Times New Roman" w:hAnsi="Times New Roman"/>
          <w:bCs/>
          <w:sz w:val="28"/>
          <w:szCs w:val="28"/>
        </w:rPr>
        <w:t xml:space="preserve"> </w:t>
      </w:r>
      <w:r w:rsidR="0079716C" w:rsidRPr="00903FA7">
        <w:rPr>
          <w:rFonts w:ascii="Times New Roman" w:hAnsi="Times New Roman"/>
          <w:bCs/>
          <w:sz w:val="28"/>
          <w:szCs w:val="28"/>
        </w:rPr>
        <w:lastRenderedPageBreak/>
        <w:t>изложить в новой редакции согласно приложению №1 к настоящему постановлению.</w:t>
      </w:r>
    </w:p>
    <w:p w:rsidR="00D13D0D" w:rsidRPr="0079716C" w:rsidRDefault="00253EF2" w:rsidP="0079716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90C" w:rsidRPr="0079716C">
        <w:rPr>
          <w:rFonts w:ascii="Times New Roman" w:hAnsi="Times New Roman"/>
          <w:sz w:val="28"/>
          <w:szCs w:val="28"/>
        </w:rPr>
        <w:t>2.</w:t>
      </w:r>
      <w:r w:rsidR="00B44DDB" w:rsidRPr="0079716C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C05696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B44DDB" w:rsidRPr="0079716C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A27B0F">
        <w:rPr>
          <w:rFonts w:ascii="Times New Roman" w:hAnsi="Times New Roman"/>
          <w:sz w:val="28"/>
          <w:szCs w:val="28"/>
        </w:rPr>
        <w:t>5</w:t>
      </w:r>
      <w:r w:rsidR="00B44DDB" w:rsidRPr="0079716C">
        <w:rPr>
          <w:rFonts w:ascii="Times New Roman" w:hAnsi="Times New Roman"/>
          <w:sz w:val="28"/>
          <w:szCs w:val="28"/>
        </w:rPr>
        <w:t xml:space="preserve"> года</w:t>
      </w:r>
      <w:r w:rsidR="00FD58DE" w:rsidRPr="0079716C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516DD7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16DD7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72A5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6DD7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27B0F" w:rsidRDefault="00A27B0F" w:rsidP="00B276A0">
      <w:pPr>
        <w:tabs>
          <w:tab w:val="left" w:pos="7455"/>
        </w:tabs>
      </w:pPr>
    </w:p>
    <w:p w:rsidR="00A27B0F" w:rsidRDefault="00A27B0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097A7C" w:rsidTr="00EE6DD4">
        <w:trPr>
          <w:trHeight w:val="240"/>
        </w:trPr>
        <w:tc>
          <w:tcPr>
            <w:tcW w:w="2667" w:type="dxa"/>
            <w:vMerge w:val="restart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097A7C" w:rsidRPr="00380AF2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7A7C" w:rsidTr="00EE6DD4">
        <w:trPr>
          <w:trHeight w:val="1189"/>
        </w:trPr>
        <w:tc>
          <w:tcPr>
            <w:tcW w:w="2667" w:type="dxa"/>
            <w:vMerge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097A7C" w:rsidRPr="00757C3F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97A7C" w:rsidRPr="00757C3F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97A7C" w:rsidRPr="00757C3F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097A7C" w:rsidRPr="00757C3F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097A7C" w:rsidRPr="00757C3F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097A7C" w:rsidRPr="00757C3F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097A7C" w:rsidRPr="00757C3F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16DD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097A7C" w:rsidRPr="00B44DDB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DD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097A7C" w:rsidRPr="00757C3F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097A7C" w:rsidRPr="00757C3F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97A7C" w:rsidTr="00EE6DD4">
        <w:trPr>
          <w:trHeight w:val="687"/>
        </w:trPr>
        <w:tc>
          <w:tcPr>
            <w:tcW w:w="2667" w:type="dxa"/>
          </w:tcPr>
          <w:p w:rsidR="00097A7C" w:rsidRPr="00E16D52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97A7C" w:rsidRPr="00757C3F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097A7C" w:rsidRPr="006E129D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F61851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97A7C" w:rsidRPr="00757C3F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</w:tr>
      <w:tr w:rsidR="00097A7C" w:rsidRPr="0025560E" w:rsidTr="00EE6DD4">
        <w:trPr>
          <w:trHeight w:val="540"/>
        </w:trPr>
        <w:tc>
          <w:tcPr>
            <w:tcW w:w="2667" w:type="dxa"/>
          </w:tcPr>
          <w:p w:rsidR="00097A7C" w:rsidRPr="00B15968" w:rsidRDefault="00097A7C" w:rsidP="00EE6DD4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Материально-техническое обеспечение добровольных пожарных команд</w:t>
            </w:r>
          </w:p>
        </w:tc>
        <w:tc>
          <w:tcPr>
            <w:tcW w:w="1260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97A7C" w:rsidRPr="00D02C71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97A7C" w:rsidRPr="00D02C71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097A7C" w:rsidRPr="0025560E" w:rsidTr="00EE6DD4">
        <w:trPr>
          <w:trHeight w:val="540"/>
        </w:trPr>
        <w:tc>
          <w:tcPr>
            <w:tcW w:w="2667" w:type="dxa"/>
          </w:tcPr>
          <w:p w:rsidR="00097A7C" w:rsidRDefault="00097A7C" w:rsidP="00EE6DD4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631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755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56" w:type="dxa"/>
          </w:tcPr>
          <w:p w:rsidR="00097A7C" w:rsidRPr="00D02C71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249,4</w:t>
            </w:r>
          </w:p>
        </w:tc>
      </w:tr>
      <w:tr w:rsidR="00097A7C" w:rsidRPr="0025560E" w:rsidTr="00EE6DD4">
        <w:trPr>
          <w:trHeight w:val="540"/>
        </w:trPr>
        <w:tc>
          <w:tcPr>
            <w:tcW w:w="2667" w:type="dxa"/>
          </w:tcPr>
          <w:p w:rsidR="00097A7C" w:rsidRDefault="00097A7C" w:rsidP="00EE6DD4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97A7C" w:rsidRPr="00D02C71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97A7C" w:rsidRPr="0025560E" w:rsidTr="00EE6DD4">
        <w:trPr>
          <w:trHeight w:val="540"/>
        </w:trPr>
        <w:tc>
          <w:tcPr>
            <w:tcW w:w="2667" w:type="dxa"/>
          </w:tcPr>
          <w:p w:rsidR="00097A7C" w:rsidRDefault="00097A7C" w:rsidP="00EE6DD4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97A7C" w:rsidRPr="00D02C71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97A7C" w:rsidRPr="0025560E" w:rsidTr="00EE6DD4">
        <w:trPr>
          <w:trHeight w:val="540"/>
        </w:trPr>
        <w:tc>
          <w:tcPr>
            <w:tcW w:w="2667" w:type="dxa"/>
          </w:tcPr>
          <w:p w:rsidR="00097A7C" w:rsidRDefault="00097A7C" w:rsidP="00EE6DD4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</w:t>
            </w:r>
          </w:p>
        </w:tc>
        <w:tc>
          <w:tcPr>
            <w:tcW w:w="1260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97A7C" w:rsidRPr="00D02C71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97A7C" w:rsidRPr="0025560E" w:rsidTr="00EE6DD4">
        <w:trPr>
          <w:trHeight w:val="540"/>
        </w:trPr>
        <w:tc>
          <w:tcPr>
            <w:tcW w:w="2667" w:type="dxa"/>
          </w:tcPr>
          <w:p w:rsidR="00097A7C" w:rsidRDefault="00097A7C" w:rsidP="00EE6DD4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97A7C" w:rsidRPr="00D02C71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97A7C" w:rsidRPr="0025560E" w:rsidTr="00EE6DD4">
        <w:trPr>
          <w:trHeight w:val="540"/>
        </w:trPr>
        <w:tc>
          <w:tcPr>
            <w:tcW w:w="2667" w:type="dxa"/>
          </w:tcPr>
          <w:p w:rsidR="00097A7C" w:rsidRDefault="00097A7C" w:rsidP="00EE6DD4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</w:t>
            </w:r>
          </w:p>
        </w:tc>
        <w:tc>
          <w:tcPr>
            <w:tcW w:w="1260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97A7C" w:rsidRPr="00D02C71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</w:tr>
      <w:tr w:rsidR="00097A7C" w:rsidRPr="0025560E" w:rsidTr="00EE6DD4">
        <w:trPr>
          <w:trHeight w:val="540"/>
        </w:trPr>
        <w:tc>
          <w:tcPr>
            <w:tcW w:w="2667" w:type="dxa"/>
          </w:tcPr>
          <w:p w:rsidR="00097A7C" w:rsidRDefault="00097A7C" w:rsidP="00EE6DD4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пропагандистской работы</w:t>
            </w:r>
          </w:p>
        </w:tc>
        <w:tc>
          <w:tcPr>
            <w:tcW w:w="1260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97A7C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97A7C" w:rsidRPr="00D02C71" w:rsidRDefault="00097A7C" w:rsidP="00EE6DD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7A7C" w:rsidTr="00EE6DD4">
        <w:trPr>
          <w:trHeight w:val="885"/>
        </w:trPr>
        <w:tc>
          <w:tcPr>
            <w:tcW w:w="3927" w:type="dxa"/>
            <w:gridSpan w:val="2"/>
          </w:tcPr>
          <w:p w:rsidR="00097A7C" w:rsidRPr="007443E2" w:rsidRDefault="00097A7C" w:rsidP="00EE6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97A7C" w:rsidRPr="0025560E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</w:p>
        </w:tc>
        <w:tc>
          <w:tcPr>
            <w:tcW w:w="585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585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585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85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631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755" w:type="dxa"/>
          </w:tcPr>
          <w:p w:rsidR="00097A7C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56" w:type="dxa"/>
          </w:tcPr>
          <w:p w:rsidR="00097A7C" w:rsidRPr="00D02C71" w:rsidRDefault="00097A7C" w:rsidP="00EE6D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97A7C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1069"/>
    <w:rsid w:val="001F4DDB"/>
    <w:rsid w:val="00202A77"/>
    <w:rsid w:val="00214FD1"/>
    <w:rsid w:val="002150D3"/>
    <w:rsid w:val="00221242"/>
    <w:rsid w:val="00234B5D"/>
    <w:rsid w:val="002373D6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E2D81"/>
    <w:rsid w:val="004F1A6E"/>
    <w:rsid w:val="004F7D99"/>
    <w:rsid w:val="00510F3A"/>
    <w:rsid w:val="00515BC2"/>
    <w:rsid w:val="00516DD7"/>
    <w:rsid w:val="00526F51"/>
    <w:rsid w:val="00542C8E"/>
    <w:rsid w:val="0055377B"/>
    <w:rsid w:val="00553CCD"/>
    <w:rsid w:val="00565A89"/>
    <w:rsid w:val="00566239"/>
    <w:rsid w:val="00567E2B"/>
    <w:rsid w:val="00572A9C"/>
    <w:rsid w:val="00577957"/>
    <w:rsid w:val="00584846"/>
    <w:rsid w:val="00584A23"/>
    <w:rsid w:val="005873C8"/>
    <w:rsid w:val="00594A5F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E6923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9716C"/>
    <w:rsid w:val="007A17EB"/>
    <w:rsid w:val="007A3DEE"/>
    <w:rsid w:val="007B26FE"/>
    <w:rsid w:val="007B5D4F"/>
    <w:rsid w:val="007B7857"/>
    <w:rsid w:val="007B7B62"/>
    <w:rsid w:val="007C2E15"/>
    <w:rsid w:val="007C32BC"/>
    <w:rsid w:val="007C422B"/>
    <w:rsid w:val="007C6870"/>
    <w:rsid w:val="007D181F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BFD"/>
    <w:rsid w:val="00946EE8"/>
    <w:rsid w:val="0095102C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B0F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44DDB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5696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6370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1851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5110A"/>
  <w15:docId w15:val="{36711B86-F09D-4F5C-B42F-49A0EE7D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9301-4897-4071-BD68-ABE9E8CA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19</cp:revision>
  <cp:lastPrinted>2025-03-21T07:11:00Z</cp:lastPrinted>
  <dcterms:created xsi:type="dcterms:W3CDTF">2023-09-20T13:44:00Z</dcterms:created>
  <dcterms:modified xsi:type="dcterms:W3CDTF">2025-03-21T07:15:00Z</dcterms:modified>
</cp:coreProperties>
</file>