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13E" w:rsidRPr="00E11A45" w:rsidRDefault="004C513E" w:rsidP="00463C4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11A45">
        <w:rPr>
          <w:rFonts w:ascii="Times New Roman" w:hAnsi="Times New Roman" w:cs="Times New Roman"/>
          <w:noProof/>
        </w:rPr>
        <w:drawing>
          <wp:inline distT="0" distB="0" distL="0" distR="0">
            <wp:extent cx="578895" cy="722095"/>
            <wp:effectExtent l="0" t="0" r="0" b="1905"/>
            <wp:docPr id="1" name="Рисунок 1" descr="C:\Users\User.Aspire\Pictures\Герб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.Aspire\Pictures\Герб2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830" cy="7344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513E" w:rsidRPr="00E11A45" w:rsidRDefault="004C513E" w:rsidP="004C513E">
      <w:pPr>
        <w:spacing w:after="0" w:line="240" w:lineRule="auto"/>
        <w:jc w:val="center"/>
        <w:rPr>
          <w:rFonts w:ascii="Times New Roman" w:hAnsi="Times New Roman" w:cs="Times New Roman"/>
          <w:szCs w:val="28"/>
        </w:rPr>
      </w:pPr>
    </w:p>
    <w:p w:rsidR="004C513E" w:rsidRPr="000B6DDD" w:rsidRDefault="004C513E" w:rsidP="00827B89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B6DDD">
        <w:rPr>
          <w:rFonts w:ascii="Times New Roman" w:hAnsi="Times New Roman" w:cs="Times New Roman"/>
          <w:b/>
          <w:sz w:val="28"/>
          <w:szCs w:val="28"/>
        </w:rPr>
        <w:t>МУНИЦИПАЛЬНЫЙ РАЙОН</w:t>
      </w:r>
    </w:p>
    <w:p w:rsidR="004C513E" w:rsidRPr="000B6DDD" w:rsidRDefault="004C513E" w:rsidP="00827B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6DDD">
        <w:rPr>
          <w:rFonts w:ascii="Times New Roman" w:hAnsi="Times New Roman" w:cs="Times New Roman"/>
          <w:b/>
          <w:sz w:val="28"/>
          <w:szCs w:val="28"/>
        </w:rPr>
        <w:t>«СУХИНИЧСКИЙ РАЙОН»</w:t>
      </w:r>
    </w:p>
    <w:p w:rsidR="004C513E" w:rsidRPr="000B6DDD" w:rsidRDefault="004C513E" w:rsidP="00827B89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0B6DDD">
        <w:rPr>
          <w:rFonts w:ascii="Times New Roman" w:hAnsi="Times New Roman" w:cs="Times New Roman"/>
          <w:sz w:val="28"/>
          <w:szCs w:val="28"/>
        </w:rPr>
        <w:t>Калужская область</w:t>
      </w:r>
    </w:p>
    <w:p w:rsidR="004C513E" w:rsidRPr="000B6DDD" w:rsidRDefault="004C513E" w:rsidP="00827B89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B6DDD">
        <w:rPr>
          <w:rFonts w:ascii="Times New Roman" w:hAnsi="Times New Roman" w:cs="Times New Roman"/>
          <w:b/>
          <w:sz w:val="28"/>
          <w:szCs w:val="28"/>
        </w:rPr>
        <w:t>РАЙОННАЯ ДУМА</w:t>
      </w:r>
    </w:p>
    <w:p w:rsidR="004C513E" w:rsidRPr="000B6DDD" w:rsidRDefault="004C513E" w:rsidP="00827B89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B6DDD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0B6DDD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4C513E" w:rsidRPr="0027174A" w:rsidRDefault="004C513E" w:rsidP="004C513E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4C513E" w:rsidRDefault="00C70DC2" w:rsidP="004C513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="00635416">
        <w:rPr>
          <w:rFonts w:ascii="Times New Roman" w:hAnsi="Times New Roman" w:cs="Times New Roman"/>
          <w:sz w:val="26"/>
          <w:szCs w:val="26"/>
        </w:rPr>
        <w:t>т</w:t>
      </w:r>
      <w:r w:rsidR="00D1671D">
        <w:rPr>
          <w:rFonts w:ascii="Times New Roman" w:hAnsi="Times New Roman" w:cs="Times New Roman"/>
          <w:sz w:val="26"/>
          <w:szCs w:val="26"/>
        </w:rPr>
        <w:t xml:space="preserve"> 26.02.2025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</w:t>
      </w:r>
      <w:r w:rsidR="00635416">
        <w:rPr>
          <w:rFonts w:ascii="Times New Roman" w:hAnsi="Times New Roman" w:cs="Times New Roman"/>
          <w:sz w:val="26"/>
          <w:szCs w:val="26"/>
        </w:rPr>
        <w:t xml:space="preserve">  </w:t>
      </w:r>
      <w:r w:rsidR="004C513E" w:rsidRPr="00E11A45">
        <w:rPr>
          <w:rFonts w:ascii="Times New Roman" w:hAnsi="Times New Roman" w:cs="Times New Roman"/>
          <w:sz w:val="26"/>
          <w:szCs w:val="26"/>
        </w:rPr>
        <w:t>№</w:t>
      </w:r>
      <w:r w:rsidR="00D1671D">
        <w:rPr>
          <w:rFonts w:ascii="Times New Roman" w:hAnsi="Times New Roman" w:cs="Times New Roman"/>
          <w:sz w:val="26"/>
          <w:szCs w:val="26"/>
        </w:rPr>
        <w:t xml:space="preserve"> 522</w:t>
      </w:r>
      <w:r w:rsidR="004C513E" w:rsidRPr="00E11A45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F3648" w:rsidRPr="00E11A45" w:rsidRDefault="000F3648" w:rsidP="004C513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C513E" w:rsidRPr="00827B89" w:rsidRDefault="001456AB" w:rsidP="00827B89">
      <w:pPr>
        <w:widowControl w:val="0"/>
        <w:adjustRightInd w:val="0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Об установлении </w:t>
      </w:r>
      <w:r w:rsidR="004C513E" w:rsidRPr="00827B89">
        <w:rPr>
          <w:rFonts w:ascii="Times New Roman" w:hAnsi="Times New Roman" w:cs="Times New Roman"/>
          <w:b/>
          <w:sz w:val="26"/>
          <w:szCs w:val="26"/>
        </w:rPr>
        <w:t xml:space="preserve">на </w:t>
      </w:r>
      <w:r w:rsidR="005F75A2">
        <w:rPr>
          <w:rFonts w:ascii="Times New Roman" w:hAnsi="Times New Roman" w:cs="Times New Roman"/>
          <w:b/>
          <w:sz w:val="26"/>
          <w:szCs w:val="26"/>
          <w:lang w:val="en-US"/>
        </w:rPr>
        <w:t>I</w:t>
      </w:r>
      <w:r w:rsidR="004C513E" w:rsidRPr="00827B89">
        <w:rPr>
          <w:rFonts w:ascii="Times New Roman" w:hAnsi="Times New Roman" w:cs="Times New Roman"/>
          <w:b/>
          <w:sz w:val="26"/>
          <w:szCs w:val="26"/>
        </w:rPr>
        <w:t xml:space="preserve"> квартал 202</w:t>
      </w:r>
      <w:r w:rsidR="00DF7639">
        <w:rPr>
          <w:rFonts w:ascii="Times New Roman" w:hAnsi="Times New Roman" w:cs="Times New Roman"/>
          <w:b/>
          <w:sz w:val="26"/>
          <w:szCs w:val="26"/>
        </w:rPr>
        <w:t>5</w:t>
      </w:r>
      <w:r w:rsidR="004C513E" w:rsidRPr="00827B89">
        <w:rPr>
          <w:rFonts w:ascii="Times New Roman" w:hAnsi="Times New Roman" w:cs="Times New Roman"/>
          <w:b/>
          <w:sz w:val="26"/>
          <w:szCs w:val="26"/>
        </w:rPr>
        <w:t xml:space="preserve"> года </w:t>
      </w:r>
    </w:p>
    <w:p w:rsidR="00C50DC1" w:rsidRDefault="00C50DC1" w:rsidP="00827B89">
      <w:pPr>
        <w:widowControl w:val="0"/>
        <w:adjustRightInd w:val="0"/>
        <w:spacing w:after="0"/>
        <w:rPr>
          <w:rFonts w:ascii="Times New Roman" w:hAnsi="Times New Roman" w:cs="Times New Roman"/>
          <w:b/>
          <w:sz w:val="26"/>
          <w:szCs w:val="26"/>
        </w:rPr>
      </w:pPr>
      <w:r w:rsidRPr="00C50DC1">
        <w:rPr>
          <w:rFonts w:ascii="Times New Roman" w:hAnsi="Times New Roman" w:cs="Times New Roman"/>
          <w:b/>
          <w:sz w:val="26"/>
          <w:szCs w:val="26"/>
        </w:rPr>
        <w:t xml:space="preserve">минимальной стоимости имущества, </w:t>
      </w:r>
    </w:p>
    <w:p w:rsidR="00C50DC1" w:rsidRDefault="00C50DC1" w:rsidP="00827B89">
      <w:pPr>
        <w:widowControl w:val="0"/>
        <w:adjustRightInd w:val="0"/>
        <w:spacing w:after="0"/>
        <w:rPr>
          <w:rFonts w:ascii="Times New Roman" w:hAnsi="Times New Roman" w:cs="Times New Roman"/>
          <w:b/>
          <w:sz w:val="26"/>
          <w:szCs w:val="26"/>
        </w:rPr>
      </w:pPr>
      <w:r w:rsidRPr="00C50DC1">
        <w:rPr>
          <w:rFonts w:ascii="Times New Roman" w:hAnsi="Times New Roman" w:cs="Times New Roman"/>
          <w:b/>
          <w:sz w:val="26"/>
          <w:szCs w:val="26"/>
        </w:rPr>
        <w:t xml:space="preserve">приходящегося на каждого члена семьи, </w:t>
      </w:r>
    </w:p>
    <w:p w:rsidR="00C50DC1" w:rsidRDefault="00C50DC1" w:rsidP="00827B89">
      <w:pPr>
        <w:widowControl w:val="0"/>
        <w:adjustRightInd w:val="0"/>
        <w:spacing w:after="0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C50DC1">
        <w:rPr>
          <w:rFonts w:ascii="Times New Roman" w:hAnsi="Times New Roman" w:cs="Times New Roman"/>
          <w:b/>
          <w:sz w:val="26"/>
          <w:szCs w:val="26"/>
        </w:rPr>
        <w:t>необходимой</w:t>
      </w:r>
      <w:proofErr w:type="gramEnd"/>
      <w:r w:rsidRPr="00C50DC1">
        <w:rPr>
          <w:rFonts w:ascii="Times New Roman" w:hAnsi="Times New Roman" w:cs="Times New Roman"/>
          <w:b/>
          <w:sz w:val="26"/>
          <w:szCs w:val="26"/>
        </w:rPr>
        <w:t xml:space="preserve"> для признания граждан </w:t>
      </w:r>
    </w:p>
    <w:p w:rsidR="00C50DC1" w:rsidRDefault="00C50DC1" w:rsidP="00827B89">
      <w:pPr>
        <w:widowControl w:val="0"/>
        <w:adjustRightInd w:val="0"/>
        <w:spacing w:after="0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C50DC1">
        <w:rPr>
          <w:rFonts w:ascii="Times New Roman" w:hAnsi="Times New Roman" w:cs="Times New Roman"/>
          <w:b/>
          <w:sz w:val="26"/>
          <w:szCs w:val="26"/>
        </w:rPr>
        <w:t>малоимущими</w:t>
      </w:r>
      <w:proofErr w:type="gramEnd"/>
      <w:r w:rsidRPr="00C50DC1">
        <w:rPr>
          <w:rFonts w:ascii="Times New Roman" w:hAnsi="Times New Roman" w:cs="Times New Roman"/>
          <w:b/>
          <w:sz w:val="26"/>
          <w:szCs w:val="26"/>
        </w:rPr>
        <w:t xml:space="preserve"> в целях предоставления </w:t>
      </w:r>
    </w:p>
    <w:p w:rsidR="00C50DC1" w:rsidRDefault="00C50DC1" w:rsidP="00827B89">
      <w:pPr>
        <w:widowControl w:val="0"/>
        <w:adjustRightInd w:val="0"/>
        <w:spacing w:after="0"/>
        <w:rPr>
          <w:rFonts w:ascii="Times New Roman" w:hAnsi="Times New Roman" w:cs="Times New Roman"/>
          <w:b/>
          <w:sz w:val="26"/>
          <w:szCs w:val="26"/>
        </w:rPr>
      </w:pPr>
      <w:r w:rsidRPr="00C50DC1">
        <w:rPr>
          <w:rFonts w:ascii="Times New Roman" w:hAnsi="Times New Roman" w:cs="Times New Roman"/>
          <w:b/>
          <w:sz w:val="26"/>
          <w:szCs w:val="26"/>
        </w:rPr>
        <w:t xml:space="preserve">им жилых помещений </w:t>
      </w:r>
      <w:proofErr w:type="gramStart"/>
      <w:r w:rsidRPr="00C50DC1">
        <w:rPr>
          <w:rFonts w:ascii="Times New Roman" w:hAnsi="Times New Roman" w:cs="Times New Roman"/>
          <w:b/>
          <w:sz w:val="26"/>
          <w:szCs w:val="26"/>
        </w:rPr>
        <w:t>муниципального</w:t>
      </w:r>
      <w:proofErr w:type="gramEnd"/>
      <w:r w:rsidRPr="00C50DC1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C50DC1" w:rsidRDefault="00C50DC1" w:rsidP="00827B89">
      <w:pPr>
        <w:widowControl w:val="0"/>
        <w:adjustRightInd w:val="0"/>
        <w:spacing w:after="0"/>
        <w:rPr>
          <w:rFonts w:ascii="Times New Roman" w:hAnsi="Times New Roman" w:cs="Times New Roman"/>
          <w:b/>
          <w:sz w:val="26"/>
          <w:szCs w:val="26"/>
        </w:rPr>
      </w:pPr>
      <w:r w:rsidRPr="00C50DC1">
        <w:rPr>
          <w:rFonts w:ascii="Times New Roman" w:hAnsi="Times New Roman" w:cs="Times New Roman"/>
          <w:b/>
          <w:sz w:val="26"/>
          <w:szCs w:val="26"/>
        </w:rPr>
        <w:t xml:space="preserve">жилищного фонда по договорам </w:t>
      </w:r>
    </w:p>
    <w:p w:rsidR="004C513E" w:rsidRDefault="00C50DC1" w:rsidP="00827B89">
      <w:pPr>
        <w:widowControl w:val="0"/>
        <w:adjustRightInd w:val="0"/>
        <w:spacing w:after="0"/>
        <w:rPr>
          <w:rFonts w:ascii="Times New Roman" w:hAnsi="Times New Roman" w:cs="Times New Roman"/>
          <w:b/>
          <w:sz w:val="26"/>
          <w:szCs w:val="26"/>
        </w:rPr>
      </w:pPr>
      <w:r w:rsidRPr="00C50DC1">
        <w:rPr>
          <w:rFonts w:ascii="Times New Roman" w:hAnsi="Times New Roman" w:cs="Times New Roman"/>
          <w:b/>
          <w:sz w:val="26"/>
          <w:szCs w:val="26"/>
        </w:rPr>
        <w:t>социального найма</w:t>
      </w:r>
    </w:p>
    <w:p w:rsidR="000F3648" w:rsidRPr="00827B89" w:rsidRDefault="000F3648" w:rsidP="00827B89">
      <w:pPr>
        <w:widowControl w:val="0"/>
        <w:adjustRightInd w:val="0"/>
        <w:spacing w:after="0"/>
        <w:rPr>
          <w:rFonts w:ascii="Times New Roman" w:hAnsi="Times New Roman" w:cs="Times New Roman"/>
          <w:b/>
          <w:bCs/>
          <w:color w:val="000000"/>
          <w:kern w:val="28"/>
          <w:sz w:val="26"/>
          <w:szCs w:val="26"/>
        </w:rPr>
      </w:pPr>
    </w:p>
    <w:p w:rsidR="004C513E" w:rsidRPr="008D5233" w:rsidRDefault="004C513E" w:rsidP="00827B8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827B89">
        <w:rPr>
          <w:rFonts w:ascii="Times New Roman" w:hAnsi="Times New Roman" w:cs="Times New Roman"/>
          <w:bCs/>
          <w:sz w:val="26"/>
          <w:szCs w:val="26"/>
        </w:rPr>
        <w:t xml:space="preserve">        </w:t>
      </w:r>
      <w:proofErr w:type="gramStart"/>
      <w:r w:rsidRPr="00827B89">
        <w:rPr>
          <w:rFonts w:ascii="Times New Roman" w:hAnsi="Times New Roman" w:cs="Times New Roman"/>
          <w:bCs/>
          <w:sz w:val="26"/>
          <w:szCs w:val="26"/>
        </w:rPr>
        <w:t xml:space="preserve">В целях признания граждан малоимущими и предоставления им по договорам социального найма жилых помещений муниципального жилищного фонда, в соответствии с </w:t>
      </w:r>
      <w:hyperlink r:id="rId6" w:history="1">
        <w:r w:rsidRPr="002D7531">
          <w:rPr>
            <w:rStyle w:val="a3"/>
            <w:rFonts w:ascii="Times New Roman" w:hAnsi="Times New Roman" w:cs="Times New Roman"/>
            <w:bCs/>
            <w:color w:val="auto"/>
            <w:sz w:val="26"/>
            <w:szCs w:val="26"/>
            <w:u w:val="none"/>
          </w:rPr>
          <w:t>пунктом 2 части 1 статьи 14</w:t>
        </w:r>
      </w:hyperlink>
      <w:r w:rsidRPr="002D7531">
        <w:rPr>
          <w:rFonts w:ascii="Times New Roman" w:hAnsi="Times New Roman" w:cs="Times New Roman"/>
          <w:bCs/>
          <w:sz w:val="26"/>
          <w:szCs w:val="26"/>
        </w:rPr>
        <w:t xml:space="preserve"> Жилищного кодекса Российской Федерации, </w:t>
      </w:r>
      <w:hyperlink r:id="rId7" w:history="1">
        <w:r w:rsidRPr="002D7531">
          <w:rPr>
            <w:rStyle w:val="a3"/>
            <w:rFonts w:ascii="Times New Roman" w:hAnsi="Times New Roman" w:cs="Times New Roman"/>
            <w:bCs/>
            <w:color w:val="auto"/>
            <w:sz w:val="26"/>
            <w:szCs w:val="26"/>
            <w:u w:val="none"/>
          </w:rPr>
          <w:t>статьей 5</w:t>
        </w:r>
      </w:hyperlink>
      <w:r w:rsidRPr="002D7531">
        <w:rPr>
          <w:rFonts w:ascii="Times New Roman" w:hAnsi="Times New Roman" w:cs="Times New Roman"/>
          <w:bCs/>
          <w:sz w:val="26"/>
          <w:szCs w:val="26"/>
        </w:rPr>
        <w:t xml:space="preserve"> Закона Калужской области от 08.02.2006 №170-ОЗ «О реализации прав гра</w:t>
      </w:r>
      <w:r w:rsidRPr="00827B89">
        <w:rPr>
          <w:rFonts w:ascii="Times New Roman" w:hAnsi="Times New Roman" w:cs="Times New Roman"/>
          <w:bCs/>
          <w:sz w:val="26"/>
          <w:szCs w:val="26"/>
        </w:rPr>
        <w:t>ждан на предоставление жилых помещений муниципального жилищного фонда по договорам социального найма», Порядком определения минимальной стоимости имущества, приходящегося на</w:t>
      </w:r>
      <w:proofErr w:type="gramEnd"/>
      <w:r w:rsidRPr="00827B89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gramStart"/>
      <w:r w:rsidRPr="00827B89">
        <w:rPr>
          <w:rFonts w:ascii="Times New Roman" w:hAnsi="Times New Roman" w:cs="Times New Roman"/>
          <w:bCs/>
          <w:sz w:val="26"/>
          <w:szCs w:val="26"/>
        </w:rPr>
        <w:t xml:space="preserve">каждого члена семьи, необходимой для признания граждан малоимущими в целях предоставления им жилых помещений муниципального жилищного фонда по договорам социального найма, утвержденного Постановлением Правительства Калужской области от 13.04.2006 №89, </w:t>
      </w:r>
      <w:r w:rsidR="005F75A2" w:rsidRPr="005F75A2">
        <w:rPr>
          <w:rFonts w:ascii="Times New Roman" w:hAnsi="Times New Roman" w:cs="Times New Roman"/>
          <w:bCs/>
          <w:sz w:val="26"/>
          <w:szCs w:val="26"/>
        </w:rPr>
        <w:t xml:space="preserve">Показателями средней рыночной стоимости одного квадратного метра общей площади жилого помещения по субъектам Российской Федерации на </w:t>
      </w:r>
      <w:r w:rsidR="00642B06">
        <w:rPr>
          <w:rFonts w:ascii="Times New Roman" w:hAnsi="Times New Roman" w:cs="Times New Roman"/>
          <w:bCs/>
          <w:sz w:val="26"/>
          <w:szCs w:val="26"/>
          <w:lang w:val="en-US"/>
        </w:rPr>
        <w:t>I</w:t>
      </w:r>
      <w:r w:rsidR="00DF7639">
        <w:rPr>
          <w:rFonts w:ascii="Times New Roman" w:hAnsi="Times New Roman" w:cs="Times New Roman"/>
          <w:bCs/>
          <w:sz w:val="26"/>
          <w:szCs w:val="26"/>
        </w:rPr>
        <w:t xml:space="preserve"> квартал 2025</w:t>
      </w:r>
      <w:r w:rsidR="005F75A2" w:rsidRPr="005F75A2">
        <w:rPr>
          <w:rFonts w:ascii="Times New Roman" w:hAnsi="Times New Roman" w:cs="Times New Roman"/>
          <w:bCs/>
          <w:sz w:val="26"/>
          <w:szCs w:val="26"/>
        </w:rPr>
        <w:t xml:space="preserve"> года, утвержденные приказом Министерства строительства и жилищно-коммунального хозя</w:t>
      </w:r>
      <w:r w:rsidR="00642B06">
        <w:rPr>
          <w:rFonts w:ascii="Times New Roman" w:hAnsi="Times New Roman" w:cs="Times New Roman"/>
          <w:bCs/>
          <w:sz w:val="26"/>
          <w:szCs w:val="26"/>
        </w:rPr>
        <w:t>й</w:t>
      </w:r>
      <w:r w:rsidR="00DF7639">
        <w:rPr>
          <w:rFonts w:ascii="Times New Roman" w:hAnsi="Times New Roman" w:cs="Times New Roman"/>
          <w:bCs/>
          <w:sz w:val="26"/>
          <w:szCs w:val="26"/>
        </w:rPr>
        <w:t>ства Российской Федерации от 25.12</w:t>
      </w:r>
      <w:r w:rsidR="00857D04" w:rsidRPr="00857D04">
        <w:rPr>
          <w:rFonts w:ascii="Times New Roman" w:hAnsi="Times New Roman" w:cs="Times New Roman"/>
          <w:bCs/>
          <w:sz w:val="26"/>
          <w:szCs w:val="26"/>
        </w:rPr>
        <w:t>.2024</w:t>
      </w:r>
      <w:proofErr w:type="gramEnd"/>
      <w:r w:rsidR="00DF7639">
        <w:rPr>
          <w:rFonts w:ascii="Times New Roman" w:hAnsi="Times New Roman" w:cs="Times New Roman"/>
          <w:bCs/>
          <w:sz w:val="26"/>
          <w:szCs w:val="26"/>
        </w:rPr>
        <w:t xml:space="preserve"> № 911</w:t>
      </w:r>
      <w:r w:rsidR="005F75A2" w:rsidRPr="005F75A2">
        <w:rPr>
          <w:rFonts w:ascii="Times New Roman" w:hAnsi="Times New Roman" w:cs="Times New Roman"/>
          <w:bCs/>
          <w:sz w:val="26"/>
          <w:szCs w:val="26"/>
        </w:rPr>
        <w:t>/</w:t>
      </w:r>
      <w:proofErr w:type="spellStart"/>
      <w:proofErr w:type="gramStart"/>
      <w:r w:rsidR="005F75A2" w:rsidRPr="005F75A2">
        <w:rPr>
          <w:rFonts w:ascii="Times New Roman" w:hAnsi="Times New Roman" w:cs="Times New Roman"/>
          <w:bCs/>
          <w:sz w:val="26"/>
          <w:szCs w:val="26"/>
        </w:rPr>
        <w:t>пр</w:t>
      </w:r>
      <w:proofErr w:type="spellEnd"/>
      <w:proofErr w:type="gramEnd"/>
      <w:r w:rsidR="00705E73">
        <w:rPr>
          <w:rFonts w:ascii="Times New Roman" w:hAnsi="Times New Roman" w:cs="Times New Roman"/>
          <w:bCs/>
          <w:sz w:val="26"/>
          <w:szCs w:val="26"/>
        </w:rPr>
        <w:t xml:space="preserve">, </w:t>
      </w:r>
      <w:r w:rsidRPr="00827B89">
        <w:rPr>
          <w:rFonts w:ascii="Times New Roman" w:hAnsi="Times New Roman" w:cs="Times New Roman"/>
          <w:bCs/>
          <w:sz w:val="26"/>
          <w:szCs w:val="26"/>
        </w:rPr>
        <w:t>Решением Районной Думы МР «Сухиничский район» от 28.04.2011 №135 «Об утверждении нормы предоставления и учетной нормы площади жилого помещения по договору социального найма и уровня благо</w:t>
      </w:r>
      <w:r w:rsidR="00705E73">
        <w:rPr>
          <w:rFonts w:ascii="Times New Roman" w:hAnsi="Times New Roman" w:cs="Times New Roman"/>
          <w:bCs/>
          <w:sz w:val="26"/>
          <w:szCs w:val="26"/>
        </w:rPr>
        <w:t>устроенности жилого помещения»</w:t>
      </w:r>
      <w:r w:rsidR="00FA5FFC">
        <w:rPr>
          <w:rFonts w:ascii="Times New Roman" w:hAnsi="Times New Roman" w:cs="Times New Roman"/>
          <w:bCs/>
          <w:sz w:val="26"/>
          <w:szCs w:val="26"/>
        </w:rPr>
        <w:t xml:space="preserve">, </w:t>
      </w:r>
      <w:r w:rsidRPr="00827B89">
        <w:rPr>
          <w:rFonts w:ascii="Times New Roman" w:hAnsi="Times New Roman" w:cs="Times New Roman"/>
          <w:bCs/>
          <w:sz w:val="26"/>
          <w:szCs w:val="26"/>
        </w:rPr>
        <w:t xml:space="preserve">руководствуясь </w:t>
      </w:r>
      <w:hyperlink r:id="rId8" w:history="1">
        <w:r w:rsidRPr="001456AB">
          <w:rPr>
            <w:rStyle w:val="a3"/>
            <w:rFonts w:ascii="Times New Roman" w:hAnsi="Times New Roman" w:cs="Times New Roman"/>
            <w:bCs/>
            <w:color w:val="auto"/>
            <w:sz w:val="26"/>
            <w:szCs w:val="26"/>
            <w:u w:val="none"/>
          </w:rPr>
          <w:t>Уставом</w:t>
        </w:r>
      </w:hyperlink>
      <w:r w:rsidRPr="00827B89">
        <w:rPr>
          <w:rFonts w:ascii="Times New Roman" w:hAnsi="Times New Roman" w:cs="Times New Roman"/>
          <w:bCs/>
          <w:sz w:val="26"/>
          <w:szCs w:val="26"/>
        </w:rPr>
        <w:t xml:space="preserve"> муниципального района «Сухиничский район», Районная Дума МР «Сухиничский район» </w:t>
      </w:r>
      <w:r w:rsidRPr="00827B89">
        <w:rPr>
          <w:rFonts w:ascii="Times New Roman" w:hAnsi="Times New Roman" w:cs="Times New Roman"/>
          <w:b/>
          <w:bCs/>
          <w:sz w:val="26"/>
          <w:szCs w:val="26"/>
        </w:rPr>
        <w:t>РЕШИЛА:</w:t>
      </w:r>
    </w:p>
    <w:p w:rsidR="004C513E" w:rsidRPr="00827B89" w:rsidRDefault="004C513E" w:rsidP="00827B89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09654B" w:rsidRPr="00827B89" w:rsidRDefault="00C70DC2" w:rsidP="00827B8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lastRenderedPageBreak/>
        <w:t xml:space="preserve">      </w:t>
      </w:r>
      <w:r w:rsidR="004C513E" w:rsidRPr="00827B89">
        <w:rPr>
          <w:rFonts w:ascii="Times New Roman" w:hAnsi="Times New Roman" w:cs="Times New Roman"/>
          <w:bCs/>
          <w:sz w:val="26"/>
          <w:szCs w:val="26"/>
        </w:rPr>
        <w:t xml:space="preserve">1. </w:t>
      </w:r>
      <w:r w:rsidR="001456AB">
        <w:rPr>
          <w:rFonts w:ascii="Times New Roman" w:hAnsi="Times New Roman" w:cs="Times New Roman"/>
          <w:bCs/>
          <w:sz w:val="26"/>
          <w:szCs w:val="26"/>
        </w:rPr>
        <w:t>Установить на I</w:t>
      </w:r>
      <w:r w:rsidR="0009654B" w:rsidRPr="00827B89">
        <w:rPr>
          <w:rFonts w:ascii="Times New Roman" w:hAnsi="Times New Roman" w:cs="Times New Roman"/>
          <w:bCs/>
          <w:sz w:val="26"/>
          <w:szCs w:val="26"/>
        </w:rPr>
        <w:t xml:space="preserve"> квартал 202</w:t>
      </w:r>
      <w:r w:rsidR="00DF7639">
        <w:rPr>
          <w:rFonts w:ascii="Times New Roman" w:hAnsi="Times New Roman" w:cs="Times New Roman"/>
          <w:bCs/>
          <w:sz w:val="26"/>
          <w:szCs w:val="26"/>
        </w:rPr>
        <w:t>5</w:t>
      </w:r>
      <w:r w:rsidR="0009654B" w:rsidRPr="00827B89">
        <w:rPr>
          <w:rFonts w:ascii="Times New Roman" w:hAnsi="Times New Roman" w:cs="Times New Roman"/>
          <w:bCs/>
          <w:sz w:val="26"/>
          <w:szCs w:val="26"/>
        </w:rPr>
        <w:t xml:space="preserve"> года размер </w:t>
      </w:r>
      <w:r w:rsidR="00C50DC1" w:rsidRPr="00C50DC1">
        <w:rPr>
          <w:rFonts w:ascii="Times New Roman" w:hAnsi="Times New Roman" w:cs="Times New Roman"/>
          <w:bCs/>
          <w:sz w:val="26"/>
          <w:szCs w:val="26"/>
        </w:rPr>
        <w:t>минимальной стоимости имущества, приходящегося на каждого члена семьи, необходимой для признания граждан малоимущими в целях предоставления им жилых помещений муниципального жилищного фонда по договорам социального найма</w:t>
      </w:r>
      <w:r w:rsidR="00745136">
        <w:rPr>
          <w:rFonts w:ascii="Times New Roman" w:hAnsi="Times New Roman" w:cs="Times New Roman"/>
          <w:bCs/>
          <w:sz w:val="26"/>
          <w:szCs w:val="26"/>
        </w:rPr>
        <w:t xml:space="preserve">, </w:t>
      </w:r>
      <w:r w:rsidR="001A1E9A">
        <w:rPr>
          <w:rFonts w:ascii="Times New Roman" w:hAnsi="Times New Roman" w:cs="Times New Roman"/>
          <w:bCs/>
          <w:sz w:val="26"/>
          <w:szCs w:val="26"/>
        </w:rPr>
        <w:t xml:space="preserve">в сумме </w:t>
      </w:r>
      <w:r w:rsidR="00DF7639">
        <w:rPr>
          <w:rFonts w:ascii="Times New Roman" w:hAnsi="Times New Roman" w:cs="Times New Roman"/>
          <w:bCs/>
          <w:sz w:val="26"/>
          <w:szCs w:val="26"/>
        </w:rPr>
        <w:t>1 353 534</w:t>
      </w:r>
      <w:r w:rsidR="0070258C" w:rsidRPr="0070258C">
        <w:rPr>
          <w:rFonts w:ascii="Times New Roman" w:hAnsi="Times New Roman" w:cs="Times New Roman"/>
          <w:bCs/>
          <w:sz w:val="26"/>
          <w:szCs w:val="26"/>
        </w:rPr>
        <w:t xml:space="preserve"> рублей</w:t>
      </w:r>
      <w:r w:rsidR="0009654B" w:rsidRPr="00827B89">
        <w:rPr>
          <w:rFonts w:ascii="Times New Roman" w:hAnsi="Times New Roman" w:cs="Times New Roman"/>
          <w:bCs/>
          <w:sz w:val="26"/>
          <w:szCs w:val="26"/>
        </w:rPr>
        <w:t>.</w:t>
      </w:r>
    </w:p>
    <w:p w:rsidR="001456AB" w:rsidRPr="00DF5720" w:rsidRDefault="000E422C" w:rsidP="001A1E9A">
      <w:pPr>
        <w:tabs>
          <w:tab w:val="left" w:pos="1988"/>
        </w:tabs>
        <w:spacing w:after="0"/>
        <w:jc w:val="both"/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2</w:t>
      </w:r>
      <w:r w:rsidR="004C513E" w:rsidRPr="000E422C">
        <w:rPr>
          <w:rFonts w:ascii="Times New Roman" w:hAnsi="Times New Roman" w:cs="Times New Roman"/>
          <w:bCs/>
          <w:sz w:val="26"/>
          <w:szCs w:val="26"/>
        </w:rPr>
        <w:t xml:space="preserve">.  </w:t>
      </w:r>
      <w:r w:rsidR="004C513E" w:rsidRPr="00DF5720">
        <w:rPr>
          <w:rFonts w:ascii="Times New Roman" w:hAnsi="Times New Roman" w:cs="Times New Roman"/>
          <w:bCs/>
          <w:sz w:val="26"/>
          <w:szCs w:val="26"/>
        </w:rPr>
        <w:t xml:space="preserve">Настоящее Решение вступает в силу после его </w:t>
      </w:r>
      <w:r w:rsidR="001A1E9A" w:rsidRPr="00DF5720">
        <w:rPr>
          <w:rFonts w:ascii="Times New Roman" w:hAnsi="Times New Roman" w:cs="Times New Roman"/>
          <w:noProof/>
          <w:sz w:val="26"/>
          <w:szCs w:val="26"/>
        </w:rPr>
        <w:t>официального обнародования путем официального опубликования и подлежит размещению на официальном сайте администрации МР «Сухиничский район» в сети Интернет.</w:t>
      </w:r>
    </w:p>
    <w:p w:rsidR="004C513E" w:rsidRPr="00827B89" w:rsidRDefault="00C70DC2" w:rsidP="001A1E9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</w:t>
      </w:r>
      <w:r w:rsidR="001456AB">
        <w:rPr>
          <w:rFonts w:ascii="Times New Roman" w:hAnsi="Times New Roman" w:cs="Times New Roman"/>
          <w:bCs/>
          <w:sz w:val="26"/>
          <w:szCs w:val="26"/>
        </w:rPr>
        <w:t xml:space="preserve">3. </w:t>
      </w:r>
      <w:proofErr w:type="gramStart"/>
      <w:r w:rsidR="004C513E" w:rsidRPr="00827B89">
        <w:rPr>
          <w:rFonts w:ascii="Times New Roman" w:hAnsi="Times New Roman" w:cs="Times New Roman"/>
          <w:bCs/>
          <w:sz w:val="26"/>
          <w:szCs w:val="26"/>
        </w:rPr>
        <w:t>Контроль за</w:t>
      </w:r>
      <w:proofErr w:type="gramEnd"/>
      <w:r w:rsidR="004C513E" w:rsidRPr="00827B89">
        <w:rPr>
          <w:rFonts w:ascii="Times New Roman" w:hAnsi="Times New Roman" w:cs="Times New Roman"/>
          <w:bCs/>
          <w:sz w:val="26"/>
          <w:szCs w:val="26"/>
        </w:rPr>
        <w:t xml:space="preserve"> исполнением настоящего Решения возложить на администрацию МР «Сухиничский район» и комиссию Районной Думы п</w:t>
      </w:r>
      <w:r w:rsidR="000F01B5">
        <w:rPr>
          <w:rFonts w:ascii="Times New Roman" w:hAnsi="Times New Roman" w:cs="Times New Roman"/>
          <w:bCs/>
          <w:sz w:val="26"/>
          <w:szCs w:val="26"/>
        </w:rPr>
        <w:t>о нормотворчеству (</w:t>
      </w:r>
      <w:proofErr w:type="spellStart"/>
      <w:r w:rsidR="000F01B5">
        <w:rPr>
          <w:rFonts w:ascii="Times New Roman" w:hAnsi="Times New Roman" w:cs="Times New Roman"/>
          <w:bCs/>
          <w:sz w:val="26"/>
          <w:szCs w:val="26"/>
        </w:rPr>
        <w:t>А.П.Симоненков</w:t>
      </w:r>
      <w:proofErr w:type="spellEnd"/>
      <w:r w:rsidR="004C513E" w:rsidRPr="00827B89">
        <w:rPr>
          <w:rFonts w:ascii="Times New Roman" w:hAnsi="Times New Roman" w:cs="Times New Roman"/>
          <w:bCs/>
          <w:sz w:val="26"/>
          <w:szCs w:val="26"/>
        </w:rPr>
        <w:t>).</w:t>
      </w:r>
    </w:p>
    <w:p w:rsidR="004C513E" w:rsidRPr="00827B89" w:rsidRDefault="004C513E" w:rsidP="00827B89">
      <w:pPr>
        <w:spacing w:after="0"/>
        <w:ind w:firstLine="567"/>
        <w:jc w:val="both"/>
        <w:rPr>
          <w:rFonts w:ascii="Times New Roman" w:eastAsia="Calibri" w:hAnsi="Times New Roman" w:cs="Times New Roman"/>
          <w:kern w:val="28"/>
          <w:sz w:val="26"/>
          <w:szCs w:val="26"/>
        </w:rPr>
      </w:pPr>
    </w:p>
    <w:p w:rsidR="004C513E" w:rsidRPr="00827B89" w:rsidRDefault="004C513E" w:rsidP="00827B89">
      <w:pPr>
        <w:spacing w:after="0"/>
        <w:ind w:left="-360"/>
        <w:jc w:val="both"/>
        <w:rPr>
          <w:rFonts w:ascii="Times New Roman" w:hAnsi="Times New Roman" w:cs="Times New Roman"/>
          <w:sz w:val="26"/>
          <w:szCs w:val="26"/>
        </w:rPr>
      </w:pPr>
    </w:p>
    <w:p w:rsidR="004C513E" w:rsidRPr="00827B89" w:rsidRDefault="004C513E" w:rsidP="00827B89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27B89">
        <w:rPr>
          <w:rFonts w:ascii="Times New Roman" w:hAnsi="Times New Roman" w:cs="Times New Roman"/>
          <w:b/>
          <w:sz w:val="26"/>
          <w:szCs w:val="26"/>
        </w:rPr>
        <w:t>Глава муниципального района</w:t>
      </w:r>
    </w:p>
    <w:p w:rsidR="004C513E" w:rsidRPr="00827B89" w:rsidRDefault="004C513E" w:rsidP="00827B89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27B89">
        <w:rPr>
          <w:rFonts w:ascii="Times New Roman" w:hAnsi="Times New Roman" w:cs="Times New Roman"/>
          <w:b/>
          <w:sz w:val="26"/>
          <w:szCs w:val="26"/>
        </w:rPr>
        <w:t xml:space="preserve">«Сухиничский район»   </w:t>
      </w:r>
      <w:r w:rsidR="00C70DC2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         </w:t>
      </w:r>
      <w:r w:rsidRPr="00827B89">
        <w:rPr>
          <w:rFonts w:ascii="Times New Roman" w:hAnsi="Times New Roman" w:cs="Times New Roman"/>
          <w:b/>
          <w:sz w:val="26"/>
          <w:szCs w:val="26"/>
        </w:rPr>
        <w:t>Н.А.Егоров</w:t>
      </w:r>
    </w:p>
    <w:p w:rsidR="004C513E" w:rsidRPr="00827B89" w:rsidRDefault="004C513E" w:rsidP="00827B89">
      <w:pPr>
        <w:shd w:val="clear" w:color="auto" w:fill="FFFFFF"/>
        <w:spacing w:after="0"/>
        <w:jc w:val="both"/>
        <w:textAlignment w:val="baseline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</w:p>
    <w:p w:rsidR="004C513E" w:rsidRDefault="004C513E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4B159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DF7639" w:rsidRDefault="00DF763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1A1E9A" w:rsidRPr="00C70DC2" w:rsidRDefault="001A1E9A" w:rsidP="00827B89">
      <w:pPr>
        <w:spacing w:after="0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4B1599" w:rsidRPr="00827B89" w:rsidRDefault="004B1599" w:rsidP="00827B8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620279" w:rsidRPr="00620279" w:rsidRDefault="00620279" w:rsidP="004B159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sectPr w:rsidR="00620279" w:rsidRPr="00620279" w:rsidSect="000F04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0C634A"/>
    <w:multiLevelType w:val="hybridMultilevel"/>
    <w:tmpl w:val="BCB616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E82E4B"/>
    <w:multiLevelType w:val="hybridMultilevel"/>
    <w:tmpl w:val="3EB2B8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513E"/>
    <w:rsid w:val="00095B76"/>
    <w:rsid w:val="0009654B"/>
    <w:rsid w:val="000E422C"/>
    <w:rsid w:val="000F01B5"/>
    <w:rsid w:val="000F3648"/>
    <w:rsid w:val="001456AB"/>
    <w:rsid w:val="001A1E9A"/>
    <w:rsid w:val="0027174A"/>
    <w:rsid w:val="002D7531"/>
    <w:rsid w:val="003338D4"/>
    <w:rsid w:val="003341AD"/>
    <w:rsid w:val="00373418"/>
    <w:rsid w:val="003B6F3D"/>
    <w:rsid w:val="003F0030"/>
    <w:rsid w:val="00463C49"/>
    <w:rsid w:val="004B1599"/>
    <w:rsid w:val="004C513E"/>
    <w:rsid w:val="00514859"/>
    <w:rsid w:val="00525E79"/>
    <w:rsid w:val="005F75A2"/>
    <w:rsid w:val="006179FA"/>
    <w:rsid w:val="00620279"/>
    <w:rsid w:val="00635416"/>
    <w:rsid w:val="00642B06"/>
    <w:rsid w:val="0070258C"/>
    <w:rsid w:val="00705E73"/>
    <w:rsid w:val="00715119"/>
    <w:rsid w:val="00745136"/>
    <w:rsid w:val="00814791"/>
    <w:rsid w:val="00827B89"/>
    <w:rsid w:val="00857D04"/>
    <w:rsid w:val="0086294B"/>
    <w:rsid w:val="00883BE4"/>
    <w:rsid w:val="008A6C8E"/>
    <w:rsid w:val="008B2A4E"/>
    <w:rsid w:val="008D5233"/>
    <w:rsid w:val="00931383"/>
    <w:rsid w:val="00A65FCB"/>
    <w:rsid w:val="00B96418"/>
    <w:rsid w:val="00C50DC1"/>
    <w:rsid w:val="00C70DC2"/>
    <w:rsid w:val="00C75330"/>
    <w:rsid w:val="00D1671D"/>
    <w:rsid w:val="00D54881"/>
    <w:rsid w:val="00DC4520"/>
    <w:rsid w:val="00DF5720"/>
    <w:rsid w:val="00DF7639"/>
    <w:rsid w:val="00E5030E"/>
    <w:rsid w:val="00F706C1"/>
    <w:rsid w:val="00FA5F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8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4C513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styleId="a3">
    <w:name w:val="Hyperlink"/>
    <w:basedOn w:val="a0"/>
    <w:uiPriority w:val="99"/>
    <w:unhideWhenUsed/>
    <w:rsid w:val="004C513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C51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513E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50DC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C7D5027600F8730AEE795679369676C4C07E2049FD2A2DE67C5AD1F8B477600u6g3I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C7D5027600F8730AEE795679369676C4C07E2049ED1ACDC67C5AD1F8B47760063CDD78EB8D3D57707FD2FuBgD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C7D5027600F8730AEE78B6A850539624A0ABA089CD0AE8D389AF642DC4E7C5724828ECCFCDED576u0g0I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HP</cp:lastModifiedBy>
  <cp:revision>6</cp:revision>
  <cp:lastPrinted>2025-02-14T07:55:00Z</cp:lastPrinted>
  <dcterms:created xsi:type="dcterms:W3CDTF">2025-02-14T05:24:00Z</dcterms:created>
  <dcterms:modified xsi:type="dcterms:W3CDTF">2025-02-26T10:36:00Z</dcterms:modified>
</cp:coreProperties>
</file>