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F01E" w14:textId="30513956" w:rsidR="005D03A6" w:rsidRPr="005D03A6" w:rsidRDefault="005D03A6" w:rsidP="005D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891B2" w14:textId="77777777" w:rsidR="005D03A6" w:rsidRPr="005D03A6" w:rsidRDefault="005D03A6" w:rsidP="005D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A1C94" w14:textId="49095C6B" w:rsidR="005D03A6" w:rsidRDefault="009F07E1" w:rsidP="009F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63094" wp14:editId="4FF91882">
            <wp:extent cx="585470" cy="72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B475F" w14:textId="77777777" w:rsidR="000B73DA" w:rsidRPr="005D03A6" w:rsidRDefault="000B73DA" w:rsidP="009F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3572" w14:textId="77777777" w:rsidR="005D03A6" w:rsidRPr="005D03A6" w:rsidRDefault="005D03A6" w:rsidP="005D03A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</w:pPr>
      <w:r w:rsidRPr="005D03A6"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Городское поселение</w:t>
      </w:r>
    </w:p>
    <w:p w14:paraId="1EF73055" w14:textId="77777777" w:rsidR="005D03A6" w:rsidRPr="005D03A6" w:rsidRDefault="005D03A6" w:rsidP="005D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</w:pPr>
      <w:r w:rsidRPr="005D03A6"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"Город Сухиничи"</w:t>
      </w:r>
    </w:p>
    <w:p w14:paraId="0C05DF29" w14:textId="77777777" w:rsidR="005D03A6" w:rsidRPr="005D03A6" w:rsidRDefault="005D03A6" w:rsidP="005D03A6">
      <w:pPr>
        <w:spacing w:after="0" w:line="240" w:lineRule="auto"/>
        <w:jc w:val="center"/>
        <w:rPr>
          <w:rFonts w:ascii="Academy" w:eastAsia="Times New Roman" w:hAnsi="Academy" w:cs="Times New Roman"/>
          <w:spacing w:val="6"/>
          <w:sz w:val="8"/>
          <w:szCs w:val="24"/>
          <w:lang w:eastAsia="ru-RU"/>
        </w:rPr>
      </w:pPr>
    </w:p>
    <w:p w14:paraId="584ED6CC" w14:textId="77777777" w:rsidR="005D03A6" w:rsidRPr="005D03A6" w:rsidRDefault="005D03A6" w:rsidP="005D03A6">
      <w:pPr>
        <w:spacing w:after="0" w:line="240" w:lineRule="auto"/>
        <w:jc w:val="center"/>
        <w:rPr>
          <w:rFonts w:ascii="Courier New" w:eastAsia="Times New Roman" w:hAnsi="Courier New" w:cs="Courier New"/>
          <w:spacing w:val="6"/>
          <w:sz w:val="32"/>
          <w:szCs w:val="24"/>
          <w:lang w:eastAsia="ru-RU"/>
        </w:rPr>
      </w:pPr>
      <w:r w:rsidRPr="005D03A6">
        <w:rPr>
          <w:rFonts w:ascii="Courier New" w:eastAsia="Times New Roman" w:hAnsi="Courier New" w:cs="Courier New"/>
          <w:spacing w:val="6"/>
          <w:sz w:val="28"/>
          <w:szCs w:val="24"/>
          <w:lang w:eastAsia="ru-RU"/>
        </w:rPr>
        <w:t>Калужская область</w:t>
      </w:r>
    </w:p>
    <w:p w14:paraId="63934512" w14:textId="77777777" w:rsidR="005D03A6" w:rsidRPr="005D03A6" w:rsidRDefault="005D03A6" w:rsidP="005D0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03A6">
        <w:rPr>
          <w:rFonts w:ascii="Times New Roman" w:eastAsia="Times New Roman" w:hAnsi="Times New Roman" w:cs="Times New Roman"/>
          <w:b/>
          <w:caps/>
          <w:spacing w:val="6"/>
          <w:sz w:val="36"/>
          <w:szCs w:val="36"/>
          <w:lang w:eastAsia="ru-RU"/>
        </w:rPr>
        <w:t>городская  дума</w:t>
      </w:r>
    </w:p>
    <w:p w14:paraId="23CDB223" w14:textId="77777777" w:rsidR="005D03A6" w:rsidRPr="005D03A6" w:rsidRDefault="005D03A6" w:rsidP="005D0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2537A017" w14:textId="77777777" w:rsidR="005D03A6" w:rsidRPr="005D03A6" w:rsidRDefault="005D03A6" w:rsidP="005D03A6">
      <w:pPr>
        <w:shd w:val="clear" w:color="auto" w:fill="FFFFFF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36"/>
          <w:szCs w:val="36"/>
          <w:lang w:eastAsia="ru-RU"/>
        </w:rPr>
      </w:pPr>
      <w:r w:rsidRPr="005D03A6">
        <w:rPr>
          <w:rFonts w:ascii="Times New Roman" w:eastAsia="Times New Roman" w:hAnsi="Times New Roman" w:cs="Times New Roman"/>
          <w:color w:val="000000"/>
          <w:kern w:val="16"/>
          <w:sz w:val="36"/>
          <w:szCs w:val="36"/>
          <w:lang w:eastAsia="ru-RU"/>
        </w:rPr>
        <w:t>РЕШЕНИЕ</w:t>
      </w:r>
    </w:p>
    <w:p w14:paraId="62054EBF" w14:textId="29E1A626" w:rsidR="005D03A6" w:rsidRPr="005D03A6" w:rsidRDefault="009F07E1" w:rsidP="005D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D03A6" w:rsidRPr="005D0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DA4667">
        <w:rPr>
          <w:rFonts w:ascii="Times New Roman" w:eastAsia="Times New Roman" w:hAnsi="Times New Roman" w:cs="Times New Roman"/>
          <w:sz w:val="26"/>
          <w:szCs w:val="26"/>
          <w:lang w:eastAsia="ru-RU"/>
        </w:rPr>
        <w:t>05.06.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D03A6" w:rsidRPr="005D03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2F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03A6" w:rsidRPr="005D0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    №</w:t>
      </w:r>
      <w:r w:rsidR="00DA4667">
        <w:rPr>
          <w:rFonts w:ascii="Times New Roman" w:eastAsia="Times New Roman" w:hAnsi="Times New Roman" w:cs="Times New Roman"/>
          <w:sz w:val="26"/>
          <w:szCs w:val="26"/>
          <w:lang w:eastAsia="ru-RU"/>
        </w:rPr>
        <w:t>249</w:t>
      </w:r>
    </w:p>
    <w:p w14:paraId="00AADEAA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CDB1A" w14:textId="742D8FD4" w:rsidR="009F07E1" w:rsidRPr="00462FFE" w:rsidRDefault="005D03A6" w:rsidP="009F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475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75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</w:t>
      </w:r>
      <w:r w:rsidR="007D08F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7E1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</w:t>
      </w:r>
      <w:r w:rsidR="007D08F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F54759" w14:textId="77777777" w:rsidR="007D08F9" w:rsidRPr="00462FFE" w:rsidRDefault="007D08F9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санитарного содержания и </w:t>
      </w:r>
      <w:r w:rsidR="005D03A6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</w:t>
      </w:r>
    </w:p>
    <w:p w14:paraId="59411ED1" w14:textId="77777777" w:rsidR="007D08F9" w:rsidRPr="00462FFE" w:rsidRDefault="005D03A6" w:rsidP="007D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9F07E1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0475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7D08F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«Город Сухиничи»</w:t>
      </w:r>
    </w:p>
    <w:p w14:paraId="672D066F" w14:textId="77777777" w:rsidR="007D08F9" w:rsidRPr="00462FFE" w:rsidRDefault="007D08F9" w:rsidP="007D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утвержденные Решением Городской Думы ГП «Город</w:t>
      </w:r>
    </w:p>
    <w:p w14:paraId="779F2CF7" w14:textId="416BA45B" w:rsidR="005D03A6" w:rsidRPr="00462FFE" w:rsidRDefault="00C613BF" w:rsidP="007D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Сухиничи» от 27.11.2019г. №38</w:t>
      </w:r>
      <w:r w:rsidR="007D08F9"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8CED5A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A3D83" w14:textId="758B2D82" w:rsidR="005D03A6" w:rsidRPr="005D03A6" w:rsidRDefault="007D08F9" w:rsidP="007D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Градостроительным кодексом Российской Федерации, Законом Калужской области от 22.06.2018 N 362-ОЗ "О благоустройстве территорий муниципальных образований Калужской области",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образований", Уставом муниципального образования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Сухиничи»,</w:t>
      </w:r>
      <w:r w:rsidR="005D03A6" w:rsidRPr="00462F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 городского поселения «Город Сухиничи»,</w:t>
      </w:r>
      <w:r w:rsidR="005D03A6" w:rsidRPr="005D0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3A6" w:rsidRPr="005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A6" w:rsidRPr="005D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14:paraId="5336AADF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3461682" w14:textId="0D6233F3" w:rsidR="005D03A6" w:rsidRPr="00462FFE" w:rsidRDefault="00462FFE" w:rsidP="0046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08F9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6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Правил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8F9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санитарного содержания и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 городского поселения «Город Сухиничи»</w:t>
      </w:r>
      <w:r w:rsidR="007D08F9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Городской Думы ГП «Город </w:t>
      </w:r>
      <w:r w:rsidR="00C6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Сухиничи» от 27.11.2019г. №38.</w:t>
      </w:r>
    </w:p>
    <w:p w14:paraId="71015342" w14:textId="31BA8C5B" w:rsidR="005D03A6" w:rsidRPr="00462FFE" w:rsidRDefault="00462FFE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обнародования, подлежит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«Сухинич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сети 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03A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14:paraId="23331438" w14:textId="76C2C342" w:rsidR="005D03A6" w:rsidRPr="00462FFE" w:rsidRDefault="005D03A6" w:rsidP="0090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903976"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 настоящего  решения возложить на администрацию ГП «Город Сухиничи» и комиссию Городской Думы по нормотворчеству (Потапчук О.П.).</w:t>
      </w:r>
      <w:bookmarkStart w:id="0" w:name="_GoBack"/>
      <w:bookmarkEnd w:id="0"/>
    </w:p>
    <w:p w14:paraId="28C9B9E8" w14:textId="77777777" w:rsidR="00903976" w:rsidRPr="00462FFE" w:rsidRDefault="00903976" w:rsidP="0090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5F1D" w14:textId="77777777" w:rsidR="005D03A6" w:rsidRPr="00462FFE" w:rsidRDefault="005D03A6" w:rsidP="005D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589CD345" w14:textId="77777777" w:rsidR="005D03A6" w:rsidRPr="00462FFE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городского </w:t>
      </w:r>
    </w:p>
    <w:p w14:paraId="1361E219" w14:textId="7AE44C2B" w:rsidR="005D03A6" w:rsidRPr="00462FFE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"Город Сухиничи"                          </w:t>
      </w:r>
      <w:r w:rsid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46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Т.Ю.Кулабухова</w:t>
      </w:r>
    </w:p>
    <w:p w14:paraId="2D2B9F5E" w14:textId="77777777" w:rsidR="005D03A6" w:rsidRPr="00462FFE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D9B28" w14:textId="77777777" w:rsidR="005D03A6" w:rsidRPr="00462FFE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64EB5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86554B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2C210" w14:textId="77777777" w:rsidR="005D03A6" w:rsidRPr="005D03A6" w:rsidRDefault="005D03A6" w:rsidP="005D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C05AA" w14:textId="77777777" w:rsidR="00604759" w:rsidRDefault="005D03A6" w:rsidP="005D03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542A89A8" w14:textId="77777777" w:rsidR="0017167D" w:rsidRDefault="0017167D">
      <w:pPr>
        <w:rPr>
          <w:noProof/>
          <w:lang w:eastAsia="ru-RU"/>
        </w:rPr>
      </w:pPr>
    </w:p>
    <w:sectPr w:rsidR="0017167D" w:rsidSect="000127F2">
      <w:pgSz w:w="11906" w:h="16838"/>
      <w:pgMar w:top="28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2709" w14:textId="77777777" w:rsidR="00281F48" w:rsidRDefault="00281F48" w:rsidP="006905D1">
      <w:pPr>
        <w:spacing w:after="0" w:line="240" w:lineRule="auto"/>
      </w:pPr>
      <w:r>
        <w:separator/>
      </w:r>
    </w:p>
  </w:endnote>
  <w:endnote w:type="continuationSeparator" w:id="0">
    <w:p w14:paraId="7595FC64" w14:textId="77777777" w:rsidR="00281F48" w:rsidRDefault="00281F48" w:rsidP="006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7005" w14:textId="77777777" w:rsidR="00281F48" w:rsidRDefault="00281F48" w:rsidP="006905D1">
      <w:pPr>
        <w:spacing w:after="0" w:line="240" w:lineRule="auto"/>
      </w:pPr>
      <w:r>
        <w:separator/>
      </w:r>
    </w:p>
  </w:footnote>
  <w:footnote w:type="continuationSeparator" w:id="0">
    <w:p w14:paraId="0A8A9C98" w14:textId="77777777" w:rsidR="00281F48" w:rsidRDefault="00281F48" w:rsidP="0069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EFD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EFD"/>
    <w:multiLevelType w:val="hybridMultilevel"/>
    <w:tmpl w:val="63089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7207D"/>
    <w:multiLevelType w:val="hybridMultilevel"/>
    <w:tmpl w:val="758C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0B2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03B5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A20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6EE3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6FB4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7B1B"/>
    <w:multiLevelType w:val="hybridMultilevel"/>
    <w:tmpl w:val="2D6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E5D"/>
    <w:rsid w:val="000127F2"/>
    <w:rsid w:val="00017030"/>
    <w:rsid w:val="00022A84"/>
    <w:rsid w:val="00033A76"/>
    <w:rsid w:val="000B73DA"/>
    <w:rsid w:val="0012079B"/>
    <w:rsid w:val="001558AB"/>
    <w:rsid w:val="00161D99"/>
    <w:rsid w:val="0017167D"/>
    <w:rsid w:val="001C570A"/>
    <w:rsid w:val="001F0A81"/>
    <w:rsid w:val="002347D6"/>
    <w:rsid w:val="00240142"/>
    <w:rsid w:val="00254AA3"/>
    <w:rsid w:val="0028174E"/>
    <w:rsid w:val="00281F48"/>
    <w:rsid w:val="003030D5"/>
    <w:rsid w:val="00320736"/>
    <w:rsid w:val="003A42CA"/>
    <w:rsid w:val="003D77B8"/>
    <w:rsid w:val="003D78CF"/>
    <w:rsid w:val="00417CFC"/>
    <w:rsid w:val="00427E5D"/>
    <w:rsid w:val="0043330E"/>
    <w:rsid w:val="00462FFE"/>
    <w:rsid w:val="00472119"/>
    <w:rsid w:val="00482D02"/>
    <w:rsid w:val="004C3439"/>
    <w:rsid w:val="004E35B8"/>
    <w:rsid w:val="00541007"/>
    <w:rsid w:val="00595A0D"/>
    <w:rsid w:val="005B79AE"/>
    <w:rsid w:val="005D03A6"/>
    <w:rsid w:val="00604759"/>
    <w:rsid w:val="00617008"/>
    <w:rsid w:val="00624884"/>
    <w:rsid w:val="00671374"/>
    <w:rsid w:val="006905D1"/>
    <w:rsid w:val="006B54B2"/>
    <w:rsid w:val="00710718"/>
    <w:rsid w:val="00732ED7"/>
    <w:rsid w:val="0076519F"/>
    <w:rsid w:val="00774864"/>
    <w:rsid w:val="00787C94"/>
    <w:rsid w:val="00791C36"/>
    <w:rsid w:val="007A3D32"/>
    <w:rsid w:val="007D08F9"/>
    <w:rsid w:val="007F2388"/>
    <w:rsid w:val="00811F76"/>
    <w:rsid w:val="00814A50"/>
    <w:rsid w:val="008B7132"/>
    <w:rsid w:val="00903976"/>
    <w:rsid w:val="0091295B"/>
    <w:rsid w:val="00977F6F"/>
    <w:rsid w:val="009C5304"/>
    <w:rsid w:val="009F07E1"/>
    <w:rsid w:val="009F18B0"/>
    <w:rsid w:val="00A0030B"/>
    <w:rsid w:val="00A20CD3"/>
    <w:rsid w:val="00A47C3F"/>
    <w:rsid w:val="00A47FE9"/>
    <w:rsid w:val="00A642E5"/>
    <w:rsid w:val="00A64489"/>
    <w:rsid w:val="00B26981"/>
    <w:rsid w:val="00B40532"/>
    <w:rsid w:val="00B507BA"/>
    <w:rsid w:val="00B571D7"/>
    <w:rsid w:val="00B611FC"/>
    <w:rsid w:val="00BA5205"/>
    <w:rsid w:val="00C26535"/>
    <w:rsid w:val="00C32773"/>
    <w:rsid w:val="00C350FB"/>
    <w:rsid w:val="00C613BF"/>
    <w:rsid w:val="00C66BCD"/>
    <w:rsid w:val="00CF5F5A"/>
    <w:rsid w:val="00DA4667"/>
    <w:rsid w:val="00DC0DC1"/>
    <w:rsid w:val="00E13315"/>
    <w:rsid w:val="00E55EE4"/>
    <w:rsid w:val="00EA0EC6"/>
    <w:rsid w:val="00EB5FC4"/>
    <w:rsid w:val="00F56FAC"/>
    <w:rsid w:val="00F676AB"/>
    <w:rsid w:val="00F934AF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AC5F6"/>
  <w15:docId w15:val="{64E01046-1AB5-4A7E-ACF6-2154F57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B8"/>
  </w:style>
  <w:style w:type="paragraph" w:styleId="1">
    <w:name w:val="heading 1"/>
    <w:basedOn w:val="a"/>
    <w:link w:val="10"/>
    <w:uiPriority w:val="9"/>
    <w:qFormat/>
    <w:rsid w:val="00171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1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7D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1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rsid w:val="0017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167D"/>
    <w:rPr>
      <w:strike w:val="0"/>
      <w:dstrike w:val="0"/>
      <w:color w:val="4471BB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17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07E1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7E1"/>
  </w:style>
  <w:style w:type="paragraph" w:styleId="a9">
    <w:name w:val="footer"/>
    <w:basedOn w:val="a"/>
    <w:link w:val="aa"/>
    <w:uiPriority w:val="99"/>
    <w:unhideWhenUsed/>
    <w:rsid w:val="009F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7E1"/>
  </w:style>
  <w:style w:type="paragraph" w:styleId="ab">
    <w:name w:val="No Spacing"/>
    <w:link w:val="ac"/>
    <w:uiPriority w:val="1"/>
    <w:qFormat/>
    <w:rsid w:val="009F07E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F07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D58C-9E57-44FA-B3D5-395AE347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UsЁr</dc:creator>
  <cp:lastModifiedBy>Ruchagova</cp:lastModifiedBy>
  <cp:revision>54</cp:revision>
  <cp:lastPrinted>2019-09-24T08:30:00Z</cp:lastPrinted>
  <dcterms:created xsi:type="dcterms:W3CDTF">2020-01-16T13:13:00Z</dcterms:created>
  <dcterms:modified xsi:type="dcterms:W3CDTF">2025-06-11T09:41:00Z</dcterms:modified>
</cp:coreProperties>
</file>