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C6420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0F2982">
        <w:rPr>
          <w:rFonts w:ascii="Times New Roman" w:hAnsi="Times New Roman"/>
          <w:b/>
          <w:bCs/>
          <w:spacing w:val="6"/>
          <w:sz w:val="36"/>
          <w:szCs w:val="36"/>
        </w:rPr>
        <w:t>Татаринцы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C92A99" w:rsidP="00093331">
      <w:pPr>
        <w:jc w:val="center"/>
        <w:rPr>
          <w:rFonts w:ascii="Times New Roman" w:hAnsi="Times New Roman"/>
          <w:sz w:val="8"/>
        </w:rPr>
      </w:pPr>
      <w:r>
        <w:rPr>
          <w:rFonts w:ascii="Times New Roman" w:hAnsi="Times New Roman"/>
          <w:sz w:val="8"/>
        </w:rPr>
        <w:t xml:space="preserve">              </w:t>
      </w:r>
    </w:p>
    <w:p w:rsidR="00093331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C92A99">
        <w:rPr>
          <w:rFonts w:ascii="Times New Roman" w:hAnsi="Times New Roman"/>
          <w:b/>
          <w:sz w:val="26"/>
          <w:szCs w:val="26"/>
        </w:rPr>
        <w:t xml:space="preserve">от </w:t>
      </w:r>
      <w:r w:rsidR="00C92A99" w:rsidRPr="00C92A99">
        <w:rPr>
          <w:rFonts w:ascii="Times New Roman" w:hAnsi="Times New Roman"/>
          <w:b/>
          <w:sz w:val="26"/>
          <w:szCs w:val="26"/>
          <w:u w:val="single"/>
        </w:rPr>
        <w:t>20.03.2025</w:t>
      </w:r>
      <w:r w:rsidRPr="00C92A99">
        <w:rPr>
          <w:rFonts w:ascii="Times New Roman" w:hAnsi="Times New Roman"/>
          <w:b/>
          <w:sz w:val="26"/>
          <w:szCs w:val="26"/>
        </w:rPr>
        <w:t>года</w:t>
      </w:r>
      <w:r w:rsidRPr="00C92A99">
        <w:rPr>
          <w:rFonts w:ascii="Times New Roman" w:hAnsi="Times New Roman"/>
          <w:b/>
          <w:sz w:val="26"/>
          <w:szCs w:val="26"/>
        </w:rPr>
        <w:tab/>
      </w:r>
      <w:r w:rsidRPr="00C92A99">
        <w:rPr>
          <w:rFonts w:ascii="Times New Roman" w:hAnsi="Times New Roman"/>
          <w:b/>
          <w:sz w:val="26"/>
          <w:szCs w:val="26"/>
        </w:rPr>
        <w:tab/>
      </w:r>
      <w:r w:rsidRPr="00C92A99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C92A99">
        <w:rPr>
          <w:rFonts w:ascii="Times New Roman" w:hAnsi="Times New Roman"/>
          <w:b/>
          <w:sz w:val="26"/>
          <w:szCs w:val="26"/>
        </w:rPr>
        <w:tab/>
      </w:r>
      <w:r w:rsidRPr="00C92A99">
        <w:rPr>
          <w:rFonts w:ascii="Times New Roman" w:hAnsi="Times New Roman"/>
          <w:b/>
          <w:sz w:val="26"/>
          <w:szCs w:val="26"/>
        </w:rPr>
        <w:tab/>
      </w:r>
      <w:r w:rsidR="00C92A99" w:rsidRPr="00C92A99">
        <w:rPr>
          <w:rFonts w:ascii="Times New Roman" w:hAnsi="Times New Roman"/>
          <w:b/>
          <w:sz w:val="26"/>
          <w:szCs w:val="26"/>
        </w:rPr>
        <w:t xml:space="preserve">          </w:t>
      </w:r>
      <w:proofErr w:type="gramStart"/>
      <w:r w:rsidRPr="00C92A99">
        <w:rPr>
          <w:rFonts w:ascii="Times New Roman" w:hAnsi="Times New Roman"/>
          <w:b/>
          <w:sz w:val="26"/>
          <w:szCs w:val="26"/>
        </w:rPr>
        <w:t xml:space="preserve">№ </w:t>
      </w:r>
      <w:r w:rsidR="00C92A99" w:rsidRPr="00C92A99">
        <w:rPr>
          <w:rFonts w:ascii="Times New Roman" w:hAnsi="Times New Roman"/>
          <w:b/>
          <w:sz w:val="26"/>
          <w:szCs w:val="26"/>
        </w:rPr>
        <w:t xml:space="preserve"> 5</w:t>
      </w:r>
      <w:proofErr w:type="gramEnd"/>
      <w:r w:rsidR="007C422B" w:rsidRPr="00C92A99">
        <w:rPr>
          <w:rFonts w:ascii="Times New Roman" w:hAnsi="Times New Roman"/>
          <w:b/>
          <w:sz w:val="26"/>
          <w:szCs w:val="26"/>
          <w:u w:val="single"/>
        </w:rPr>
        <w:t xml:space="preserve">        </w:t>
      </w:r>
    </w:p>
    <w:p w:rsidR="00C92A99" w:rsidRDefault="00C92A99" w:rsidP="00414D41">
      <w:pPr>
        <w:rPr>
          <w:rFonts w:ascii="Times New Roman" w:hAnsi="Times New Roman"/>
          <w:b/>
          <w:sz w:val="26"/>
          <w:szCs w:val="26"/>
          <w:u w:val="single"/>
        </w:rPr>
      </w:pPr>
    </w:p>
    <w:p w:rsidR="00C92A99" w:rsidRPr="00C92A99" w:rsidRDefault="00C92A99" w:rsidP="00414D41">
      <w:pPr>
        <w:rPr>
          <w:rFonts w:ascii="Times New Roman" w:hAnsi="Times New Roman"/>
          <w:b/>
          <w:sz w:val="26"/>
          <w:szCs w:val="26"/>
          <w:u w:val="single"/>
        </w:rPr>
      </w:pP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F2982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670E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0F2982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F2982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F2982">
        <w:rPr>
          <w:rFonts w:ascii="Times New Roman" w:hAnsi="Times New Roman"/>
          <w:sz w:val="28"/>
          <w:szCs w:val="28"/>
        </w:rPr>
        <w:t>28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0F2982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0F2982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0F2982">
        <w:rPr>
          <w:rFonts w:ascii="Times New Roman" w:hAnsi="Times New Roman"/>
          <w:sz w:val="28"/>
          <w:szCs w:val="28"/>
        </w:rPr>
        <w:t>Татаринцы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0F2982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0F2982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0F2982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0F2982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0F2982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4201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0F2982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670E3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1442CA" w:rsidRPr="001442CA">
        <w:rPr>
          <w:rFonts w:ascii="Times New Roman" w:hAnsi="Times New Roman"/>
          <w:bCs/>
          <w:sz w:val="28"/>
          <w:szCs w:val="28"/>
        </w:rPr>
        <w:t xml:space="preserve"> </w:t>
      </w:r>
      <w:r w:rsidR="001442CA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Программы </w:t>
      </w:r>
      <w:r w:rsidR="001442CA" w:rsidRPr="001B579B">
        <w:rPr>
          <w:rFonts w:ascii="Times New Roman" w:hAnsi="Times New Roman"/>
          <w:bCs/>
          <w:sz w:val="28"/>
          <w:szCs w:val="28"/>
        </w:rPr>
        <w:lastRenderedPageBreak/>
        <w:t>строк</w:t>
      </w:r>
      <w:r w:rsidR="001442CA">
        <w:rPr>
          <w:rFonts w:ascii="Times New Roman" w:hAnsi="Times New Roman"/>
          <w:bCs/>
          <w:sz w:val="28"/>
          <w:szCs w:val="28"/>
        </w:rPr>
        <w:t>у</w:t>
      </w:r>
      <w:r w:rsidR="001442C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ED04A8">
        <w:rPr>
          <w:rFonts w:ascii="Times New Roman" w:hAnsi="Times New Roman"/>
          <w:bCs/>
          <w:sz w:val="28"/>
          <w:szCs w:val="28"/>
        </w:rPr>
        <w:t>5</w:t>
      </w:r>
      <w:r w:rsidR="001442CA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D04A8">
        <w:rPr>
          <w:rFonts w:ascii="Times New Roman" w:hAnsi="Times New Roman"/>
          <w:bCs/>
          <w:sz w:val="28"/>
          <w:szCs w:val="28"/>
        </w:rPr>
        <w:t>879,8</w:t>
      </w:r>
      <w:r w:rsidR="001442CA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442CA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1442CA" w:rsidRPr="001B579B">
        <w:rPr>
          <w:rFonts w:ascii="Times New Roman" w:hAnsi="Times New Roman"/>
          <w:bCs/>
          <w:sz w:val="28"/>
          <w:szCs w:val="28"/>
        </w:rPr>
        <w:t>"</w:t>
      </w:r>
      <w:r w:rsidR="001442CA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ED04A8">
        <w:rPr>
          <w:rFonts w:ascii="Times New Roman" w:hAnsi="Times New Roman"/>
          <w:bCs/>
          <w:sz w:val="28"/>
          <w:szCs w:val="28"/>
        </w:rPr>
        <w:t>5</w:t>
      </w:r>
      <w:r w:rsidR="001442CA">
        <w:rPr>
          <w:rFonts w:ascii="Times New Roman" w:hAnsi="Times New Roman"/>
          <w:bCs/>
          <w:sz w:val="28"/>
          <w:szCs w:val="28"/>
        </w:rPr>
        <w:t xml:space="preserve"> году - </w:t>
      </w:r>
      <w:r w:rsidR="00ED04A8">
        <w:rPr>
          <w:rFonts w:ascii="Times New Roman" w:hAnsi="Times New Roman"/>
          <w:bCs/>
          <w:sz w:val="28"/>
          <w:szCs w:val="28"/>
        </w:rPr>
        <w:t>1469,7</w:t>
      </w:r>
      <w:r w:rsidR="001442CA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ED04A8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ED04A8" w:rsidRPr="001B579B">
        <w:rPr>
          <w:rFonts w:ascii="Times New Roman" w:hAnsi="Times New Roman"/>
          <w:bCs/>
          <w:sz w:val="28"/>
          <w:szCs w:val="28"/>
        </w:rPr>
        <w:t>строк</w:t>
      </w:r>
      <w:r w:rsidR="00ED04A8">
        <w:rPr>
          <w:rFonts w:ascii="Times New Roman" w:hAnsi="Times New Roman"/>
          <w:bCs/>
          <w:sz w:val="28"/>
          <w:szCs w:val="28"/>
        </w:rPr>
        <w:t>у</w:t>
      </w:r>
      <w:r w:rsidR="00ED04A8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ED04A8">
        <w:rPr>
          <w:rFonts w:ascii="Times New Roman" w:hAnsi="Times New Roman"/>
          <w:bCs/>
          <w:sz w:val="28"/>
          <w:szCs w:val="28"/>
        </w:rPr>
        <w:t>6</w:t>
      </w:r>
      <w:r w:rsidR="00ED04A8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D04A8">
        <w:rPr>
          <w:rFonts w:ascii="Times New Roman" w:hAnsi="Times New Roman"/>
          <w:bCs/>
          <w:sz w:val="28"/>
          <w:szCs w:val="28"/>
        </w:rPr>
        <w:t>2192,3</w:t>
      </w:r>
      <w:r w:rsidR="00ED04A8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ED04A8">
        <w:rPr>
          <w:rFonts w:ascii="Times New Roman" w:hAnsi="Times New Roman"/>
          <w:bCs/>
          <w:sz w:val="28"/>
          <w:szCs w:val="28"/>
        </w:rPr>
        <w:t xml:space="preserve"> заменить на "в 2026 году - 1360,3 тыс.руб.";</w:t>
      </w:r>
      <w:r w:rsidR="00ED04A8" w:rsidRPr="00ED04A8">
        <w:rPr>
          <w:rFonts w:ascii="Times New Roman" w:hAnsi="Times New Roman"/>
          <w:bCs/>
          <w:sz w:val="28"/>
          <w:szCs w:val="28"/>
        </w:rPr>
        <w:t xml:space="preserve"> </w:t>
      </w:r>
      <w:r w:rsidR="00ED04A8" w:rsidRPr="001B579B">
        <w:rPr>
          <w:rFonts w:ascii="Times New Roman" w:hAnsi="Times New Roman"/>
          <w:bCs/>
          <w:sz w:val="28"/>
          <w:szCs w:val="28"/>
        </w:rPr>
        <w:t>строк</w:t>
      </w:r>
      <w:r w:rsidR="00ED04A8">
        <w:rPr>
          <w:rFonts w:ascii="Times New Roman" w:hAnsi="Times New Roman"/>
          <w:bCs/>
          <w:sz w:val="28"/>
          <w:szCs w:val="28"/>
        </w:rPr>
        <w:t>у</w:t>
      </w:r>
      <w:r w:rsidR="00ED04A8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ED04A8">
        <w:rPr>
          <w:rFonts w:ascii="Times New Roman" w:hAnsi="Times New Roman"/>
          <w:bCs/>
          <w:sz w:val="28"/>
          <w:szCs w:val="28"/>
        </w:rPr>
        <w:t>7</w:t>
      </w:r>
      <w:r w:rsidR="00ED04A8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D04A8">
        <w:rPr>
          <w:rFonts w:ascii="Times New Roman" w:hAnsi="Times New Roman"/>
          <w:bCs/>
          <w:sz w:val="28"/>
          <w:szCs w:val="28"/>
        </w:rPr>
        <w:t>820,8</w:t>
      </w:r>
      <w:r w:rsidR="00ED04A8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ED04A8">
        <w:rPr>
          <w:rFonts w:ascii="Times New Roman" w:hAnsi="Times New Roman"/>
          <w:bCs/>
          <w:sz w:val="28"/>
          <w:szCs w:val="28"/>
        </w:rPr>
        <w:t xml:space="preserve"> заменить на "в 2027 году - 3092,3 тыс.руб.".</w:t>
      </w:r>
    </w:p>
    <w:p w:rsidR="001442CA" w:rsidRPr="00903FA7" w:rsidRDefault="00F6600B" w:rsidP="001442C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1442CA">
        <w:rPr>
          <w:rFonts w:ascii="Times New Roman" w:hAnsi="Times New Roman"/>
          <w:bCs/>
          <w:sz w:val="28"/>
          <w:szCs w:val="28"/>
        </w:rPr>
        <w:t>В таблице</w:t>
      </w:r>
      <w:r w:rsidR="001442C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1442CA">
        <w:rPr>
          <w:rFonts w:ascii="Times New Roman" w:hAnsi="Times New Roman"/>
          <w:bCs/>
          <w:sz w:val="28"/>
          <w:szCs w:val="28"/>
        </w:rPr>
        <w:t>раздела 5</w:t>
      </w:r>
      <w:r w:rsidR="001442C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1442CA">
        <w:rPr>
          <w:rFonts w:ascii="Times New Roman" w:hAnsi="Times New Roman"/>
          <w:bCs/>
          <w:sz w:val="28"/>
          <w:szCs w:val="28"/>
        </w:rPr>
        <w:t>П</w:t>
      </w:r>
      <w:r w:rsidR="001442CA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1442CA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ED04A8">
        <w:rPr>
          <w:rFonts w:ascii="Times New Roman" w:hAnsi="Times New Roman"/>
          <w:bCs/>
          <w:sz w:val="28"/>
          <w:szCs w:val="28"/>
        </w:rPr>
        <w:t>5, 2026, 2027</w:t>
      </w:r>
      <w:r w:rsidR="001442CA">
        <w:rPr>
          <w:rFonts w:ascii="Times New Roman" w:hAnsi="Times New Roman"/>
          <w:bCs/>
          <w:sz w:val="28"/>
          <w:szCs w:val="28"/>
        </w:rPr>
        <w:t xml:space="preserve"> </w:t>
      </w:r>
      <w:r w:rsidR="001442CA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1442CA" w:rsidRPr="001442CA">
        <w:rPr>
          <w:rFonts w:ascii="Times New Roman" w:hAnsi="Times New Roman"/>
          <w:sz w:val="28"/>
          <w:szCs w:val="28"/>
        </w:rPr>
        <w:t xml:space="preserve"> </w:t>
      </w:r>
      <w:r w:rsidR="001442CA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D04A8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1442CA">
        <w:rPr>
          <w:rFonts w:ascii="Times New Roman" w:hAnsi="Times New Roman"/>
          <w:sz w:val="28"/>
          <w:szCs w:val="28"/>
        </w:rPr>
        <w:t>распространяется на правоо</w:t>
      </w:r>
      <w:r w:rsidR="00BD2835">
        <w:rPr>
          <w:rFonts w:ascii="Times New Roman" w:hAnsi="Times New Roman"/>
          <w:sz w:val="28"/>
          <w:szCs w:val="28"/>
        </w:rPr>
        <w:t>тношения, возникшие с 01.01.202</w:t>
      </w:r>
      <w:r w:rsidR="00ED04A8">
        <w:rPr>
          <w:rFonts w:ascii="Times New Roman" w:hAnsi="Times New Roman"/>
          <w:sz w:val="28"/>
          <w:szCs w:val="28"/>
        </w:rPr>
        <w:t>5</w:t>
      </w:r>
      <w:r w:rsidR="001442CA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C6420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0F2982">
        <w:rPr>
          <w:rFonts w:ascii="Times New Roman" w:hAnsi="Times New Roman"/>
          <w:b/>
          <w:sz w:val="28"/>
          <w:szCs w:val="28"/>
        </w:rPr>
        <w:t>Татаринцы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62736A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62736A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62736A">
        <w:rPr>
          <w:rFonts w:ascii="Times New Roman" w:hAnsi="Times New Roman"/>
          <w:b/>
          <w:sz w:val="28"/>
          <w:szCs w:val="28"/>
        </w:rPr>
        <w:t>Козыр</w:t>
      </w:r>
      <w:r w:rsidR="00C64201">
        <w:rPr>
          <w:rFonts w:ascii="Times New Roman" w:hAnsi="Times New Roman"/>
          <w:b/>
          <w:sz w:val="28"/>
          <w:szCs w:val="28"/>
        </w:rPr>
        <w:t>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1442CA" w:rsidRDefault="001442CA" w:rsidP="00B276A0">
      <w:pPr>
        <w:tabs>
          <w:tab w:val="left" w:pos="7455"/>
        </w:tabs>
      </w:pPr>
    </w:p>
    <w:p w:rsidR="001442CA" w:rsidRDefault="001442CA" w:rsidP="00B276A0">
      <w:pPr>
        <w:tabs>
          <w:tab w:val="left" w:pos="7455"/>
        </w:tabs>
      </w:pPr>
    </w:p>
    <w:p w:rsidR="001442CA" w:rsidRDefault="001442CA" w:rsidP="00B276A0">
      <w:pPr>
        <w:tabs>
          <w:tab w:val="left" w:pos="7455"/>
        </w:tabs>
      </w:pPr>
    </w:p>
    <w:p w:rsidR="001442CA" w:rsidRDefault="001442CA" w:rsidP="00B276A0">
      <w:pPr>
        <w:tabs>
          <w:tab w:val="left" w:pos="7455"/>
        </w:tabs>
      </w:pPr>
    </w:p>
    <w:p w:rsidR="001442CA" w:rsidRDefault="001442CA" w:rsidP="00B276A0">
      <w:pPr>
        <w:tabs>
          <w:tab w:val="left" w:pos="7455"/>
        </w:tabs>
      </w:pPr>
    </w:p>
    <w:p w:rsidR="001442CA" w:rsidRDefault="001442CA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C92A9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5</w:t>
      </w:r>
    </w:p>
    <w:p w:rsidR="00A7706F" w:rsidRDefault="00C92A99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20.03.2025г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Style w:val="a3"/>
        <w:tblW w:w="1088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13"/>
        <w:gridCol w:w="1903"/>
        <w:gridCol w:w="1243"/>
        <w:gridCol w:w="1068"/>
        <w:gridCol w:w="821"/>
        <w:gridCol w:w="656"/>
        <w:gridCol w:w="687"/>
        <w:gridCol w:w="625"/>
        <w:gridCol w:w="656"/>
        <w:gridCol w:w="656"/>
        <w:gridCol w:w="719"/>
        <w:gridCol w:w="632"/>
        <w:gridCol w:w="709"/>
      </w:tblGrid>
      <w:tr w:rsidR="002670E3" w:rsidRPr="0062736A" w:rsidTr="002670E3">
        <w:trPr>
          <w:trHeight w:val="597"/>
        </w:trPr>
        <w:tc>
          <w:tcPr>
            <w:tcW w:w="513" w:type="dxa"/>
            <w:vMerge w:val="restart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</w:tcPr>
          <w:p w:rsidR="002670E3" w:rsidRPr="0062736A" w:rsidRDefault="002670E3" w:rsidP="00415E42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670E3" w:rsidRPr="0062736A" w:rsidRDefault="00ED04A8" w:rsidP="00415E42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2670E3" w:rsidRPr="0062736A">
              <w:rPr>
                <w:rFonts w:ascii="Times New Roman" w:hAnsi="Times New Roman"/>
                <w:sz w:val="20"/>
                <w:szCs w:val="20"/>
              </w:rPr>
              <w:t>ероприятий</w:t>
            </w:r>
          </w:p>
          <w:p w:rsidR="002670E3" w:rsidRPr="0062736A" w:rsidRDefault="002670E3" w:rsidP="00415E42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2670E3" w:rsidRPr="0062736A" w:rsidRDefault="002670E3" w:rsidP="00415E42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43" w:type="dxa"/>
            <w:vMerge w:val="restart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6520" w:type="dxa"/>
            <w:gridSpan w:val="9"/>
          </w:tcPr>
          <w:p w:rsidR="002670E3" w:rsidRPr="0062736A" w:rsidRDefault="002670E3" w:rsidP="00415E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09" w:type="dxa"/>
          </w:tcPr>
          <w:p w:rsidR="002670E3" w:rsidRPr="0062736A" w:rsidRDefault="002670E3" w:rsidP="00415E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0E3" w:rsidRPr="0062736A" w:rsidTr="002670E3">
        <w:tc>
          <w:tcPr>
            <w:tcW w:w="513" w:type="dxa"/>
            <w:vMerge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87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25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19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32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2670E3" w:rsidRPr="0062736A" w:rsidTr="002670E3">
        <w:trPr>
          <w:trHeight w:val="291"/>
        </w:trPr>
        <w:tc>
          <w:tcPr>
            <w:tcW w:w="51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0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4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068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1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87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25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19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632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670E3" w:rsidRPr="0062736A" w:rsidTr="002670E3">
        <w:trPr>
          <w:trHeight w:val="897"/>
        </w:trPr>
        <w:tc>
          <w:tcPr>
            <w:tcW w:w="51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0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 Ремонт уличного освещения ,ремонт  и приобретение светильников,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оплата за уличное освещения   </w:t>
            </w:r>
          </w:p>
        </w:tc>
        <w:tc>
          <w:tcPr>
            <w:tcW w:w="124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Администрация СП «Село Татаринцы</w:t>
            </w:r>
          </w:p>
        </w:tc>
        <w:tc>
          <w:tcPr>
            <w:tcW w:w="1068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Бюджет </w:t>
            </w:r>
            <w:r>
              <w:rPr>
                <w:rFonts w:ascii="Times New Roman" w:hAnsi="Times New Roman"/>
                <w:sz w:val="20"/>
                <w:szCs w:val="20"/>
              </w:rPr>
              <w:t>СП</w:t>
            </w:r>
          </w:p>
        </w:tc>
        <w:tc>
          <w:tcPr>
            <w:tcW w:w="821" w:type="dxa"/>
          </w:tcPr>
          <w:p w:rsidR="002670E3" w:rsidRPr="0062736A" w:rsidRDefault="0088673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815,7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87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25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80,0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122,4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  <w:tc>
          <w:tcPr>
            <w:tcW w:w="719" w:type="dxa"/>
          </w:tcPr>
          <w:p w:rsidR="002670E3" w:rsidRPr="0062736A" w:rsidRDefault="0088673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120,9</w:t>
            </w:r>
          </w:p>
        </w:tc>
        <w:tc>
          <w:tcPr>
            <w:tcW w:w="632" w:type="dxa"/>
          </w:tcPr>
          <w:p w:rsidR="002670E3" w:rsidRPr="0062736A" w:rsidRDefault="0088673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124,9</w:t>
            </w:r>
          </w:p>
        </w:tc>
        <w:tc>
          <w:tcPr>
            <w:tcW w:w="709" w:type="dxa"/>
          </w:tcPr>
          <w:p w:rsidR="002670E3" w:rsidRDefault="0088673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2670E3" w:rsidRPr="0062736A" w:rsidTr="002670E3">
        <w:trPr>
          <w:trHeight w:val="951"/>
        </w:trPr>
        <w:tc>
          <w:tcPr>
            <w:tcW w:w="51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0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 Прочее благоустройство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Татаринцы»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1068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</w:p>
        </w:tc>
        <w:tc>
          <w:tcPr>
            <w:tcW w:w="821" w:type="dxa"/>
          </w:tcPr>
          <w:p w:rsidR="002670E3" w:rsidRDefault="0088673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2147,1</w:t>
            </w: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F64E5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1391,4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87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25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56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711,4</w:t>
            </w: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  <w:tc>
          <w:tcPr>
            <w:tcW w:w="656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181,9</w:t>
            </w:r>
          </w:p>
          <w:p w:rsidR="002670E3" w:rsidRPr="002670E3" w:rsidRDefault="002670E3" w:rsidP="002670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2670E3" w:rsidRDefault="002670E3" w:rsidP="002670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2670E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2670E3" w:rsidRDefault="002670E3" w:rsidP="002670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706,4</w:t>
            </w:r>
          </w:p>
        </w:tc>
        <w:tc>
          <w:tcPr>
            <w:tcW w:w="719" w:type="dxa"/>
          </w:tcPr>
          <w:p w:rsidR="002670E3" w:rsidRPr="0062736A" w:rsidRDefault="0088673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316,9</w:t>
            </w:r>
          </w:p>
        </w:tc>
        <w:tc>
          <w:tcPr>
            <w:tcW w:w="632" w:type="dxa"/>
          </w:tcPr>
          <w:p w:rsidR="002670E3" w:rsidRPr="0062736A" w:rsidRDefault="0088673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203,5</w:t>
            </w:r>
          </w:p>
        </w:tc>
        <w:tc>
          <w:tcPr>
            <w:tcW w:w="709" w:type="dxa"/>
          </w:tcPr>
          <w:p w:rsidR="002670E3" w:rsidRDefault="0088673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203,4</w:t>
            </w:r>
          </w:p>
        </w:tc>
      </w:tr>
      <w:tr w:rsidR="002670E3" w:rsidRPr="0062736A" w:rsidTr="002670E3">
        <w:trPr>
          <w:trHeight w:val="1419"/>
        </w:trPr>
        <w:tc>
          <w:tcPr>
            <w:tcW w:w="51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0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 Приобретение ,текущее содержание и обслуживание средств малой механизации</w:t>
            </w:r>
          </w:p>
        </w:tc>
        <w:tc>
          <w:tcPr>
            <w:tcW w:w="124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Татаринцы»</w:t>
            </w:r>
          </w:p>
        </w:tc>
        <w:tc>
          <w:tcPr>
            <w:tcW w:w="1068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  <w:proofErr w:type="gramEnd"/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673D">
              <w:rPr>
                <w:rFonts w:ascii="Times New Roman" w:hAnsi="Times New Roman"/>
                <w:sz w:val="20"/>
                <w:szCs w:val="20"/>
              </w:rPr>
              <w:t>311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687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5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60,0</w:t>
            </w: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19" w:type="dxa"/>
          </w:tcPr>
          <w:p w:rsidR="002670E3" w:rsidRPr="0062736A" w:rsidRDefault="0088673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32" w:type="dxa"/>
          </w:tcPr>
          <w:p w:rsidR="002670E3" w:rsidRPr="0062736A" w:rsidRDefault="0088673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670E3" w:rsidRDefault="0088673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2670E3" w:rsidRPr="0062736A" w:rsidTr="002670E3">
        <w:trPr>
          <w:trHeight w:val="843"/>
        </w:trPr>
        <w:tc>
          <w:tcPr>
            <w:tcW w:w="51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0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 Ремонт детской игровой площадки</w:t>
            </w:r>
          </w:p>
        </w:tc>
        <w:tc>
          <w:tcPr>
            <w:tcW w:w="124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068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</w:p>
        </w:tc>
        <w:tc>
          <w:tcPr>
            <w:tcW w:w="821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87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10.0</w:t>
            </w:r>
          </w:p>
        </w:tc>
        <w:tc>
          <w:tcPr>
            <w:tcW w:w="625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0E3" w:rsidRPr="0062736A" w:rsidTr="002670E3">
        <w:trPr>
          <w:trHeight w:val="983"/>
        </w:trPr>
        <w:tc>
          <w:tcPr>
            <w:tcW w:w="51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0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 xml:space="preserve">Выплата </w:t>
            </w:r>
            <w:proofErr w:type="spellStart"/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>зар</w:t>
            </w:r>
            <w:proofErr w:type="spellEnd"/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>платы с начислениями работнику по благоустройству</w:t>
            </w:r>
          </w:p>
        </w:tc>
        <w:tc>
          <w:tcPr>
            <w:tcW w:w="124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068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</w:p>
        </w:tc>
        <w:tc>
          <w:tcPr>
            <w:tcW w:w="821" w:type="dxa"/>
          </w:tcPr>
          <w:p w:rsidR="002670E3" w:rsidRPr="0062736A" w:rsidRDefault="0088673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6413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87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25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875,4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1006,9</w:t>
            </w:r>
          </w:p>
        </w:tc>
        <w:tc>
          <w:tcPr>
            <w:tcW w:w="719" w:type="dxa"/>
          </w:tcPr>
          <w:p w:rsidR="002670E3" w:rsidRPr="0062736A" w:rsidRDefault="0088673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1006,9</w:t>
            </w:r>
          </w:p>
        </w:tc>
        <w:tc>
          <w:tcPr>
            <w:tcW w:w="632" w:type="dxa"/>
          </w:tcPr>
          <w:p w:rsidR="002670E3" w:rsidRPr="0062736A" w:rsidRDefault="0088673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1006,9</w:t>
            </w:r>
          </w:p>
        </w:tc>
        <w:tc>
          <w:tcPr>
            <w:tcW w:w="709" w:type="dxa"/>
          </w:tcPr>
          <w:p w:rsidR="002670E3" w:rsidRDefault="0088673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1006,9</w:t>
            </w:r>
          </w:p>
        </w:tc>
      </w:tr>
      <w:tr w:rsidR="002670E3" w:rsidRPr="0062736A" w:rsidTr="002670E3">
        <w:trPr>
          <w:trHeight w:val="1409"/>
        </w:trPr>
        <w:tc>
          <w:tcPr>
            <w:tcW w:w="51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>Установка новых элементов внешнего благоустройства(скамейки, урны   и т.д.)</w:t>
            </w:r>
          </w:p>
        </w:tc>
        <w:tc>
          <w:tcPr>
            <w:tcW w:w="124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068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</w:p>
        </w:tc>
        <w:tc>
          <w:tcPr>
            <w:tcW w:w="821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687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625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0E3" w:rsidRPr="0062736A" w:rsidTr="002670E3">
        <w:trPr>
          <w:trHeight w:val="834"/>
        </w:trPr>
        <w:tc>
          <w:tcPr>
            <w:tcW w:w="51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0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Cs/>
                <w:sz w:val="20"/>
                <w:szCs w:val="20"/>
              </w:rPr>
              <w:t>Ремонт и строительство  колодцев</w:t>
            </w:r>
          </w:p>
        </w:tc>
        <w:tc>
          <w:tcPr>
            <w:tcW w:w="124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068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</w:p>
        </w:tc>
        <w:tc>
          <w:tcPr>
            <w:tcW w:w="821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90,0</w:t>
            </w:r>
          </w:p>
        </w:tc>
        <w:tc>
          <w:tcPr>
            <w:tcW w:w="687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625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632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0E3" w:rsidRPr="0062736A" w:rsidTr="002670E3">
        <w:trPr>
          <w:trHeight w:val="1980"/>
        </w:trPr>
        <w:tc>
          <w:tcPr>
            <w:tcW w:w="51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в реализации государственной программы Калужской области "Комплексное развитие сельских территорий"</w:t>
            </w:r>
          </w:p>
        </w:tc>
        <w:tc>
          <w:tcPr>
            <w:tcW w:w="124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068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736A">
              <w:rPr>
                <w:rFonts w:ascii="Times New Roman" w:hAnsi="Times New Roman"/>
                <w:sz w:val="20"/>
                <w:szCs w:val="20"/>
              </w:rPr>
              <w:t>Бюджет  СП</w:t>
            </w:r>
            <w:proofErr w:type="gramEnd"/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</w:tcPr>
          <w:p w:rsidR="002670E3" w:rsidRDefault="00F64E5D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471,287</w:t>
            </w: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88673D" w:rsidP="008867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2795</w:t>
            </w:r>
            <w:r w:rsidR="00F64E5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64E5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167,461</w:t>
            </w: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520,205</w:t>
            </w:r>
          </w:p>
        </w:tc>
        <w:tc>
          <w:tcPr>
            <w:tcW w:w="625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303,826</w:t>
            </w:r>
          </w:p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519,218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673D" w:rsidRDefault="0088673D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673D" w:rsidRPr="0088673D" w:rsidRDefault="0088673D" w:rsidP="0088673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673D" w:rsidRDefault="0088673D" w:rsidP="0088673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0E3" w:rsidRPr="0088673D" w:rsidRDefault="0088673D" w:rsidP="008867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1756,1</w:t>
            </w:r>
          </w:p>
        </w:tc>
      </w:tr>
      <w:tr w:rsidR="002670E3" w:rsidRPr="0062736A" w:rsidTr="002670E3">
        <w:trPr>
          <w:trHeight w:val="560"/>
        </w:trPr>
        <w:tc>
          <w:tcPr>
            <w:tcW w:w="51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/>
                <w:sz w:val="20"/>
                <w:szCs w:val="20"/>
              </w:rPr>
              <w:t>ВСЕГО   по ПРОГРАММЕ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43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 w:rsidRPr="0062736A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62736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21" w:type="dxa"/>
          </w:tcPr>
          <w:p w:rsidR="002670E3" w:rsidRPr="0062736A" w:rsidRDefault="002A557C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14598,51</w:t>
            </w:r>
          </w:p>
        </w:tc>
        <w:tc>
          <w:tcPr>
            <w:tcW w:w="656" w:type="dxa"/>
          </w:tcPr>
          <w:p w:rsidR="002670E3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</w:t>
            </w:r>
          </w:p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1412,666</w:t>
            </w:r>
          </w:p>
        </w:tc>
        <w:tc>
          <w:tcPr>
            <w:tcW w:w="625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2216,044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2440,7</w:t>
            </w:r>
          </w:p>
        </w:tc>
        <w:tc>
          <w:tcPr>
            <w:tcW w:w="656" w:type="dxa"/>
          </w:tcPr>
          <w:p w:rsidR="002670E3" w:rsidRPr="0062736A" w:rsidRDefault="002670E3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2016,8</w:t>
            </w:r>
          </w:p>
        </w:tc>
        <w:tc>
          <w:tcPr>
            <w:tcW w:w="719" w:type="dxa"/>
          </w:tcPr>
          <w:p w:rsidR="002670E3" w:rsidRPr="0062736A" w:rsidRDefault="002A557C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1469,7</w:t>
            </w:r>
          </w:p>
        </w:tc>
        <w:tc>
          <w:tcPr>
            <w:tcW w:w="632" w:type="dxa"/>
          </w:tcPr>
          <w:p w:rsidR="002670E3" w:rsidRPr="0062736A" w:rsidRDefault="002A557C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1360,3</w:t>
            </w:r>
          </w:p>
        </w:tc>
        <w:tc>
          <w:tcPr>
            <w:tcW w:w="709" w:type="dxa"/>
          </w:tcPr>
          <w:p w:rsidR="002670E3" w:rsidRDefault="002A557C" w:rsidP="00415E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3092,3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0411F"/>
    <w:rsid w:val="000140C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2982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442C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670E3"/>
    <w:rsid w:val="00272BA8"/>
    <w:rsid w:val="002852D8"/>
    <w:rsid w:val="00292F77"/>
    <w:rsid w:val="00296791"/>
    <w:rsid w:val="002A557C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47F0D"/>
    <w:rsid w:val="00350BF8"/>
    <w:rsid w:val="00351D84"/>
    <w:rsid w:val="003528DD"/>
    <w:rsid w:val="003622D6"/>
    <w:rsid w:val="00366012"/>
    <w:rsid w:val="00374E24"/>
    <w:rsid w:val="00375E63"/>
    <w:rsid w:val="00380AF2"/>
    <w:rsid w:val="003816F6"/>
    <w:rsid w:val="00385A68"/>
    <w:rsid w:val="003A1148"/>
    <w:rsid w:val="003B0CCB"/>
    <w:rsid w:val="003B4A17"/>
    <w:rsid w:val="003B5274"/>
    <w:rsid w:val="003C656A"/>
    <w:rsid w:val="003D6480"/>
    <w:rsid w:val="003D79AC"/>
    <w:rsid w:val="003E4DDC"/>
    <w:rsid w:val="00404E76"/>
    <w:rsid w:val="00414D41"/>
    <w:rsid w:val="00415E42"/>
    <w:rsid w:val="00421DAC"/>
    <w:rsid w:val="004279AE"/>
    <w:rsid w:val="00431E31"/>
    <w:rsid w:val="004351C1"/>
    <w:rsid w:val="00437F2C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C5E2B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1FA1"/>
    <w:rsid w:val="0062585A"/>
    <w:rsid w:val="0062736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8673D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A7D01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72E81"/>
    <w:rsid w:val="00BB63CB"/>
    <w:rsid w:val="00BC5E3C"/>
    <w:rsid w:val="00BD2835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0760"/>
    <w:rsid w:val="00C45C8F"/>
    <w:rsid w:val="00C51608"/>
    <w:rsid w:val="00C51C41"/>
    <w:rsid w:val="00C629D7"/>
    <w:rsid w:val="00C635EE"/>
    <w:rsid w:val="00C64201"/>
    <w:rsid w:val="00C71BB4"/>
    <w:rsid w:val="00C72A41"/>
    <w:rsid w:val="00C72F9D"/>
    <w:rsid w:val="00C84DE6"/>
    <w:rsid w:val="00C853A2"/>
    <w:rsid w:val="00C92A99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646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4A8"/>
    <w:rsid w:val="00ED08DF"/>
    <w:rsid w:val="00EE01EB"/>
    <w:rsid w:val="00EE29CA"/>
    <w:rsid w:val="00EE598C"/>
    <w:rsid w:val="00F102C9"/>
    <w:rsid w:val="00F17B4B"/>
    <w:rsid w:val="00F20C21"/>
    <w:rsid w:val="00F243FC"/>
    <w:rsid w:val="00F2791C"/>
    <w:rsid w:val="00F51367"/>
    <w:rsid w:val="00F54425"/>
    <w:rsid w:val="00F6037C"/>
    <w:rsid w:val="00F6213B"/>
    <w:rsid w:val="00F63DE7"/>
    <w:rsid w:val="00F64E5D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35D5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4DADC"/>
  <w15:docId w15:val="{A748ABD9-4D20-43E5-88D9-4E08A9F2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D3E1-EB68-48E5-A28D-F10450C9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Долгосрочная целевая программа</vt:lpstr>
      <vt:lpstr>Администрация  сельского поселения</vt:lpstr>
      <vt:lpstr>ПОСТАНОВЛЕНИЕ</vt:lpstr>
    </vt:vector>
  </TitlesOfParts>
  <Company>SPecialiST RePack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4</cp:revision>
  <cp:lastPrinted>2025-03-20T13:39:00Z</cp:lastPrinted>
  <dcterms:created xsi:type="dcterms:W3CDTF">2025-03-20T13:34:00Z</dcterms:created>
  <dcterms:modified xsi:type="dcterms:W3CDTF">2025-03-20T13:39:00Z</dcterms:modified>
</cp:coreProperties>
</file>