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>
        <w:rPr>
          <w:rFonts w:ascii="Times New Roman" w:hAnsi="Times New Roman" w:cs="Times New Roman"/>
          <w:b/>
          <w:sz w:val="26"/>
          <w:szCs w:val="26"/>
        </w:rPr>
        <w:t>ДЕРЕВНЯ БОРДУКОВО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D403C9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D403C9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D403C9">
        <w:rPr>
          <w:rFonts w:ascii="Times New Roman" w:hAnsi="Times New Roman" w:cs="Times New Roman"/>
          <w:sz w:val="26"/>
          <w:szCs w:val="26"/>
        </w:rPr>
        <w:t>6579</w:t>
      </w:r>
      <w:r w:rsidR="007A4E2C" w:rsidRPr="00F42182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D403C9">
        <w:rPr>
          <w:rFonts w:ascii="Times New Roman" w:hAnsi="Times New Roman" w:cs="Times New Roman"/>
          <w:sz w:val="26"/>
          <w:szCs w:val="26"/>
        </w:rPr>
        <w:t>99,8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D403C9">
        <w:rPr>
          <w:rFonts w:ascii="Times New Roman" w:hAnsi="Times New Roman" w:cs="Times New Roman"/>
          <w:sz w:val="26"/>
          <w:szCs w:val="26"/>
        </w:rPr>
        <w:t>159,2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D403C9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D403C9">
        <w:rPr>
          <w:rFonts w:ascii="Times New Roman" w:hAnsi="Times New Roman" w:cs="Times New Roman"/>
          <w:sz w:val="26"/>
          <w:szCs w:val="26"/>
        </w:rPr>
        <w:t>1395,2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D403C9">
        <w:rPr>
          <w:rFonts w:ascii="Times New Roman" w:hAnsi="Times New Roman" w:cs="Times New Roman"/>
          <w:sz w:val="26"/>
          <w:szCs w:val="26"/>
        </w:rPr>
        <w:t>99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D403C9">
        <w:rPr>
          <w:rFonts w:ascii="Times New Roman" w:hAnsi="Times New Roman" w:cs="Times New Roman"/>
          <w:sz w:val="26"/>
          <w:szCs w:val="26"/>
        </w:rPr>
        <w:t>99,6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D403C9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D403C9">
        <w:rPr>
          <w:rFonts w:ascii="Times New Roman" w:hAnsi="Times New Roman" w:cs="Times New Roman"/>
          <w:sz w:val="26"/>
          <w:szCs w:val="26"/>
        </w:rPr>
        <w:t>5183,7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D403C9">
        <w:rPr>
          <w:rFonts w:ascii="Times New Roman" w:hAnsi="Times New Roman" w:cs="Times New Roman"/>
          <w:sz w:val="26"/>
          <w:szCs w:val="26"/>
        </w:rPr>
        <w:t>100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D403C9">
        <w:rPr>
          <w:rFonts w:ascii="Times New Roman" w:hAnsi="Times New Roman" w:cs="Times New Roman"/>
          <w:sz w:val="26"/>
          <w:szCs w:val="26"/>
        </w:rPr>
        <w:t>189,8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D403C9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D403C9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D403C9">
        <w:rPr>
          <w:rFonts w:ascii="Times New Roman" w:hAnsi="Times New Roman" w:cs="Times New Roman"/>
          <w:sz w:val="26"/>
          <w:szCs w:val="26"/>
        </w:rPr>
        <w:t>6538,1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D403C9">
        <w:rPr>
          <w:rFonts w:ascii="Times New Roman" w:hAnsi="Times New Roman" w:cs="Times New Roman"/>
          <w:sz w:val="26"/>
          <w:szCs w:val="26"/>
        </w:rPr>
        <w:t>98,9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D403C9">
        <w:rPr>
          <w:rFonts w:ascii="Times New Roman" w:hAnsi="Times New Roman" w:cs="Times New Roman"/>
          <w:sz w:val="26"/>
          <w:szCs w:val="26"/>
        </w:rPr>
        <w:t>168,4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D403C9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>юджета осуществлялось в рамках 4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профицитом в сумме </w:t>
      </w:r>
      <w:r w:rsidR="009B0B98">
        <w:rPr>
          <w:rFonts w:ascii="Times New Roman" w:hAnsi="Times New Roman" w:cs="Times New Roman"/>
          <w:sz w:val="26"/>
          <w:szCs w:val="26"/>
        </w:rPr>
        <w:t>4</w:t>
      </w:r>
      <w:r w:rsidR="00D403C9">
        <w:rPr>
          <w:rFonts w:ascii="Times New Roman" w:hAnsi="Times New Roman" w:cs="Times New Roman"/>
          <w:sz w:val="26"/>
          <w:szCs w:val="26"/>
        </w:rPr>
        <w:t>0,8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215C04"/>
    <w:rsid w:val="00227A14"/>
    <w:rsid w:val="00272A1F"/>
    <w:rsid w:val="00273AD2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1645"/>
    <w:rsid w:val="00484EF4"/>
    <w:rsid w:val="004932D4"/>
    <w:rsid w:val="004A5A41"/>
    <w:rsid w:val="004E7BC1"/>
    <w:rsid w:val="00547594"/>
    <w:rsid w:val="00553EAB"/>
    <w:rsid w:val="00575732"/>
    <w:rsid w:val="005955F9"/>
    <w:rsid w:val="0059731C"/>
    <w:rsid w:val="005D7CDA"/>
    <w:rsid w:val="005E3BD2"/>
    <w:rsid w:val="00605347"/>
    <w:rsid w:val="0061757A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403C9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2024-02-15T08:28:00Z</dcterms:created>
  <dcterms:modified xsi:type="dcterms:W3CDTF">2025-02-07T11:29:00Z</dcterms:modified>
</cp:coreProperties>
</file>