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Default="008372E8" w:rsidP="008372E8">
      <w:pPr>
        <w:widowControl w:val="0"/>
        <w:autoSpaceDE w:val="0"/>
        <w:autoSpaceDN w:val="0"/>
        <w:adjustRightInd w:val="0"/>
        <w:rPr>
          <w:bCs/>
          <w:sz w:val="22"/>
          <w:szCs w:val="22"/>
        </w:rPr>
      </w:pPr>
    </w:p>
    <w:p w:rsidR="008372E8" w:rsidRPr="008372E8" w:rsidRDefault="008372E8" w:rsidP="008372E8">
      <w:pPr>
        <w:widowControl w:val="0"/>
        <w:autoSpaceDE w:val="0"/>
        <w:autoSpaceDN w:val="0"/>
        <w:adjustRightInd w:val="0"/>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spacing w:before="120"/>
        <w:jc w:val="center"/>
        <w:outlineLvl w:val="0"/>
        <w:rPr>
          <w:b/>
          <w:sz w:val="32"/>
          <w:szCs w:val="32"/>
        </w:rPr>
      </w:pPr>
      <w:bookmarkStart w:id="0" w:name="_Toc53769429"/>
      <w:r w:rsidRPr="008372E8">
        <w:rPr>
          <w:b/>
          <w:sz w:val="32"/>
          <w:szCs w:val="32"/>
        </w:rPr>
        <w:t>Российская Федерация</w:t>
      </w:r>
      <w:bookmarkEnd w:id="0"/>
    </w:p>
    <w:p w:rsidR="008372E8" w:rsidRPr="008372E8" w:rsidRDefault="008372E8" w:rsidP="008372E8">
      <w:pPr>
        <w:spacing w:before="120"/>
        <w:jc w:val="center"/>
        <w:outlineLvl w:val="0"/>
        <w:rPr>
          <w:b/>
          <w:sz w:val="32"/>
          <w:szCs w:val="32"/>
        </w:rPr>
      </w:pPr>
      <w:bookmarkStart w:id="1" w:name="_Toc53769430"/>
      <w:r w:rsidRPr="008372E8">
        <w:rPr>
          <w:b/>
          <w:sz w:val="32"/>
          <w:szCs w:val="32"/>
        </w:rPr>
        <w:t>Калужская область</w:t>
      </w:r>
      <w:bookmarkEnd w:id="1"/>
    </w:p>
    <w:p w:rsidR="008372E8" w:rsidRPr="008372E8" w:rsidRDefault="008372E8" w:rsidP="008372E8">
      <w:pPr>
        <w:widowControl w:val="0"/>
        <w:autoSpaceDE w:val="0"/>
        <w:autoSpaceDN w:val="0"/>
        <w:adjustRightInd w:val="0"/>
        <w:jc w:val="center"/>
        <w:rPr>
          <w:rFonts w:ascii="Calibri" w:eastAsia="Calibri" w:hAnsi="Calibri" w:cs="Calibri"/>
          <w:b/>
          <w:bCs/>
          <w:sz w:val="22"/>
          <w:szCs w:val="22"/>
          <w:lang w:eastAsia="en-US"/>
        </w:rPr>
      </w:pPr>
    </w:p>
    <w:p w:rsidR="008372E8" w:rsidRPr="008372E8" w:rsidRDefault="008372E8" w:rsidP="008372E8">
      <w:pPr>
        <w:widowControl w:val="0"/>
        <w:shd w:val="clear" w:color="auto" w:fill="D9D9D9"/>
        <w:autoSpaceDE w:val="0"/>
        <w:autoSpaceDN w:val="0"/>
        <w:adjustRightInd w:val="0"/>
        <w:jc w:val="center"/>
        <w:rPr>
          <w:rFonts w:eastAsia="Calibri"/>
          <w:b/>
          <w:bCs/>
          <w:sz w:val="26"/>
          <w:szCs w:val="26"/>
          <w:lang w:eastAsia="en-US"/>
        </w:rPr>
      </w:pPr>
      <w:r w:rsidRPr="008372E8">
        <w:rPr>
          <w:rFonts w:eastAsia="Calibri"/>
          <w:b/>
          <w:bCs/>
          <w:sz w:val="26"/>
          <w:szCs w:val="26"/>
          <w:lang w:eastAsia="en-US"/>
        </w:rPr>
        <w:t>ПРАВИЛА</w:t>
      </w:r>
    </w:p>
    <w:p w:rsidR="008372E8" w:rsidRPr="008372E8" w:rsidRDefault="008372E8" w:rsidP="008372E8">
      <w:pPr>
        <w:widowControl w:val="0"/>
        <w:shd w:val="clear" w:color="auto" w:fill="D9D9D9"/>
        <w:autoSpaceDE w:val="0"/>
        <w:autoSpaceDN w:val="0"/>
        <w:adjustRightInd w:val="0"/>
        <w:jc w:val="center"/>
        <w:rPr>
          <w:rFonts w:eastAsia="Calibri"/>
          <w:b/>
          <w:bCs/>
          <w:sz w:val="26"/>
          <w:szCs w:val="26"/>
          <w:lang w:eastAsia="en-US"/>
        </w:rPr>
      </w:pPr>
      <w:r w:rsidRPr="008372E8">
        <w:rPr>
          <w:rFonts w:eastAsia="Calibri"/>
          <w:b/>
          <w:bCs/>
          <w:sz w:val="26"/>
          <w:szCs w:val="26"/>
          <w:lang w:eastAsia="en-US"/>
        </w:rPr>
        <w:t>ЗЕМЛЕПОЛЬЗОВАНИЯ И ЗАСТРОЙКИ МУНИЦИПАЛЬНОГО ОБРАЗОВАНИЯ</w:t>
      </w:r>
    </w:p>
    <w:p w:rsidR="008372E8" w:rsidRPr="008372E8" w:rsidRDefault="008372E8" w:rsidP="008372E8">
      <w:pPr>
        <w:widowControl w:val="0"/>
        <w:autoSpaceDE w:val="0"/>
        <w:autoSpaceDN w:val="0"/>
        <w:adjustRightInd w:val="0"/>
        <w:jc w:val="center"/>
        <w:rPr>
          <w:rFonts w:eastAsia="Calibri"/>
          <w:b/>
          <w:sz w:val="26"/>
          <w:szCs w:val="26"/>
          <w:lang w:eastAsia="en-US"/>
        </w:rPr>
      </w:pPr>
      <w:r w:rsidRPr="008372E8">
        <w:rPr>
          <w:rFonts w:eastAsia="Calibri"/>
          <w:b/>
          <w:sz w:val="26"/>
          <w:szCs w:val="26"/>
          <w:lang w:eastAsia="en-US"/>
        </w:rPr>
        <w:t xml:space="preserve">Сельского поселения «Село Брынь» </w:t>
      </w:r>
    </w:p>
    <w:p w:rsidR="008372E8" w:rsidRPr="008372E8" w:rsidRDefault="008372E8" w:rsidP="008372E8">
      <w:pPr>
        <w:widowControl w:val="0"/>
        <w:autoSpaceDE w:val="0"/>
        <w:autoSpaceDN w:val="0"/>
        <w:adjustRightInd w:val="0"/>
        <w:jc w:val="center"/>
        <w:rPr>
          <w:rFonts w:eastAsia="Calibri"/>
          <w:sz w:val="26"/>
          <w:szCs w:val="26"/>
          <w:lang w:eastAsia="en-US"/>
        </w:rPr>
      </w:pPr>
    </w:p>
    <w:p w:rsidR="008372E8" w:rsidRPr="008372E8" w:rsidRDefault="008372E8" w:rsidP="008372E8">
      <w:pPr>
        <w:widowControl w:val="0"/>
        <w:autoSpaceDE w:val="0"/>
        <w:autoSpaceDN w:val="0"/>
        <w:adjustRightInd w:val="0"/>
        <w:jc w:val="center"/>
        <w:rPr>
          <w:rFonts w:eastAsia="Calibri"/>
          <w:sz w:val="26"/>
          <w:szCs w:val="26"/>
          <w:lang w:eastAsia="en-US"/>
        </w:rPr>
      </w:pP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(В ред.: Решение районной Думы МР «Сухиничский район»</w:t>
      </w: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 xml:space="preserve">от 26.02.2016 №83, от 27.12.2016 №176, от 28.03.2018 №322, от 06.10.2020 №18, </w:t>
      </w:r>
    </w:p>
    <w:p w:rsidR="008372E8" w:rsidRPr="008372E8" w:rsidRDefault="008372E8" w:rsidP="008372E8">
      <w:pPr>
        <w:widowControl w:val="0"/>
        <w:autoSpaceDE w:val="0"/>
        <w:autoSpaceDN w:val="0"/>
        <w:adjustRightInd w:val="0"/>
        <w:jc w:val="center"/>
        <w:rPr>
          <w:rFonts w:eastAsia="Calibri"/>
          <w:sz w:val="26"/>
          <w:szCs w:val="26"/>
          <w:lang w:eastAsia="en-US"/>
        </w:rPr>
      </w:pPr>
      <w:r w:rsidRPr="008372E8">
        <w:rPr>
          <w:rFonts w:eastAsia="Calibri"/>
          <w:sz w:val="26"/>
          <w:szCs w:val="26"/>
          <w:lang w:eastAsia="en-US"/>
        </w:rPr>
        <w:t>от 26.09.2023 №348</w:t>
      </w:r>
      <w:r w:rsidR="00FE7847">
        <w:rPr>
          <w:rFonts w:eastAsia="Calibri"/>
          <w:sz w:val="26"/>
          <w:szCs w:val="26"/>
          <w:lang w:eastAsia="en-US"/>
        </w:rPr>
        <w:t>, от 24.12.2024 №501</w:t>
      </w:r>
      <w:r w:rsidRPr="008372E8">
        <w:rPr>
          <w:rFonts w:eastAsia="Calibri"/>
          <w:sz w:val="26"/>
          <w:szCs w:val="26"/>
          <w:lang w:eastAsia="en-US"/>
        </w:rPr>
        <w:t xml:space="preserve">) </w:t>
      </w:r>
    </w:p>
    <w:p w:rsidR="008372E8" w:rsidRPr="008372E8" w:rsidRDefault="008372E8" w:rsidP="008372E8">
      <w:pPr>
        <w:widowControl w:val="0"/>
        <w:autoSpaceDE w:val="0"/>
        <w:autoSpaceDN w:val="0"/>
        <w:adjustRightInd w:val="0"/>
        <w:jc w:val="center"/>
        <w:outlineLvl w:val="1"/>
        <w:rPr>
          <w:rFonts w:eastAsia="Calibri"/>
          <w:sz w:val="26"/>
          <w:szCs w:val="26"/>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8372E8" w:rsidRDefault="008372E8" w:rsidP="008372E8">
      <w:pPr>
        <w:widowControl w:val="0"/>
        <w:autoSpaceDE w:val="0"/>
        <w:autoSpaceDN w:val="0"/>
        <w:adjustRightInd w:val="0"/>
        <w:jc w:val="center"/>
        <w:outlineLvl w:val="1"/>
        <w:rPr>
          <w:rFonts w:ascii="Calibri" w:eastAsia="Calibri" w:hAnsi="Calibri" w:cs="Calibri"/>
          <w:sz w:val="22"/>
          <w:szCs w:val="22"/>
          <w:lang w:eastAsia="en-US"/>
        </w:rPr>
      </w:pPr>
    </w:p>
    <w:p w:rsidR="008372E8" w:rsidRPr="009240BA" w:rsidRDefault="008372E8" w:rsidP="009240BA">
      <w:pPr>
        <w:rPr>
          <w:rFonts w:ascii="Calibri" w:eastAsia="Calibri" w:hAnsi="Calibri" w:cs="Calibri"/>
          <w:sz w:val="22"/>
          <w:szCs w:val="22"/>
          <w:lang w:eastAsia="en-US"/>
        </w:rPr>
      </w:pPr>
      <w:r w:rsidRPr="008372E8">
        <w:rPr>
          <w:rFonts w:ascii="Calibri" w:eastAsia="Calibri" w:hAnsi="Calibri" w:cs="Calibri"/>
          <w:sz w:val="22"/>
          <w:szCs w:val="22"/>
          <w:lang w:eastAsia="en-US"/>
        </w:rPr>
        <w:br w:type="page"/>
      </w:r>
      <w:bookmarkStart w:id="2" w:name="_Toc451181995"/>
      <w:bookmarkStart w:id="3" w:name="_Toc451469280"/>
      <w:bookmarkStart w:id="4" w:name="_Toc452336954"/>
      <w:r w:rsidR="009240BA">
        <w:rPr>
          <w:szCs w:val="20"/>
        </w:rPr>
        <w:lastRenderedPageBreak/>
        <w:t xml:space="preserve">                       </w:t>
      </w:r>
    </w:p>
    <w:bookmarkStart w:id="5" w:name="_Toc53769431"/>
    <w:bookmarkStart w:id="6" w:name="_Toc53769432"/>
    <w:p w:rsidR="00227AE5" w:rsidRDefault="00227AE5" w:rsidP="008372E8">
      <w:pPr>
        <w:widowControl w:val="0"/>
        <w:autoSpaceDE w:val="0"/>
        <w:autoSpaceDN w:val="0"/>
        <w:adjustRightInd w:val="0"/>
        <w:jc w:val="right"/>
        <w:outlineLvl w:val="1"/>
        <w:rPr>
          <w:sz w:val="20"/>
        </w:rPr>
      </w:pPr>
      <w:r w:rsidRPr="008372E8">
        <w:rPr>
          <w:noProof/>
        </w:rPr>
        <mc:AlternateContent>
          <mc:Choice Requires="wps">
            <w:drawing>
              <wp:anchor distT="0" distB="0" distL="114300" distR="114300" simplePos="0" relativeHeight="251659264" behindDoc="0" locked="0" layoutInCell="1" allowOverlap="1" wp14:anchorId="3F5654EF" wp14:editId="6E052D50">
                <wp:simplePos x="0" y="0"/>
                <wp:positionH relativeFrom="margin">
                  <wp:posOffset>163830</wp:posOffset>
                </wp:positionH>
                <wp:positionV relativeFrom="paragraph">
                  <wp:posOffset>71755</wp:posOffset>
                </wp:positionV>
                <wp:extent cx="6694170" cy="9465945"/>
                <wp:effectExtent l="0" t="0" r="11430"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946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927BAFF" id="Прямоугольник 1" o:spid="_x0000_s1026" style="position:absolute;margin-left:12.9pt;margin-top:5.65pt;width:527.1pt;height:7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" filled="f">
                <w10:wrap anchorx="margin"/>
              </v:rect>
            </w:pict>
          </mc:Fallback>
        </mc:AlternateContent>
      </w:r>
      <w:bookmarkEnd w:id="5"/>
    </w:p>
    <w:p w:rsidR="008372E8" w:rsidRPr="009240BA" w:rsidRDefault="008372E8" w:rsidP="008372E8">
      <w:pPr>
        <w:widowControl w:val="0"/>
        <w:autoSpaceDE w:val="0"/>
        <w:autoSpaceDN w:val="0"/>
        <w:adjustRightInd w:val="0"/>
        <w:jc w:val="right"/>
        <w:outlineLvl w:val="1"/>
        <w:rPr>
          <w:sz w:val="20"/>
        </w:rPr>
      </w:pPr>
      <w:r w:rsidRPr="009240BA">
        <w:rPr>
          <w:sz w:val="20"/>
        </w:rPr>
        <w:t>Приложение № 1</w:t>
      </w:r>
      <w:bookmarkEnd w:id="2"/>
      <w:bookmarkEnd w:id="3"/>
      <w:bookmarkEnd w:id="4"/>
      <w:bookmarkEnd w:id="6"/>
    </w:p>
    <w:p w:rsidR="008372E8" w:rsidRPr="009240BA" w:rsidRDefault="008372E8" w:rsidP="008372E8">
      <w:pPr>
        <w:widowControl w:val="0"/>
        <w:tabs>
          <w:tab w:val="left" w:pos="-142"/>
          <w:tab w:val="left" w:pos="8222"/>
        </w:tabs>
        <w:ind w:right="30" w:firstLine="567"/>
        <w:jc w:val="right"/>
        <w:rPr>
          <w:sz w:val="20"/>
        </w:rPr>
      </w:pPr>
      <w:r w:rsidRPr="009240BA">
        <w:rPr>
          <w:sz w:val="20"/>
        </w:rPr>
        <w:t>к Решению районной Думы</w:t>
      </w:r>
    </w:p>
    <w:p w:rsidR="008372E8" w:rsidRPr="009240BA" w:rsidRDefault="008372E8" w:rsidP="008372E8">
      <w:pPr>
        <w:widowControl w:val="0"/>
        <w:tabs>
          <w:tab w:val="left" w:pos="-142"/>
          <w:tab w:val="left" w:pos="8222"/>
        </w:tabs>
        <w:ind w:right="30" w:firstLine="567"/>
        <w:jc w:val="right"/>
        <w:rPr>
          <w:sz w:val="20"/>
        </w:rPr>
      </w:pPr>
      <w:r w:rsidRPr="009240BA">
        <w:rPr>
          <w:sz w:val="20"/>
        </w:rPr>
        <w:t xml:space="preserve">МР «Сухиничский район» </w:t>
      </w:r>
    </w:p>
    <w:p w:rsidR="008372E8" w:rsidRPr="009240BA" w:rsidRDefault="00856B2E" w:rsidP="008372E8">
      <w:pPr>
        <w:widowControl w:val="0"/>
        <w:tabs>
          <w:tab w:val="left" w:pos="-142"/>
          <w:tab w:val="left" w:pos="8222"/>
        </w:tabs>
        <w:ind w:right="30" w:firstLine="567"/>
        <w:jc w:val="right"/>
        <w:rPr>
          <w:sz w:val="20"/>
        </w:rPr>
      </w:pPr>
      <w:r>
        <w:rPr>
          <w:sz w:val="20"/>
        </w:rPr>
        <w:t>от «24</w:t>
      </w:r>
      <w:r w:rsidR="008372E8" w:rsidRPr="009240BA">
        <w:rPr>
          <w:sz w:val="20"/>
        </w:rPr>
        <w:t xml:space="preserve">» </w:t>
      </w:r>
      <w:r>
        <w:rPr>
          <w:sz w:val="20"/>
        </w:rPr>
        <w:t xml:space="preserve">декабря </w:t>
      </w:r>
      <w:r w:rsidR="008372E8" w:rsidRPr="009240BA">
        <w:rPr>
          <w:sz w:val="20"/>
        </w:rPr>
        <w:t xml:space="preserve"> 202</w:t>
      </w:r>
      <w:r>
        <w:rPr>
          <w:sz w:val="20"/>
        </w:rPr>
        <w:t>4</w:t>
      </w:r>
      <w:r w:rsidR="008372E8" w:rsidRPr="009240BA">
        <w:rPr>
          <w:sz w:val="20"/>
        </w:rPr>
        <w:t xml:space="preserve"> г. № </w:t>
      </w:r>
      <w:r>
        <w:rPr>
          <w:sz w:val="20"/>
        </w:rPr>
        <w:t>501</w:t>
      </w:r>
    </w:p>
    <w:p w:rsidR="008372E8" w:rsidRPr="008372E8" w:rsidRDefault="008372E8" w:rsidP="009240BA">
      <w:pPr>
        <w:tabs>
          <w:tab w:val="left" w:pos="-142"/>
        </w:tabs>
        <w:ind w:firstLine="567"/>
        <w:jc w:val="center"/>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spacing w:before="120"/>
        <w:jc w:val="center"/>
        <w:outlineLvl w:val="0"/>
        <w:rPr>
          <w:b/>
          <w:sz w:val="32"/>
          <w:szCs w:val="32"/>
        </w:rPr>
      </w:pPr>
      <w:bookmarkStart w:id="7" w:name="_Toc451181996"/>
      <w:bookmarkStart w:id="8" w:name="_Toc451469281"/>
      <w:bookmarkStart w:id="9" w:name="_Toc452336955"/>
      <w:bookmarkStart w:id="10" w:name="_Toc53769433"/>
      <w:r w:rsidRPr="008372E8">
        <w:rPr>
          <w:b/>
          <w:sz w:val="32"/>
          <w:szCs w:val="32"/>
        </w:rPr>
        <w:t>Российская Федерация</w:t>
      </w:r>
      <w:bookmarkEnd w:id="7"/>
      <w:bookmarkEnd w:id="8"/>
      <w:bookmarkEnd w:id="9"/>
      <w:bookmarkEnd w:id="10"/>
    </w:p>
    <w:p w:rsidR="008372E8" w:rsidRPr="008372E8" w:rsidRDefault="008372E8" w:rsidP="008372E8">
      <w:pPr>
        <w:spacing w:before="120"/>
        <w:jc w:val="center"/>
        <w:outlineLvl w:val="0"/>
        <w:rPr>
          <w:b/>
          <w:sz w:val="32"/>
          <w:szCs w:val="32"/>
        </w:rPr>
      </w:pPr>
      <w:bookmarkStart w:id="11" w:name="_Toc53769434"/>
      <w:r w:rsidRPr="008372E8">
        <w:rPr>
          <w:b/>
          <w:sz w:val="32"/>
          <w:szCs w:val="32"/>
        </w:rPr>
        <w:t>Калужская область</w:t>
      </w:r>
      <w:bookmarkEnd w:id="11"/>
    </w:p>
    <w:p w:rsidR="008372E8" w:rsidRPr="008372E8" w:rsidRDefault="008372E8" w:rsidP="008372E8">
      <w:pPr>
        <w:spacing w:before="120"/>
        <w:jc w:val="center"/>
        <w:outlineLvl w:val="0"/>
        <w:rPr>
          <w:b/>
          <w:sz w:val="32"/>
          <w:szCs w:val="32"/>
        </w:rPr>
      </w:pPr>
      <w:bookmarkStart w:id="12" w:name="_Toc53769435"/>
      <w:r w:rsidRPr="008372E8">
        <w:rPr>
          <w:b/>
          <w:sz w:val="32"/>
          <w:szCs w:val="32"/>
        </w:rPr>
        <w:t>Сухиничский район</w:t>
      </w:r>
      <w:bookmarkEnd w:id="12"/>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jc w:val="center"/>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widowControl w:val="0"/>
        <w:tabs>
          <w:tab w:val="left" w:pos="-142"/>
        </w:tabs>
        <w:suppressAutoHyphens/>
        <w:ind w:right="30" w:firstLine="567"/>
        <w:rPr>
          <w:rFonts w:eastAsia="Lucida Sans Unicode"/>
          <w:b/>
          <w:caps/>
          <w:kern w:val="1"/>
          <w:lang w:eastAsia="ar-SA"/>
        </w:rPr>
      </w:pPr>
    </w:p>
    <w:p w:rsidR="008372E8" w:rsidRPr="008372E8" w:rsidRDefault="008372E8" w:rsidP="008372E8">
      <w:pPr>
        <w:spacing w:before="120"/>
        <w:jc w:val="center"/>
        <w:outlineLvl w:val="0"/>
        <w:rPr>
          <w:b/>
          <w:sz w:val="32"/>
          <w:szCs w:val="32"/>
        </w:rPr>
      </w:pPr>
      <w:bookmarkStart w:id="13" w:name="_Toc451181999"/>
      <w:bookmarkStart w:id="14" w:name="_Toc451469284"/>
      <w:bookmarkStart w:id="15" w:name="_Toc452336958"/>
      <w:bookmarkStart w:id="16" w:name="_Toc53769436"/>
      <w:r w:rsidRPr="008372E8">
        <w:rPr>
          <w:b/>
          <w:sz w:val="32"/>
          <w:szCs w:val="32"/>
        </w:rPr>
        <w:t>Правила землепользования и застройки</w:t>
      </w:r>
      <w:bookmarkEnd w:id="13"/>
      <w:bookmarkEnd w:id="14"/>
      <w:bookmarkEnd w:id="15"/>
      <w:bookmarkEnd w:id="16"/>
    </w:p>
    <w:p w:rsidR="008372E8" w:rsidRPr="008372E8" w:rsidRDefault="008372E8" w:rsidP="008372E8">
      <w:pPr>
        <w:widowControl w:val="0"/>
        <w:tabs>
          <w:tab w:val="left" w:pos="-142"/>
          <w:tab w:val="left" w:pos="8222"/>
        </w:tabs>
        <w:ind w:right="30"/>
        <w:jc w:val="center"/>
        <w:rPr>
          <w:b/>
          <w:sz w:val="32"/>
        </w:rPr>
      </w:pPr>
      <w:r w:rsidRPr="008372E8">
        <w:rPr>
          <w:b/>
          <w:sz w:val="32"/>
        </w:rPr>
        <w:t>Сельского поселения «Село Брынь»</w:t>
      </w:r>
    </w:p>
    <w:p w:rsidR="008372E8" w:rsidRPr="008372E8" w:rsidRDefault="008372E8" w:rsidP="008372E8">
      <w:pPr>
        <w:widowControl w:val="0"/>
        <w:tabs>
          <w:tab w:val="left" w:pos="-142"/>
          <w:tab w:val="left" w:pos="8222"/>
        </w:tabs>
        <w:ind w:right="30" w:firstLine="567"/>
        <w:jc w:val="both"/>
        <w:rPr>
          <w:b/>
        </w:rPr>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8372E8">
      <w:pPr>
        <w:tabs>
          <w:tab w:val="left" w:pos="-142"/>
        </w:tabs>
        <w:ind w:firstLine="567"/>
      </w:pPr>
    </w:p>
    <w:p w:rsidR="008372E8" w:rsidRPr="008372E8" w:rsidRDefault="008372E8" w:rsidP="0096382E">
      <w:pPr>
        <w:tabs>
          <w:tab w:val="left" w:pos="-142"/>
        </w:tabs>
      </w:pPr>
    </w:p>
    <w:p w:rsidR="008372E8" w:rsidRPr="008372E8" w:rsidRDefault="008372E8" w:rsidP="008372E8">
      <w:pPr>
        <w:tabs>
          <w:tab w:val="left" w:pos="-142"/>
        </w:tabs>
      </w:pPr>
    </w:p>
    <w:p w:rsidR="008372E8" w:rsidRPr="008372E8" w:rsidRDefault="008372E8" w:rsidP="008372E8">
      <w:pPr>
        <w:tabs>
          <w:tab w:val="left" w:pos="-142"/>
        </w:tabs>
        <w:jc w:val="center"/>
      </w:pPr>
      <w:r w:rsidRPr="008372E8">
        <w:t>20</w:t>
      </w:r>
      <w:r w:rsidR="00462485">
        <w:t xml:space="preserve">24 </w:t>
      </w:r>
      <w:bookmarkStart w:id="17" w:name="_GoBack"/>
      <w:bookmarkEnd w:id="17"/>
      <w:r w:rsidRPr="008372E8">
        <w:t>г.</w:t>
      </w:r>
    </w:p>
    <w:p w:rsidR="008372E8" w:rsidRDefault="008372E8" w:rsidP="008372E8">
      <w:pPr>
        <w:tabs>
          <w:tab w:val="left" w:pos="-142"/>
        </w:tabs>
        <w:jc w:val="center"/>
      </w:pPr>
    </w:p>
    <w:p w:rsidR="009240BA" w:rsidRDefault="009240BA" w:rsidP="008372E8">
      <w:pPr>
        <w:tabs>
          <w:tab w:val="left" w:pos="-142"/>
        </w:tabs>
        <w:jc w:val="center"/>
      </w:pPr>
    </w:p>
    <w:p w:rsidR="009240BA" w:rsidRDefault="009240BA" w:rsidP="008372E8">
      <w:pPr>
        <w:tabs>
          <w:tab w:val="left" w:pos="-142"/>
        </w:tabs>
        <w:jc w:val="center"/>
      </w:pPr>
    </w:p>
    <w:p w:rsidR="009240BA" w:rsidRDefault="009240BA" w:rsidP="008372E8">
      <w:pPr>
        <w:tabs>
          <w:tab w:val="left" w:pos="-142"/>
        </w:tabs>
        <w:jc w:val="center"/>
      </w:pPr>
    </w:p>
    <w:p w:rsidR="009240BA" w:rsidRPr="008372E8" w:rsidRDefault="009240BA" w:rsidP="008372E8">
      <w:pPr>
        <w:tabs>
          <w:tab w:val="left" w:pos="-142"/>
        </w:tabs>
        <w:jc w:val="center"/>
      </w:pPr>
    </w:p>
    <w:sdt>
      <w:sdtPr>
        <w:id w:val="-302470581"/>
        <w:docPartObj>
          <w:docPartGallery w:val="Table of Contents"/>
          <w:docPartUnique/>
        </w:docPartObj>
      </w:sdtPr>
      <w:sdtEndPr>
        <w:rPr>
          <w:b/>
          <w:bCs/>
        </w:rPr>
      </w:sdtEndPr>
      <w:sdtContent>
        <w:p w:rsidR="008372E8" w:rsidRPr="008372E8" w:rsidRDefault="008372E8" w:rsidP="008372E8">
          <w:pPr>
            <w:tabs>
              <w:tab w:val="left" w:pos="9923"/>
            </w:tabs>
            <w:jc w:val="both"/>
            <w:rPr>
              <w:sz w:val="28"/>
            </w:rPr>
          </w:pPr>
          <w:r w:rsidRPr="008372E8">
            <w:rPr>
              <w:sz w:val="28"/>
            </w:rPr>
            <w:t>Оглавление</w:t>
          </w:r>
        </w:p>
        <w:p w:rsidR="008372E8" w:rsidRPr="008372E8" w:rsidRDefault="008372E8" w:rsidP="008372E8">
          <w:pPr>
            <w:tabs>
              <w:tab w:val="left" w:pos="9923"/>
            </w:tabs>
            <w:jc w:val="both"/>
            <w:rPr>
              <w:sz w:val="28"/>
            </w:rPr>
          </w:pPr>
        </w:p>
        <w:p w:rsidR="008372E8" w:rsidRPr="008372E8" w:rsidRDefault="008372E8" w:rsidP="008372E8">
          <w:pPr>
            <w:tabs>
              <w:tab w:val="right" w:leader="dot" w:pos="9345"/>
              <w:tab w:val="left" w:pos="9923"/>
            </w:tabs>
            <w:jc w:val="both"/>
            <w:rPr>
              <w:noProof/>
              <w:sz w:val="18"/>
              <w:szCs w:val="18"/>
            </w:rPr>
          </w:pPr>
          <w:r w:rsidRPr="008372E8">
            <w:rPr>
              <w:sz w:val="18"/>
              <w:szCs w:val="18"/>
            </w:rPr>
            <w:fldChar w:fldCharType="begin"/>
          </w:r>
          <w:r w:rsidRPr="008372E8">
            <w:rPr>
              <w:sz w:val="18"/>
              <w:szCs w:val="18"/>
            </w:rPr>
            <w:instrText xml:space="preserve"> TOC \o "1-3" \h \z \u </w:instrText>
          </w:r>
          <w:r w:rsidRPr="008372E8">
            <w:rPr>
              <w:sz w:val="18"/>
              <w:szCs w:val="18"/>
            </w:rPr>
            <w:fldChar w:fldCharType="separate"/>
          </w:r>
          <w:hyperlink w:anchor="_Toc53769437" w:history="1">
            <w:r w:rsidRPr="008372E8">
              <w:rPr>
                <w:bCs/>
                <w:noProof/>
                <w:color w:val="0563C1"/>
                <w:kern w:val="32"/>
                <w:sz w:val="18"/>
                <w:szCs w:val="18"/>
                <w:u w:val="single"/>
                <w:lang w:val="x-none" w:eastAsia="x-none"/>
              </w:rPr>
              <w:t>Часть I. ПОРЯДОК ПРИМЕНЕНИЯ ПРАВИЛ ЗЕМЛЕПОЛЬЗОВАНИЯИ ЗАСТРОЙКИ СЕЛЬСКОГО ПОСЕЛЕНИЯ «СЕЛО БРЫНЬ» И ВНЕСЕНИЯ В НИХ ИЗМЕНЕНИЙ.</w:t>
            </w:r>
            <w:r w:rsidRPr="008372E8">
              <w:rPr>
                <w:noProof/>
                <w:webHidden/>
                <w:sz w:val="18"/>
                <w:szCs w:val="18"/>
              </w:rPr>
              <w:tab/>
            </w:r>
            <w:r w:rsidRPr="008372E8">
              <w:rPr>
                <w:noProof/>
                <w:webHidden/>
                <w:sz w:val="18"/>
                <w:szCs w:val="18"/>
              </w:rPr>
              <w:fldChar w:fldCharType="begin"/>
            </w:r>
            <w:r w:rsidRPr="008372E8">
              <w:rPr>
                <w:noProof/>
                <w:webHidden/>
                <w:sz w:val="18"/>
                <w:szCs w:val="18"/>
              </w:rPr>
              <w:instrText xml:space="preserve"> PAGEREF _Toc53769437 \h </w:instrText>
            </w:r>
            <w:r w:rsidRPr="008372E8">
              <w:rPr>
                <w:noProof/>
                <w:webHidden/>
                <w:sz w:val="18"/>
                <w:szCs w:val="18"/>
              </w:rPr>
            </w:r>
            <w:r w:rsidRPr="008372E8">
              <w:rPr>
                <w:noProof/>
                <w:webHidden/>
                <w:sz w:val="18"/>
                <w:szCs w:val="18"/>
              </w:rPr>
              <w:fldChar w:fldCharType="separate"/>
            </w:r>
            <w:r w:rsidRPr="008372E8">
              <w:rPr>
                <w:noProof/>
                <w:webHidden/>
                <w:sz w:val="18"/>
                <w:szCs w:val="18"/>
              </w:rPr>
              <w:t>6</w:t>
            </w:r>
            <w:r w:rsidRPr="008372E8">
              <w:rPr>
                <w:noProof/>
                <w:webHidden/>
                <w:sz w:val="18"/>
                <w:szCs w:val="18"/>
              </w:rPr>
              <w:fldChar w:fldCharType="end"/>
            </w:r>
          </w:hyperlink>
        </w:p>
        <w:p w:rsidR="008372E8" w:rsidRPr="008372E8" w:rsidRDefault="00462485" w:rsidP="008372E8">
          <w:pPr>
            <w:tabs>
              <w:tab w:val="left" w:pos="9923"/>
              <w:tab w:val="right" w:leader="dot" w:pos="10065"/>
            </w:tabs>
            <w:jc w:val="both"/>
            <w:rPr>
              <w:noProof/>
              <w:sz w:val="18"/>
              <w:szCs w:val="18"/>
            </w:rPr>
          </w:pPr>
          <w:hyperlink w:anchor="_Toc53769438" w:history="1">
            <w:r w:rsidR="008372E8" w:rsidRPr="008372E8">
              <w:rPr>
                <w:bCs/>
                <w:noProof/>
                <w:color w:val="0563C1"/>
                <w:kern w:val="32"/>
                <w:sz w:val="18"/>
                <w:szCs w:val="18"/>
                <w:u w:val="single"/>
                <w:lang w:val="x-none" w:eastAsia="x-none"/>
              </w:rPr>
              <w:t>Глава 1. ОБЩИЕ ПОЛОЖЕНИЯ</w:t>
            </w:r>
            <w:r w:rsidR="00F60D0F">
              <w:rPr>
                <w:noProof/>
                <w:webHidden/>
                <w:sz w:val="18"/>
                <w:szCs w:val="18"/>
              </w:rPr>
              <w:t xml:space="preserve"> …………………………………………………………………………………………………</w:t>
            </w:r>
            <w:r w:rsidR="008372E8" w:rsidRPr="008372E8">
              <w:rPr>
                <w:noProof/>
                <w:webHidden/>
                <w:sz w:val="18"/>
                <w:szCs w:val="18"/>
              </w:rPr>
              <w:fldChar w:fldCharType="begin"/>
            </w:r>
            <w:r w:rsidR="008372E8" w:rsidRPr="008372E8">
              <w:rPr>
                <w:noProof/>
                <w:webHidden/>
                <w:sz w:val="18"/>
                <w:szCs w:val="18"/>
              </w:rPr>
              <w:instrText xml:space="preserve"> PAGEREF _Toc53769438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39" w:history="1">
            <w:r w:rsidR="008372E8" w:rsidRPr="008372E8">
              <w:rPr>
                <w:bCs/>
                <w:noProof/>
                <w:color w:val="0563C1"/>
                <w:kern w:val="32"/>
                <w:sz w:val="18"/>
                <w:szCs w:val="18"/>
                <w:u w:val="single"/>
                <w:lang w:val="x-none" w:eastAsia="x-none"/>
              </w:rPr>
              <w:t>Статья 1. Правовые основания введения, назначение и область применения Правил</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_Toc53769439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0" w:history="1">
            <w:r w:rsidR="008372E8" w:rsidRPr="008372E8">
              <w:rPr>
                <w:bCs/>
                <w:noProof/>
                <w:color w:val="0563C1"/>
                <w:kern w:val="32"/>
                <w:sz w:val="18"/>
                <w:szCs w:val="18"/>
                <w:u w:val="single"/>
                <w:lang w:val="x-none" w:eastAsia="x-none"/>
              </w:rPr>
              <w:t>Статья 2. Состав Правил</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6</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1" w:history="1">
            <w:r w:rsidR="008372E8" w:rsidRPr="008372E8">
              <w:rPr>
                <w:bCs/>
                <w:noProof/>
                <w:color w:val="0563C1"/>
                <w:kern w:val="32"/>
                <w:sz w:val="18"/>
                <w:szCs w:val="18"/>
                <w:u w:val="single"/>
                <w:lang w:val="x-none" w:eastAsia="x-none"/>
              </w:rPr>
              <w:t>Статья 3. Основные понятия, используемые в Правилах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_Toc53769441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7</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2" w:history="1">
            <w:r w:rsidR="008372E8" w:rsidRPr="008372E8">
              <w:rPr>
                <w:bCs/>
                <w:noProof/>
                <w:color w:val="0563C1"/>
                <w:kern w:val="32"/>
                <w:sz w:val="18"/>
                <w:szCs w:val="18"/>
                <w:u w:val="single"/>
                <w:lang w:val="x-none" w:eastAsia="x-none"/>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_Toc53769442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3</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3" w:history="1">
            <w:r w:rsidR="008372E8" w:rsidRPr="008372E8">
              <w:rPr>
                <w:bCs/>
                <w:noProof/>
                <w:color w:val="0563C1"/>
                <w:kern w:val="32"/>
                <w:sz w:val="18"/>
                <w:szCs w:val="18"/>
                <w:u w:val="single"/>
                <w:lang w:val="x-none" w:eastAsia="x-none"/>
              </w:rPr>
              <w:t>Глава 2. ПОЛОЖЕНИЕ О РЕГУЛИРОВАНИИ ЗЕМЛЕПОЛЬЗОВАНИЯ И ЗАСТРОЙКИ ОРГАНАМИ МЕСТНОГО САМОУПРАВЛЕНИЯ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_Toc53769443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4" w:history="1">
            <w:r w:rsidR="008372E8" w:rsidRPr="008372E8">
              <w:rPr>
                <w:bCs/>
                <w:noProof/>
                <w:color w:val="0563C1"/>
                <w:kern w:val="32"/>
                <w:sz w:val="18"/>
                <w:szCs w:val="18"/>
                <w:u w:val="single"/>
                <w:lang w:val="x-none" w:eastAsia="x-none"/>
              </w:rPr>
              <w:t>Статья 5. Органы местного самоуправления сельского поселения «Село Брынь», осуществляющие полномочия в области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_Toc53769444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5" w:history="1">
            <w:r w:rsidR="008372E8" w:rsidRPr="008372E8">
              <w:rPr>
                <w:bCs/>
                <w:noProof/>
                <w:color w:val="0563C1"/>
                <w:kern w:val="32"/>
                <w:sz w:val="18"/>
                <w:szCs w:val="18"/>
                <w:u w:val="single"/>
                <w:lang w:val="x-none" w:eastAsia="x-none"/>
              </w:rPr>
              <w:t>Статья 6. Общие положения о лицах, осуществляющих землепользование и застройку</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_Toc53769445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4</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6" w:history="1">
            <w:r w:rsidR="008372E8" w:rsidRPr="008372E8">
              <w:rPr>
                <w:bCs/>
                <w:noProof/>
                <w:color w:val="0563C1"/>
                <w:kern w:val="32"/>
                <w:sz w:val="18"/>
                <w:szCs w:val="18"/>
                <w:u w:val="single"/>
                <w:lang w:val="x-none" w:eastAsia="x-none"/>
              </w:rPr>
              <w:t>Статья 7. Полномочия органов местного самоуправления в сфере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_Toc53769446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7" w:history="1">
            <w:r w:rsidR="008372E8" w:rsidRPr="008372E8">
              <w:rPr>
                <w:bCs/>
                <w:noProof/>
                <w:color w:val="0563C1"/>
                <w:kern w:val="32"/>
                <w:sz w:val="18"/>
                <w:szCs w:val="18"/>
                <w:u w:val="single"/>
                <w:lang w:val="x-none" w:eastAsia="x-none"/>
              </w:rPr>
              <w:t>Статья 8. Иные органы, осуществляющие полномочия в области землепользования и застройки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_Toc53769447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8" w:history="1">
            <w:r w:rsidR="008372E8" w:rsidRPr="008372E8">
              <w:rPr>
                <w:bCs/>
                <w:noProof/>
                <w:color w:val="0563C1"/>
                <w:kern w:val="32"/>
                <w:sz w:val="18"/>
                <w:szCs w:val="18"/>
                <w:u w:val="single"/>
                <w:lang w:val="x-none" w:eastAsia="x-none"/>
              </w:rPr>
              <w:t>Статья 9. Регулирование землепользования и застройки на основе градостроительного зонирования территории сельского поселения «Село Брынь»</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_Toc53769448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5</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49" w:history="1">
            <w:r w:rsidR="008372E8" w:rsidRPr="008372E8">
              <w:rPr>
                <w:bCs/>
                <w:noProof/>
                <w:color w:val="0563C1"/>
                <w:kern w:val="32"/>
                <w:sz w:val="18"/>
                <w:szCs w:val="18"/>
                <w:u w:val="single"/>
                <w:lang w:val="x-none" w:eastAsia="x-none"/>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_Toc53769449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7</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50" w:history="1">
            <w:r w:rsidR="008372E8" w:rsidRPr="008372E8">
              <w:rPr>
                <w:bCs/>
                <w:noProof/>
                <w:color w:val="0563C1"/>
                <w:kern w:val="32"/>
                <w:sz w:val="18"/>
                <w:szCs w:val="18"/>
                <w:u w:val="single"/>
                <w:lang w:val="x-none" w:eastAsia="x-none"/>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7</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51" w:history="1">
            <w:r w:rsidR="008372E8" w:rsidRPr="008372E8">
              <w:rPr>
                <w:bCs/>
                <w:noProof/>
                <w:color w:val="0563C1"/>
                <w:kern w:val="32"/>
                <w:sz w:val="18"/>
                <w:szCs w:val="18"/>
                <w:u w:val="single"/>
                <w:lang w:val="x-none" w:eastAsia="x-none"/>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_Toc53769451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52" w:history="1">
            <w:r w:rsidR="008372E8" w:rsidRPr="008372E8">
              <w:rPr>
                <w:bCs/>
                <w:noProof/>
                <w:color w:val="0563C1"/>
                <w:kern w:val="32"/>
                <w:sz w:val="18"/>
                <w:szCs w:val="18"/>
                <w:u w:val="single"/>
                <w:lang w:val="x-none" w:eastAsia="x-none"/>
              </w:rPr>
              <w:t>Статья 12. Предоставление разрешения на условно разрешенный вид использования земельного участка или объекта капитального строительства</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_Toc53769452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53" w:history="1">
            <w:r w:rsidR="008372E8" w:rsidRPr="008372E8">
              <w:rPr>
                <w:bCs/>
                <w:noProof/>
                <w:color w:val="0563C1"/>
                <w:kern w:val="32"/>
                <w:sz w:val="18"/>
                <w:szCs w:val="18"/>
                <w:u w:val="single"/>
                <w:lang w:val="x-none" w:eastAsia="x-none"/>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_Toc53769453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1</w:t>
            </w:r>
            <w:r w:rsidR="00584131">
              <w:rPr>
                <w:noProof/>
                <w:webHidden/>
                <w:sz w:val="18"/>
                <w:szCs w:val="18"/>
              </w:rPr>
              <w:t>8</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54" w:history="1">
            <w:r w:rsidR="008372E8" w:rsidRPr="008372E8">
              <w:rPr>
                <w:bCs/>
                <w:noProof/>
                <w:color w:val="0563C1"/>
                <w:kern w:val="32"/>
                <w:sz w:val="18"/>
                <w:szCs w:val="18"/>
                <w:u w:val="single"/>
                <w:lang w:val="x-none" w:eastAsia="x-none"/>
              </w:rPr>
              <w:t>Глава 4. ПОЛОЖЕНИЕ О ПОДГОТОВКЕ ДОКУМЕНТАЦИИ ПО ПЛАНИРОВКЕ ТЕРРИТОРИИ ОРГАНАМИ МЕСТНОГО САМОУПРАВЛЕНИЯ</w:t>
            </w:r>
            <w:r w:rsidR="008372E8" w:rsidRPr="008372E8">
              <w:rPr>
                <w:noProof/>
                <w:webHidden/>
                <w:sz w:val="18"/>
                <w:szCs w:val="18"/>
              </w:rPr>
              <w:tab/>
            </w:r>
            <w:r w:rsidR="00584131">
              <w:rPr>
                <w:noProof/>
                <w:webHidden/>
                <w:sz w:val="18"/>
                <w:szCs w:val="18"/>
              </w:rPr>
              <w:t>18</w:t>
            </w:r>
          </w:hyperlink>
        </w:p>
        <w:p w:rsidR="008372E8" w:rsidRPr="008372E8" w:rsidRDefault="00462485" w:rsidP="008372E8">
          <w:pPr>
            <w:tabs>
              <w:tab w:val="right" w:leader="dot" w:pos="9345"/>
              <w:tab w:val="left" w:pos="9923"/>
            </w:tabs>
            <w:jc w:val="both"/>
            <w:rPr>
              <w:noProof/>
              <w:sz w:val="18"/>
              <w:szCs w:val="18"/>
            </w:rPr>
          </w:pPr>
          <w:hyperlink w:anchor="_Toc53769455" w:history="1">
            <w:r w:rsidR="008372E8" w:rsidRPr="008372E8">
              <w:rPr>
                <w:bCs/>
                <w:noProof/>
                <w:color w:val="0563C1"/>
                <w:kern w:val="32"/>
                <w:sz w:val="18"/>
                <w:szCs w:val="18"/>
                <w:u w:val="single"/>
                <w:lang w:val="x-none" w:eastAsia="x-none"/>
              </w:rPr>
              <w:t>Статья 14. Общие положения о планировке территории</w:t>
            </w:r>
            <w:r w:rsidR="008372E8" w:rsidRPr="008372E8">
              <w:rPr>
                <w:noProof/>
                <w:webHidden/>
                <w:sz w:val="18"/>
                <w:szCs w:val="18"/>
              </w:rPr>
              <w:tab/>
            </w:r>
            <w:r w:rsidR="00584131">
              <w:rPr>
                <w:noProof/>
                <w:webHidden/>
                <w:sz w:val="18"/>
                <w:szCs w:val="18"/>
              </w:rPr>
              <w:t>18</w:t>
            </w:r>
          </w:hyperlink>
        </w:p>
        <w:p w:rsidR="008372E8" w:rsidRPr="008372E8" w:rsidRDefault="00462485" w:rsidP="008372E8">
          <w:pPr>
            <w:tabs>
              <w:tab w:val="right" w:leader="dot" w:pos="9345"/>
              <w:tab w:val="left" w:pos="9923"/>
            </w:tabs>
            <w:jc w:val="both"/>
            <w:rPr>
              <w:noProof/>
              <w:sz w:val="18"/>
              <w:szCs w:val="18"/>
            </w:rPr>
          </w:pPr>
          <w:hyperlink w:anchor="_Toc53769456" w:history="1">
            <w:r w:rsidR="008372E8" w:rsidRPr="008372E8">
              <w:rPr>
                <w:bCs/>
                <w:noProof/>
                <w:color w:val="0563C1"/>
                <w:kern w:val="32"/>
                <w:sz w:val="18"/>
                <w:szCs w:val="18"/>
                <w:u w:val="single"/>
                <w:lang w:val="x-none" w:eastAsia="x-none"/>
              </w:rPr>
              <w:t>Глава 5. ПОЛОЖЕНИЕ О ПРОВЕДЕНИИ ПУБЛИЧНЫХ СЛУШАНИЙ ИЛИ ОЩЕСТВЕННЫХ ОБСУЖДЕНИЙ ПО ВОПРОСАМ ЗЕМЛЕПОЛЬЗОВАНИЯ И ЗАСТРОЙКИ</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57" w:history="1">
            <w:r w:rsidR="008372E8" w:rsidRPr="008372E8">
              <w:rPr>
                <w:bCs/>
                <w:noProof/>
                <w:color w:val="0563C1"/>
                <w:kern w:val="32"/>
                <w:sz w:val="18"/>
                <w:szCs w:val="18"/>
                <w:u w:val="single"/>
                <w:lang w:val="x-none" w:eastAsia="x-none"/>
              </w:rPr>
              <w:t>Статья 15. Общие положения о публичных слушаниях</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58" w:history="1">
            <w:r w:rsidR="008372E8" w:rsidRPr="008372E8">
              <w:rPr>
                <w:bCs/>
                <w:noProof/>
                <w:color w:val="0563C1"/>
                <w:kern w:val="32"/>
                <w:sz w:val="18"/>
                <w:szCs w:val="18"/>
                <w:u w:val="single"/>
                <w:lang w:val="x-none" w:eastAsia="x-none"/>
              </w:rPr>
              <w:t>Глава 6. КОНТРОЛЬ ЗА ИСПОЛЬЗОВАНИЕМ ЗЕМЕЛЬНЫХ УЧАСТКОВ И ИНЫХ ОБЪЕКТОВ НЕДВИЖИМОСТИ. ОТВЕТСТВЕННОСТЬ ЗА НАРУШЕНИЕ ПРАВИЛ</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59" w:history="1">
            <w:r w:rsidR="008372E8" w:rsidRPr="008372E8">
              <w:rPr>
                <w:bCs/>
                <w:noProof/>
                <w:color w:val="0563C1"/>
                <w:kern w:val="32"/>
                <w:sz w:val="18"/>
                <w:szCs w:val="18"/>
                <w:u w:val="single"/>
                <w:lang w:val="x-none" w:eastAsia="x-none"/>
              </w:rPr>
              <w:t>Статья 16. Контроль за использованием земельных участков и иных объектов недвижимости</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60" w:history="1">
            <w:r w:rsidR="008372E8" w:rsidRPr="008372E8">
              <w:rPr>
                <w:bCs/>
                <w:noProof/>
                <w:color w:val="0563C1"/>
                <w:kern w:val="32"/>
                <w:sz w:val="18"/>
                <w:szCs w:val="18"/>
                <w:u w:val="single"/>
                <w:lang w:val="x-none" w:eastAsia="x-none"/>
              </w:rPr>
              <w:t>Статья 17. Ответственность за нарушение Правил</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61" w:history="1">
            <w:r w:rsidR="008372E8" w:rsidRPr="008372E8">
              <w:rPr>
                <w:bCs/>
                <w:noProof/>
                <w:color w:val="0563C1"/>
                <w:kern w:val="32"/>
                <w:sz w:val="18"/>
                <w:szCs w:val="18"/>
                <w:u w:val="single"/>
                <w:lang w:val="x-none" w:eastAsia="x-none"/>
              </w:rPr>
              <w:t>Глава 7. ПОЛОЖЕНИЕ О ВНЕСЕНИИ ИЗМЕНЕНИЙ В ПРАВИЛА</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62" w:history="1">
            <w:r w:rsidR="008372E8" w:rsidRPr="008372E8">
              <w:rPr>
                <w:bCs/>
                <w:noProof/>
                <w:color w:val="0563C1"/>
                <w:kern w:val="32"/>
                <w:sz w:val="18"/>
                <w:szCs w:val="18"/>
                <w:u w:val="single"/>
                <w:lang w:val="x-none" w:eastAsia="x-none"/>
              </w:rPr>
              <w:t>Статья 18. Основания для внесения изменений в Правила</w:t>
            </w:r>
            <w:r w:rsidR="008372E8" w:rsidRPr="008372E8">
              <w:rPr>
                <w:noProof/>
                <w:webHidden/>
                <w:sz w:val="18"/>
                <w:szCs w:val="18"/>
              </w:rPr>
              <w:tab/>
            </w:r>
            <w:r w:rsidR="007F4A56">
              <w:rPr>
                <w:noProof/>
                <w:webHidden/>
                <w:sz w:val="18"/>
                <w:szCs w:val="18"/>
              </w:rPr>
              <w:t>19</w:t>
            </w:r>
          </w:hyperlink>
        </w:p>
        <w:p w:rsidR="008372E8" w:rsidRPr="008372E8" w:rsidRDefault="00462485" w:rsidP="008372E8">
          <w:pPr>
            <w:tabs>
              <w:tab w:val="right" w:leader="dot" w:pos="9345"/>
              <w:tab w:val="left" w:pos="9923"/>
            </w:tabs>
            <w:jc w:val="both"/>
            <w:rPr>
              <w:noProof/>
              <w:sz w:val="18"/>
              <w:szCs w:val="18"/>
            </w:rPr>
          </w:pPr>
          <w:hyperlink w:anchor="_Toc53769463" w:history="1">
            <w:r w:rsidR="008372E8" w:rsidRPr="008372E8">
              <w:rPr>
                <w:bCs/>
                <w:noProof/>
                <w:color w:val="0563C1"/>
                <w:kern w:val="32"/>
                <w:sz w:val="18"/>
                <w:szCs w:val="18"/>
                <w:u w:val="single"/>
                <w:lang w:val="x-none" w:eastAsia="x-none"/>
              </w:rPr>
              <w:t>Глава 8. ПОЛОЖЕНИЯ О РЕГУЛИРОВАНИИ ИНЫХ ВОПРОСОВ ЗЕМЛЕПОЛЬЗОВАНИЯ И ЗАСТРОЙКИ</w:t>
            </w:r>
            <w:r w:rsidR="008372E8" w:rsidRPr="008372E8">
              <w:rPr>
                <w:noProof/>
                <w:webHidden/>
                <w:sz w:val="18"/>
                <w:szCs w:val="18"/>
              </w:rPr>
              <w:tab/>
            </w:r>
            <w:r w:rsidR="007F4A56">
              <w:rPr>
                <w:noProof/>
                <w:webHidden/>
                <w:sz w:val="18"/>
                <w:szCs w:val="18"/>
              </w:rPr>
              <w:t>20</w:t>
            </w:r>
          </w:hyperlink>
        </w:p>
        <w:p w:rsidR="008372E8" w:rsidRPr="008372E8" w:rsidRDefault="00462485" w:rsidP="008372E8">
          <w:pPr>
            <w:tabs>
              <w:tab w:val="right" w:leader="dot" w:pos="9345"/>
              <w:tab w:val="left" w:pos="9923"/>
            </w:tabs>
            <w:jc w:val="both"/>
            <w:rPr>
              <w:noProof/>
              <w:sz w:val="18"/>
              <w:szCs w:val="18"/>
            </w:rPr>
          </w:pPr>
          <w:hyperlink w:anchor="_Toc53769464" w:history="1">
            <w:r w:rsidR="008372E8" w:rsidRPr="008372E8">
              <w:rPr>
                <w:bCs/>
                <w:noProof/>
                <w:color w:val="0563C1"/>
                <w:kern w:val="32"/>
                <w:sz w:val="18"/>
                <w:szCs w:val="18"/>
                <w:u w:val="single"/>
                <w:lang w:val="x-none" w:eastAsia="x-none"/>
              </w:rPr>
              <w:t>Статья 19. Правовой режим некапитальных строений, сооружений на территории сельского поселения «Село Брынь»</w:t>
            </w:r>
            <w:r w:rsidR="008372E8" w:rsidRPr="008372E8">
              <w:rPr>
                <w:noProof/>
                <w:webHidden/>
                <w:sz w:val="18"/>
                <w:szCs w:val="18"/>
              </w:rPr>
              <w:tab/>
            </w:r>
            <w:r w:rsidR="007F4A56">
              <w:rPr>
                <w:noProof/>
                <w:webHidden/>
                <w:sz w:val="18"/>
                <w:szCs w:val="18"/>
              </w:rPr>
              <w:t>20</w:t>
            </w:r>
          </w:hyperlink>
        </w:p>
        <w:p w:rsidR="008372E8" w:rsidRPr="008372E8" w:rsidRDefault="00462485" w:rsidP="008372E8">
          <w:pPr>
            <w:tabs>
              <w:tab w:val="right" w:leader="dot" w:pos="9345"/>
              <w:tab w:val="left" w:pos="9923"/>
            </w:tabs>
            <w:jc w:val="both"/>
            <w:rPr>
              <w:noProof/>
              <w:sz w:val="18"/>
              <w:szCs w:val="18"/>
            </w:rPr>
          </w:pPr>
          <w:hyperlink w:anchor="_Toc53769465" w:history="1">
            <w:r w:rsidR="008372E8" w:rsidRPr="008372E8">
              <w:rPr>
                <w:bCs/>
                <w:noProof/>
                <w:color w:val="0563C1"/>
                <w:kern w:val="32"/>
                <w:sz w:val="18"/>
                <w:szCs w:val="18"/>
                <w:u w:val="single"/>
                <w:lang w:val="x-none" w:eastAsia="x-none"/>
              </w:rPr>
              <w:t xml:space="preserve">Статья 20. </w:t>
            </w:r>
            <w:r w:rsidR="00F60D0F">
              <w:rPr>
                <w:bCs/>
                <w:noProof/>
                <w:color w:val="0563C1"/>
                <w:kern w:val="32"/>
                <w:sz w:val="18"/>
                <w:szCs w:val="18"/>
                <w:u w:val="single"/>
                <w:lang w:eastAsia="x-none"/>
              </w:rPr>
              <w:t>Размещение, установка и сожержание объектов,  не являющихся объектами капитального строительства</w:t>
            </w:r>
            <w:r w:rsidR="008372E8" w:rsidRPr="008372E8">
              <w:rPr>
                <w:noProof/>
                <w:webHidden/>
                <w:sz w:val="18"/>
                <w:szCs w:val="18"/>
              </w:rPr>
              <w:tab/>
            </w:r>
            <w:r w:rsidR="007F4A56">
              <w:rPr>
                <w:noProof/>
                <w:webHidden/>
                <w:sz w:val="18"/>
                <w:szCs w:val="18"/>
              </w:rPr>
              <w:t>20</w:t>
            </w:r>
          </w:hyperlink>
        </w:p>
        <w:p w:rsidR="008372E8" w:rsidRPr="008372E8" w:rsidRDefault="00462485" w:rsidP="008372E8">
          <w:pPr>
            <w:tabs>
              <w:tab w:val="right" w:leader="dot" w:pos="9345"/>
              <w:tab w:val="left" w:pos="9923"/>
            </w:tabs>
            <w:jc w:val="both"/>
            <w:rPr>
              <w:noProof/>
              <w:sz w:val="18"/>
              <w:szCs w:val="18"/>
            </w:rPr>
          </w:pPr>
          <w:hyperlink w:anchor="_Toc53769466" w:history="1">
            <w:r w:rsidR="008372E8" w:rsidRPr="008372E8">
              <w:rPr>
                <w:bCs/>
                <w:noProof/>
                <w:color w:val="0563C1"/>
                <w:kern w:val="32"/>
                <w:sz w:val="18"/>
                <w:szCs w:val="18"/>
                <w:u w:val="single"/>
                <w:lang w:val="x-none" w:eastAsia="x-none"/>
              </w:rPr>
              <w:t>Статья 21. Требования к параметрам, конструктивным характеристикам и размещению некапитальных строений, сооружений.</w:t>
            </w:r>
            <w:r w:rsidR="008372E8" w:rsidRPr="008372E8">
              <w:rPr>
                <w:noProof/>
                <w:webHidden/>
                <w:sz w:val="18"/>
                <w:szCs w:val="18"/>
              </w:rPr>
              <w:tab/>
            </w:r>
            <w:r w:rsidR="007F4A56">
              <w:rPr>
                <w:noProof/>
                <w:webHidden/>
                <w:sz w:val="18"/>
                <w:szCs w:val="18"/>
              </w:rPr>
              <w:t>21</w:t>
            </w:r>
          </w:hyperlink>
        </w:p>
        <w:p w:rsidR="008372E8" w:rsidRPr="008372E8" w:rsidRDefault="00462485" w:rsidP="008372E8">
          <w:pPr>
            <w:tabs>
              <w:tab w:val="right" w:leader="dot" w:pos="9345"/>
              <w:tab w:val="left" w:pos="9923"/>
            </w:tabs>
            <w:jc w:val="both"/>
            <w:rPr>
              <w:noProof/>
              <w:sz w:val="18"/>
              <w:szCs w:val="18"/>
            </w:rPr>
          </w:pPr>
          <w:hyperlink w:anchor="_Toc53769467" w:history="1">
            <w:r w:rsidR="008372E8" w:rsidRPr="008372E8">
              <w:rPr>
                <w:bCs/>
                <w:noProof/>
                <w:color w:val="0563C1"/>
                <w:kern w:val="32"/>
                <w:sz w:val="18"/>
                <w:szCs w:val="18"/>
                <w:u w:val="single"/>
                <w:lang w:val="x-none" w:eastAsia="x-none"/>
              </w:rPr>
              <w:t xml:space="preserve">Статья 22. </w:t>
            </w:r>
            <w:r w:rsidR="00F60D0F" w:rsidRPr="00F60D0F">
              <w:rPr>
                <w:bCs/>
                <w:noProof/>
                <w:color w:val="0563C1"/>
                <w:kern w:val="32"/>
                <w:sz w:val="18"/>
                <w:szCs w:val="18"/>
                <w:u w:val="single"/>
                <w:lang w:val="x-none" w:eastAsia="x-none"/>
              </w:rPr>
              <w:t>Особенности временных объектов, используемых для строительства (реконструкции, капитального ремонта) объектов капитального строительства</w:t>
            </w:r>
            <w:r w:rsidR="008372E8" w:rsidRPr="008372E8">
              <w:rPr>
                <w:noProof/>
                <w:webHidden/>
                <w:sz w:val="18"/>
                <w:szCs w:val="18"/>
              </w:rPr>
              <w:tab/>
            </w:r>
            <w:r w:rsidR="007F4A56">
              <w:rPr>
                <w:noProof/>
                <w:webHidden/>
                <w:sz w:val="18"/>
                <w:szCs w:val="18"/>
              </w:rPr>
              <w:t>21</w:t>
            </w:r>
          </w:hyperlink>
        </w:p>
        <w:p w:rsidR="008372E8" w:rsidRPr="008372E8" w:rsidRDefault="00462485" w:rsidP="008372E8">
          <w:pPr>
            <w:tabs>
              <w:tab w:val="right" w:leader="dot" w:pos="9345"/>
              <w:tab w:val="left" w:pos="9923"/>
            </w:tabs>
            <w:jc w:val="both"/>
            <w:rPr>
              <w:noProof/>
              <w:sz w:val="18"/>
              <w:szCs w:val="18"/>
            </w:rPr>
          </w:pPr>
          <w:hyperlink w:anchor="_Toc53769468" w:history="1">
            <w:r w:rsidR="008372E8" w:rsidRPr="008372E8">
              <w:rPr>
                <w:bCs/>
                <w:noProof/>
                <w:color w:val="0563C1"/>
                <w:kern w:val="32"/>
                <w:sz w:val="18"/>
                <w:szCs w:val="18"/>
                <w:u w:val="single"/>
                <w:lang w:val="x-none" w:eastAsia="x-none"/>
              </w:rPr>
              <w:t xml:space="preserve">Статья 23. Требования к </w:t>
            </w:r>
            <w:r w:rsidR="009E5AB5">
              <w:rPr>
                <w:bCs/>
                <w:noProof/>
                <w:color w:val="0563C1"/>
                <w:kern w:val="32"/>
                <w:sz w:val="18"/>
                <w:szCs w:val="18"/>
                <w:u w:val="single"/>
                <w:lang w:eastAsia="x-none"/>
              </w:rPr>
              <w:t>доступности городской среды</w:t>
            </w:r>
            <w:r w:rsidR="008372E8" w:rsidRPr="008372E8">
              <w:rPr>
                <w:noProof/>
                <w:webHidden/>
                <w:sz w:val="18"/>
                <w:szCs w:val="18"/>
              </w:rPr>
              <w:tab/>
            </w:r>
            <w:r w:rsidR="007F4A56">
              <w:rPr>
                <w:noProof/>
                <w:webHidden/>
                <w:sz w:val="18"/>
                <w:szCs w:val="18"/>
              </w:rPr>
              <w:t>22</w:t>
            </w:r>
          </w:hyperlink>
        </w:p>
        <w:p w:rsidR="008372E8" w:rsidRPr="008372E8" w:rsidRDefault="00462485" w:rsidP="008372E8">
          <w:pPr>
            <w:tabs>
              <w:tab w:val="right" w:leader="dot" w:pos="9345"/>
              <w:tab w:val="left" w:pos="9923"/>
            </w:tabs>
            <w:jc w:val="both"/>
            <w:rPr>
              <w:noProof/>
              <w:sz w:val="18"/>
              <w:szCs w:val="18"/>
            </w:rPr>
          </w:pPr>
          <w:hyperlink w:anchor="_Toc53769469" w:history="1">
            <w:r w:rsidR="008372E8" w:rsidRPr="008372E8">
              <w:rPr>
                <w:bCs/>
                <w:noProof/>
                <w:color w:val="0563C1"/>
                <w:kern w:val="32"/>
                <w:sz w:val="18"/>
                <w:szCs w:val="18"/>
                <w:u w:val="single"/>
                <w:lang w:val="x-none" w:eastAsia="x-none"/>
              </w:rPr>
              <w:t xml:space="preserve">Статья 24. </w:t>
            </w:r>
            <w:r w:rsidR="009E5AB5">
              <w:rPr>
                <w:bCs/>
                <w:noProof/>
                <w:color w:val="0563C1"/>
                <w:kern w:val="32"/>
                <w:sz w:val="18"/>
                <w:szCs w:val="18"/>
                <w:u w:val="single"/>
                <w:lang w:eastAsia="x-none"/>
              </w:rPr>
              <w:t>Ограничение точечного  строительства</w:t>
            </w:r>
            <w:r w:rsidR="008372E8" w:rsidRPr="008372E8">
              <w:rPr>
                <w:noProof/>
                <w:webHidden/>
                <w:sz w:val="18"/>
                <w:szCs w:val="18"/>
              </w:rPr>
              <w:tab/>
            </w:r>
            <w:r w:rsidR="009E5AB5">
              <w:rPr>
                <w:noProof/>
                <w:webHidden/>
                <w:sz w:val="18"/>
                <w:szCs w:val="18"/>
              </w:rPr>
              <w:t>2</w:t>
            </w:r>
            <w:r w:rsidR="007F4A56">
              <w:rPr>
                <w:noProof/>
                <w:webHidden/>
                <w:sz w:val="18"/>
                <w:szCs w:val="18"/>
              </w:rPr>
              <w:t>2</w:t>
            </w:r>
          </w:hyperlink>
        </w:p>
        <w:p w:rsidR="008372E8" w:rsidRPr="008372E8" w:rsidRDefault="00462485" w:rsidP="008372E8">
          <w:pPr>
            <w:tabs>
              <w:tab w:val="right" w:leader="dot" w:pos="9345"/>
              <w:tab w:val="left" w:pos="9923"/>
            </w:tabs>
            <w:jc w:val="both"/>
            <w:rPr>
              <w:noProof/>
              <w:sz w:val="18"/>
              <w:szCs w:val="18"/>
            </w:rPr>
          </w:pPr>
          <w:hyperlink w:anchor="_Toc53769470" w:history="1">
            <w:r w:rsidR="008372E8" w:rsidRPr="008372E8">
              <w:rPr>
                <w:bCs/>
                <w:noProof/>
                <w:color w:val="0563C1"/>
                <w:kern w:val="32"/>
                <w:sz w:val="18"/>
                <w:szCs w:val="18"/>
                <w:u w:val="single"/>
                <w:lang w:val="x-none" w:eastAsia="x-none"/>
              </w:rPr>
              <w:t xml:space="preserve">Статья 25. </w:t>
            </w:r>
            <w:r w:rsidR="009E5AB5">
              <w:rPr>
                <w:bCs/>
                <w:noProof/>
                <w:color w:val="0563C1"/>
                <w:kern w:val="32"/>
                <w:sz w:val="18"/>
                <w:szCs w:val="18"/>
                <w:u w:val="single"/>
                <w:lang w:eastAsia="x-none"/>
              </w:rPr>
              <w:t>Инженерная инфраструктура</w:t>
            </w:r>
            <w:r w:rsidR="008372E8" w:rsidRPr="008372E8">
              <w:rPr>
                <w:noProof/>
                <w:webHidden/>
                <w:sz w:val="18"/>
                <w:szCs w:val="18"/>
              </w:rPr>
              <w:tab/>
            </w:r>
            <w:r w:rsidR="007F4A56">
              <w:rPr>
                <w:noProof/>
                <w:webHidden/>
                <w:sz w:val="18"/>
                <w:szCs w:val="18"/>
              </w:rPr>
              <w:t>22</w:t>
            </w:r>
          </w:hyperlink>
        </w:p>
        <w:p w:rsidR="008372E8" w:rsidRPr="008372E8" w:rsidRDefault="00462485" w:rsidP="008372E8">
          <w:pPr>
            <w:tabs>
              <w:tab w:val="right" w:leader="dot" w:pos="9345"/>
              <w:tab w:val="left" w:pos="9923"/>
            </w:tabs>
            <w:jc w:val="both"/>
            <w:rPr>
              <w:noProof/>
              <w:sz w:val="18"/>
              <w:szCs w:val="18"/>
            </w:rPr>
          </w:pPr>
          <w:hyperlink w:anchor="_Toc53769471" w:history="1">
            <w:r w:rsidR="008372E8" w:rsidRPr="008372E8">
              <w:rPr>
                <w:bCs/>
                <w:noProof/>
                <w:color w:val="0563C1"/>
                <w:kern w:val="32"/>
                <w:sz w:val="18"/>
                <w:szCs w:val="18"/>
                <w:u w:val="single"/>
                <w:lang w:val="x-none" w:eastAsia="x-none"/>
              </w:rPr>
              <w:t xml:space="preserve">Статья 26. </w:t>
            </w:r>
            <w:r w:rsidR="009E5AB5">
              <w:rPr>
                <w:bCs/>
                <w:noProof/>
                <w:color w:val="0563C1"/>
                <w:kern w:val="32"/>
                <w:sz w:val="18"/>
                <w:szCs w:val="18"/>
                <w:u w:val="single"/>
                <w:lang w:eastAsia="x-none"/>
              </w:rPr>
              <w:t xml:space="preserve">Обустройство строительных площадок при </w:t>
            </w:r>
            <w:r w:rsidR="009E5AB5" w:rsidRPr="009E5AB5">
              <w:rPr>
                <w:bCs/>
                <w:noProof/>
                <w:color w:val="0563C1"/>
                <w:kern w:val="32"/>
                <w:sz w:val="18"/>
                <w:szCs w:val="18"/>
                <w:u w:val="single"/>
                <w:lang w:eastAsia="x-none"/>
              </w:rPr>
              <w:t>строительстве, реконструкции объектов капитального строительства</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462485" w:rsidP="008372E8">
          <w:pPr>
            <w:tabs>
              <w:tab w:val="right" w:leader="dot" w:pos="9345"/>
              <w:tab w:val="left" w:pos="9923"/>
            </w:tabs>
            <w:jc w:val="both"/>
            <w:rPr>
              <w:noProof/>
              <w:sz w:val="18"/>
              <w:szCs w:val="18"/>
            </w:rPr>
          </w:pPr>
          <w:hyperlink w:anchor="_Toc53769472" w:history="1">
            <w:r w:rsidR="008372E8" w:rsidRPr="008372E8">
              <w:rPr>
                <w:bCs/>
                <w:noProof/>
                <w:color w:val="0563C1"/>
                <w:kern w:val="32"/>
                <w:sz w:val="18"/>
                <w:szCs w:val="18"/>
                <w:u w:val="single"/>
                <w:lang w:val="x-none" w:eastAsia="x-none"/>
              </w:rPr>
              <w:t xml:space="preserve">Статья 27. </w:t>
            </w:r>
            <w:r w:rsidR="009E5AB5">
              <w:rPr>
                <w:bCs/>
                <w:noProof/>
                <w:color w:val="0563C1"/>
                <w:kern w:val="32"/>
                <w:sz w:val="18"/>
                <w:szCs w:val="18"/>
                <w:u w:val="single"/>
                <w:lang w:eastAsia="x-none"/>
              </w:rPr>
              <w:t xml:space="preserve">Ограждение </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462485" w:rsidP="008372E8">
          <w:pPr>
            <w:tabs>
              <w:tab w:val="right" w:leader="dot" w:pos="9345"/>
              <w:tab w:val="left" w:pos="9923"/>
            </w:tabs>
            <w:jc w:val="both"/>
            <w:rPr>
              <w:noProof/>
              <w:sz w:val="18"/>
              <w:szCs w:val="18"/>
            </w:rPr>
          </w:pPr>
          <w:hyperlink w:anchor="_Toc53769477" w:history="1">
            <w:r w:rsidR="008372E8" w:rsidRPr="008372E8">
              <w:rPr>
                <w:bCs/>
                <w:noProof/>
                <w:color w:val="0563C1"/>
                <w:kern w:val="1"/>
                <w:sz w:val="18"/>
                <w:szCs w:val="18"/>
                <w:u w:val="single"/>
                <w:lang w:val="x-none" w:eastAsia="zh-CN"/>
              </w:rPr>
              <w:t>Часть II. КАРТА ГРАДОСТРОИТЕЛЬНОГО ЗОНИРОВАНИЯ</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462485" w:rsidP="008372E8">
          <w:pPr>
            <w:tabs>
              <w:tab w:val="right" w:leader="dot" w:pos="9345"/>
              <w:tab w:val="left" w:pos="9923"/>
            </w:tabs>
            <w:jc w:val="both"/>
            <w:rPr>
              <w:noProof/>
              <w:sz w:val="18"/>
              <w:szCs w:val="18"/>
            </w:rPr>
          </w:pPr>
          <w:hyperlink w:anchor="_Toc53769478" w:history="1">
            <w:r w:rsidR="008372E8" w:rsidRPr="008372E8">
              <w:rPr>
                <w:bCs/>
                <w:noProof/>
                <w:color w:val="0563C1"/>
                <w:kern w:val="1"/>
                <w:sz w:val="18"/>
                <w:szCs w:val="18"/>
                <w:u w:val="single"/>
                <w:lang w:val="x-none" w:eastAsia="zh-CN"/>
              </w:rPr>
              <w:t xml:space="preserve">Статья </w:t>
            </w:r>
            <w:r w:rsidR="009E5AB5">
              <w:rPr>
                <w:bCs/>
                <w:noProof/>
                <w:color w:val="0563C1"/>
                <w:kern w:val="1"/>
                <w:sz w:val="18"/>
                <w:szCs w:val="18"/>
                <w:u w:val="single"/>
                <w:lang w:eastAsia="zh-CN"/>
              </w:rPr>
              <w:t>28</w:t>
            </w:r>
            <w:r w:rsidR="008372E8" w:rsidRPr="008372E8">
              <w:rPr>
                <w:bCs/>
                <w:noProof/>
                <w:color w:val="0563C1"/>
                <w:kern w:val="1"/>
                <w:sz w:val="18"/>
                <w:szCs w:val="18"/>
                <w:u w:val="single"/>
                <w:lang w:val="x-none" w:eastAsia="zh-CN"/>
              </w:rPr>
              <w:t>. Карта градостроительного зонирования территории и зон с особыми условиями использования территории.</w:t>
            </w:r>
            <w:r w:rsidR="008372E8" w:rsidRPr="008372E8">
              <w:rPr>
                <w:noProof/>
                <w:webHidden/>
                <w:sz w:val="18"/>
                <w:szCs w:val="18"/>
              </w:rPr>
              <w:tab/>
            </w:r>
            <w:r w:rsidR="009E5AB5">
              <w:rPr>
                <w:noProof/>
                <w:webHidden/>
                <w:sz w:val="18"/>
                <w:szCs w:val="18"/>
              </w:rPr>
              <w:t>2</w:t>
            </w:r>
            <w:r w:rsidR="007F4A56">
              <w:rPr>
                <w:noProof/>
                <w:webHidden/>
                <w:sz w:val="18"/>
                <w:szCs w:val="18"/>
              </w:rPr>
              <w:t>3</w:t>
            </w:r>
          </w:hyperlink>
        </w:p>
        <w:p w:rsidR="008372E8" w:rsidRPr="008372E8" w:rsidRDefault="00462485" w:rsidP="008372E8">
          <w:pPr>
            <w:tabs>
              <w:tab w:val="right" w:leader="dot" w:pos="9345"/>
              <w:tab w:val="left" w:pos="9923"/>
            </w:tabs>
            <w:jc w:val="both"/>
            <w:rPr>
              <w:noProof/>
              <w:sz w:val="18"/>
              <w:szCs w:val="18"/>
            </w:rPr>
          </w:pPr>
          <w:hyperlink w:anchor="_Toc53769479" w:history="1">
            <w:r w:rsidR="008372E8" w:rsidRPr="008372E8">
              <w:rPr>
                <w:bCs/>
                <w:noProof/>
                <w:color w:val="0563C1"/>
                <w:kern w:val="1"/>
                <w:sz w:val="18"/>
                <w:szCs w:val="18"/>
                <w:u w:val="single"/>
                <w:lang w:val="x-none" w:eastAsia="zh-CN"/>
              </w:rPr>
              <w:t>Часть III. ГРАДОСТРОИТЕЛЬНЫЕ РЕГЛАМЕНТЫ</w:t>
            </w:r>
            <w:r w:rsidR="008372E8" w:rsidRPr="008372E8">
              <w:rPr>
                <w:noProof/>
                <w:webHidden/>
                <w:sz w:val="18"/>
                <w:szCs w:val="18"/>
              </w:rPr>
              <w:tab/>
            </w:r>
            <w:r w:rsidR="009E5AB5">
              <w:rPr>
                <w:noProof/>
                <w:webHidden/>
                <w:sz w:val="18"/>
                <w:szCs w:val="18"/>
              </w:rPr>
              <w:t>2</w:t>
            </w:r>
          </w:hyperlink>
          <w:r w:rsidR="007F4A56">
            <w:rPr>
              <w:noProof/>
              <w:sz w:val="18"/>
              <w:szCs w:val="18"/>
            </w:rPr>
            <w:t>4</w:t>
          </w:r>
        </w:p>
        <w:p w:rsidR="008372E8" w:rsidRPr="008372E8" w:rsidRDefault="00462485" w:rsidP="008372E8">
          <w:pPr>
            <w:tabs>
              <w:tab w:val="right" w:leader="dot" w:pos="9345"/>
              <w:tab w:val="left" w:pos="9923"/>
            </w:tabs>
            <w:jc w:val="both"/>
            <w:rPr>
              <w:noProof/>
              <w:sz w:val="18"/>
              <w:szCs w:val="18"/>
            </w:rPr>
          </w:pPr>
          <w:hyperlink w:anchor="_Toc53769480" w:history="1">
            <w:r w:rsidR="008372E8" w:rsidRPr="008372E8">
              <w:rPr>
                <w:bCs/>
                <w:noProof/>
                <w:color w:val="0563C1"/>
                <w:kern w:val="32"/>
                <w:sz w:val="18"/>
                <w:szCs w:val="18"/>
                <w:u w:val="single"/>
                <w:lang w:val="x-none" w:eastAsia="x-none"/>
              </w:rPr>
              <w:t xml:space="preserve">Статья </w:t>
            </w:r>
            <w:r w:rsidR="009E5AB5">
              <w:rPr>
                <w:bCs/>
                <w:noProof/>
                <w:color w:val="0563C1"/>
                <w:kern w:val="32"/>
                <w:sz w:val="18"/>
                <w:szCs w:val="18"/>
                <w:u w:val="single"/>
                <w:lang w:eastAsia="x-none"/>
              </w:rPr>
              <w:t>29</w:t>
            </w:r>
            <w:r w:rsidR="008372E8" w:rsidRPr="008372E8">
              <w:rPr>
                <w:bCs/>
                <w:noProof/>
                <w:color w:val="0563C1"/>
                <w:kern w:val="32"/>
                <w:sz w:val="18"/>
                <w:szCs w:val="18"/>
                <w:u w:val="single"/>
                <w:lang w:val="x-none" w:eastAsia="x-none"/>
              </w:rPr>
              <w:t>. Перечень территориальных зон.</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_Toc53769480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4</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82" w:history="1">
            <w:r w:rsidR="008372E8" w:rsidRPr="008372E8">
              <w:rPr>
                <w:rFonts w:eastAsia="Calibri"/>
                <w:bCs/>
                <w:noProof/>
                <w:color w:val="0563C1"/>
                <w:kern w:val="32"/>
                <w:sz w:val="18"/>
                <w:szCs w:val="18"/>
                <w:u w:val="single"/>
                <w:lang w:val="x-none" w:eastAsia="en-US"/>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462485" w:rsidP="008372E8">
          <w:pPr>
            <w:tabs>
              <w:tab w:val="right" w:leader="dot" w:pos="9345"/>
              <w:tab w:val="left" w:pos="9923"/>
            </w:tabs>
            <w:jc w:val="both"/>
            <w:rPr>
              <w:noProof/>
              <w:sz w:val="18"/>
              <w:szCs w:val="18"/>
            </w:rPr>
          </w:pPr>
          <w:hyperlink w:anchor="_Toc53769483" w:history="1">
            <w:r w:rsidR="008372E8" w:rsidRPr="008372E8">
              <w:rPr>
                <w:rFonts w:eastAsia="Calibri"/>
                <w:bCs/>
                <w:noProof/>
                <w:color w:val="0563C1"/>
                <w:kern w:val="32"/>
                <w:sz w:val="18"/>
                <w:szCs w:val="18"/>
                <w:u w:val="single"/>
                <w:lang w:val="x-none" w:eastAsia="en-US"/>
              </w:rPr>
              <w:t xml:space="preserve">Статья </w:t>
            </w:r>
            <w:r w:rsidR="009E5AB5">
              <w:rPr>
                <w:rFonts w:eastAsia="Calibri"/>
                <w:bCs/>
                <w:noProof/>
                <w:color w:val="0563C1"/>
                <w:kern w:val="32"/>
                <w:sz w:val="18"/>
                <w:szCs w:val="18"/>
                <w:u w:val="single"/>
                <w:lang w:eastAsia="en-US"/>
              </w:rPr>
              <w:t>30</w:t>
            </w:r>
            <w:r w:rsidR="008372E8" w:rsidRPr="008372E8">
              <w:rPr>
                <w:rFonts w:eastAsia="Calibri"/>
                <w:bCs/>
                <w:noProof/>
                <w:color w:val="0563C1"/>
                <w:kern w:val="32"/>
                <w:sz w:val="18"/>
                <w:szCs w:val="18"/>
                <w:u w:val="single"/>
                <w:lang w:val="x-none" w:eastAsia="en-US"/>
              </w:rPr>
              <w:t>. Общие положения</w:t>
            </w:r>
            <w:r w:rsidR="008372E8" w:rsidRPr="008372E8">
              <w:rPr>
                <w:noProof/>
                <w:webHidden/>
                <w:sz w:val="18"/>
                <w:szCs w:val="18"/>
              </w:rPr>
              <w:tab/>
            </w:r>
            <w:r w:rsidR="009E5AB5">
              <w:rPr>
                <w:noProof/>
                <w:webHidden/>
                <w:sz w:val="18"/>
                <w:szCs w:val="18"/>
              </w:rPr>
              <w:t>2</w:t>
            </w:r>
            <w:r w:rsidR="007F4A56">
              <w:rPr>
                <w:noProof/>
                <w:webHidden/>
                <w:sz w:val="18"/>
                <w:szCs w:val="18"/>
              </w:rPr>
              <w:t>4</w:t>
            </w:r>
          </w:hyperlink>
        </w:p>
        <w:p w:rsidR="008372E8" w:rsidRPr="008372E8" w:rsidRDefault="00462485" w:rsidP="008372E8">
          <w:pPr>
            <w:tabs>
              <w:tab w:val="right" w:leader="dot" w:pos="9345"/>
              <w:tab w:val="left" w:pos="9923"/>
            </w:tabs>
            <w:jc w:val="both"/>
            <w:rPr>
              <w:noProof/>
              <w:sz w:val="18"/>
              <w:szCs w:val="18"/>
            </w:rPr>
          </w:pPr>
          <w:hyperlink w:anchor="_Toc53769484" w:history="1">
            <w:r w:rsidR="008372E8" w:rsidRPr="008372E8">
              <w:rPr>
                <w:bCs/>
                <w:noProof/>
                <w:color w:val="0563C1"/>
                <w:kern w:val="1"/>
                <w:sz w:val="18"/>
                <w:szCs w:val="18"/>
                <w:u w:val="single"/>
                <w:lang w:val="x-none" w:eastAsia="zh-CN"/>
              </w:rPr>
              <w:t>Статья 3</w:t>
            </w:r>
            <w:r w:rsidR="009E5AB5">
              <w:rPr>
                <w:bCs/>
                <w:noProof/>
                <w:color w:val="0563C1"/>
                <w:kern w:val="1"/>
                <w:sz w:val="18"/>
                <w:szCs w:val="18"/>
                <w:u w:val="single"/>
                <w:lang w:eastAsia="zh-CN"/>
              </w:rPr>
              <w:t>1</w:t>
            </w:r>
            <w:r w:rsidR="008372E8" w:rsidRPr="008372E8">
              <w:rPr>
                <w:bCs/>
                <w:noProof/>
                <w:color w:val="0563C1"/>
                <w:kern w:val="1"/>
                <w:sz w:val="18"/>
                <w:szCs w:val="18"/>
                <w:u w:val="single"/>
                <w:lang w:val="x-none" w:eastAsia="zh-CN"/>
              </w:rPr>
              <w:t>. Предельные параметры разрешенного строительства, реконструкции объекта капитального строительства, общие для всех территориальных зон</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_Toc53769484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5</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85" w:history="1">
            <w:r w:rsidR="008372E8" w:rsidRPr="008372E8">
              <w:rPr>
                <w:bCs/>
                <w:noProof/>
                <w:color w:val="0563C1"/>
                <w:kern w:val="1"/>
                <w:sz w:val="18"/>
                <w:szCs w:val="18"/>
                <w:u w:val="single"/>
                <w:lang w:val="x-none" w:eastAsia="zh-CN"/>
              </w:rPr>
              <w:t>Статья 3</w:t>
            </w:r>
            <w:r w:rsidR="009E5AB5">
              <w:rPr>
                <w:bCs/>
                <w:noProof/>
                <w:color w:val="0563C1"/>
                <w:kern w:val="1"/>
                <w:sz w:val="18"/>
                <w:szCs w:val="18"/>
                <w:u w:val="single"/>
                <w:lang w:eastAsia="zh-CN"/>
              </w:rPr>
              <w:t>2</w:t>
            </w:r>
            <w:r w:rsidR="008372E8" w:rsidRPr="008372E8">
              <w:rPr>
                <w:bCs/>
                <w:noProof/>
                <w:color w:val="0563C1"/>
                <w:kern w:val="1"/>
                <w:sz w:val="18"/>
                <w:szCs w:val="18"/>
                <w:u w:val="single"/>
                <w:lang w:val="x-none" w:eastAsia="zh-CN"/>
              </w:rPr>
              <w:t>. Использование территории улично-дорожной сети</w:t>
            </w:r>
            <w:r w:rsidR="008372E8" w:rsidRPr="008372E8">
              <w:rPr>
                <w:bCs/>
                <w:caps/>
                <w:noProof/>
                <w:color w:val="0563C1"/>
                <w:kern w:val="1"/>
                <w:sz w:val="18"/>
                <w:szCs w:val="18"/>
                <w:u w:val="single"/>
                <w:lang w:val="x-none" w:eastAsia="zh-CN"/>
              </w:rPr>
              <w:t>.</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_Toc53769485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6</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87" w:history="1">
            <w:r w:rsidR="008372E8" w:rsidRPr="008372E8">
              <w:rPr>
                <w:bCs/>
                <w:noProof/>
                <w:color w:val="0563C1"/>
                <w:kern w:val="32"/>
                <w:sz w:val="18"/>
                <w:szCs w:val="18"/>
                <w:u w:val="single"/>
                <w:lang w:val="x-none" w:eastAsia="x-none"/>
              </w:rPr>
              <w:t>Статья 3</w:t>
            </w:r>
            <w:r w:rsidR="009E5AB5">
              <w:rPr>
                <w:bCs/>
                <w:noProof/>
                <w:color w:val="0563C1"/>
                <w:kern w:val="32"/>
                <w:sz w:val="18"/>
                <w:szCs w:val="18"/>
                <w:u w:val="single"/>
                <w:lang w:eastAsia="x-none"/>
              </w:rPr>
              <w:t>3</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Ж-1.</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_Toc53769487 \h </w:instrText>
            </w:r>
            <w:r w:rsidR="008372E8" w:rsidRPr="008372E8">
              <w:rPr>
                <w:noProof/>
                <w:webHidden/>
                <w:sz w:val="18"/>
                <w:szCs w:val="18"/>
              </w:rPr>
            </w:r>
            <w:r w:rsidR="008372E8" w:rsidRPr="008372E8">
              <w:rPr>
                <w:noProof/>
                <w:webHidden/>
                <w:sz w:val="18"/>
                <w:szCs w:val="18"/>
              </w:rPr>
              <w:fldChar w:fldCharType="separate"/>
            </w:r>
            <w:r w:rsidR="008372E8" w:rsidRPr="008372E8">
              <w:rPr>
                <w:noProof/>
                <w:webHidden/>
                <w:sz w:val="18"/>
                <w:szCs w:val="18"/>
              </w:rPr>
              <w:t>2</w:t>
            </w:r>
            <w:r w:rsidR="007F4A56">
              <w:rPr>
                <w:noProof/>
                <w:webHidden/>
                <w:sz w:val="18"/>
                <w:szCs w:val="18"/>
              </w:rPr>
              <w:t>7</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88" w:history="1">
            <w:r w:rsidR="009E5AB5">
              <w:rPr>
                <w:rFonts w:eastAsia="Calibri"/>
                <w:bCs/>
                <w:noProof/>
                <w:color w:val="0563C1"/>
                <w:kern w:val="32"/>
                <w:sz w:val="18"/>
                <w:szCs w:val="18"/>
                <w:u w:val="single"/>
                <w:lang w:val="x-none" w:eastAsia="en-US"/>
              </w:rPr>
              <w:t>Статья 3</w:t>
            </w:r>
            <w:r w:rsidR="009E5AB5">
              <w:rPr>
                <w:rFonts w:eastAsia="Calibri"/>
                <w:bCs/>
                <w:noProof/>
                <w:color w:val="0563C1"/>
                <w:kern w:val="32"/>
                <w:sz w:val="18"/>
                <w:szCs w:val="18"/>
                <w:u w:val="single"/>
                <w:lang w:eastAsia="en-US"/>
              </w:rPr>
              <w:t>4</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Ж-1</w:t>
            </w:r>
            <w:r w:rsidR="008372E8" w:rsidRPr="008372E8">
              <w:rPr>
                <w:noProof/>
                <w:webHidden/>
                <w:sz w:val="18"/>
                <w:szCs w:val="18"/>
              </w:rPr>
              <w:tab/>
            </w:r>
            <w:r w:rsidR="008372E8" w:rsidRPr="008372E8">
              <w:rPr>
                <w:noProof/>
                <w:webHidden/>
                <w:sz w:val="18"/>
                <w:szCs w:val="18"/>
              </w:rPr>
              <w:fldChar w:fldCharType="begin"/>
            </w:r>
            <w:r w:rsidR="008372E8" w:rsidRPr="008372E8">
              <w:rPr>
                <w:noProof/>
                <w:webHidden/>
                <w:sz w:val="18"/>
                <w:szCs w:val="18"/>
              </w:rPr>
              <w:instrText xml:space="preserve"> PAGEREF _Toc53769488 \h </w:instrText>
            </w:r>
            <w:r w:rsidR="008372E8" w:rsidRPr="008372E8">
              <w:rPr>
                <w:noProof/>
                <w:webHidden/>
                <w:sz w:val="18"/>
                <w:szCs w:val="18"/>
              </w:rPr>
            </w:r>
            <w:r w:rsidR="008372E8" w:rsidRPr="008372E8">
              <w:rPr>
                <w:noProof/>
                <w:webHidden/>
                <w:sz w:val="18"/>
                <w:szCs w:val="18"/>
              </w:rPr>
              <w:fldChar w:fldCharType="separate"/>
            </w:r>
            <w:r w:rsidR="009E5AB5">
              <w:rPr>
                <w:noProof/>
                <w:webHidden/>
                <w:sz w:val="18"/>
                <w:szCs w:val="18"/>
              </w:rPr>
              <w:t>3</w:t>
            </w:r>
            <w:r w:rsidR="007F4A56">
              <w:rPr>
                <w:noProof/>
                <w:webHidden/>
                <w:sz w:val="18"/>
                <w:szCs w:val="18"/>
              </w:rPr>
              <w:t>2</w:t>
            </w:r>
            <w:r w:rsidR="008372E8" w:rsidRPr="008372E8">
              <w:rPr>
                <w:noProof/>
                <w:webHidden/>
                <w:sz w:val="18"/>
                <w:szCs w:val="18"/>
              </w:rPr>
              <w:fldChar w:fldCharType="end"/>
            </w:r>
          </w:hyperlink>
        </w:p>
        <w:p w:rsidR="008372E8" w:rsidRPr="008372E8" w:rsidRDefault="00462485" w:rsidP="008372E8">
          <w:pPr>
            <w:tabs>
              <w:tab w:val="right" w:leader="dot" w:pos="9345"/>
              <w:tab w:val="left" w:pos="9923"/>
            </w:tabs>
            <w:jc w:val="both"/>
            <w:rPr>
              <w:noProof/>
              <w:sz w:val="18"/>
              <w:szCs w:val="18"/>
            </w:rPr>
          </w:pPr>
          <w:hyperlink w:anchor="_Toc53769489" w:history="1">
            <w:r w:rsidR="008372E8" w:rsidRPr="008372E8">
              <w:rPr>
                <w:bCs/>
                <w:noProof/>
                <w:color w:val="0563C1"/>
                <w:kern w:val="32"/>
                <w:sz w:val="18"/>
                <w:szCs w:val="18"/>
                <w:u w:val="single"/>
                <w:lang w:val="x-none" w:eastAsia="x-none"/>
              </w:rPr>
              <w:t>Статья 3</w:t>
            </w:r>
            <w:r w:rsidR="009E5AB5">
              <w:rPr>
                <w:bCs/>
                <w:noProof/>
                <w:color w:val="0563C1"/>
                <w:kern w:val="32"/>
                <w:sz w:val="18"/>
                <w:szCs w:val="18"/>
                <w:u w:val="single"/>
                <w:lang w:eastAsia="x-none"/>
              </w:rPr>
              <w:t>5</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ОД.</w:t>
            </w:r>
            <w:r w:rsidR="008372E8" w:rsidRPr="008372E8">
              <w:rPr>
                <w:noProof/>
                <w:webHidden/>
                <w:sz w:val="18"/>
                <w:szCs w:val="18"/>
              </w:rPr>
              <w:tab/>
            </w:r>
            <w:r w:rsidR="009E5AB5">
              <w:rPr>
                <w:noProof/>
                <w:webHidden/>
                <w:sz w:val="18"/>
                <w:szCs w:val="18"/>
              </w:rPr>
              <w:t>3</w:t>
            </w:r>
            <w:r w:rsidR="007F4A56">
              <w:rPr>
                <w:noProof/>
                <w:webHidden/>
                <w:sz w:val="18"/>
                <w:szCs w:val="18"/>
              </w:rPr>
              <w:t>7</w:t>
            </w:r>
          </w:hyperlink>
        </w:p>
        <w:p w:rsidR="008372E8" w:rsidRPr="008372E8" w:rsidRDefault="00462485" w:rsidP="008372E8">
          <w:pPr>
            <w:tabs>
              <w:tab w:val="right" w:leader="dot" w:pos="9345"/>
              <w:tab w:val="left" w:pos="9923"/>
            </w:tabs>
            <w:jc w:val="both"/>
            <w:rPr>
              <w:noProof/>
              <w:sz w:val="18"/>
              <w:szCs w:val="18"/>
            </w:rPr>
          </w:pPr>
          <w:hyperlink w:anchor="_Toc53769490" w:history="1">
            <w:r w:rsidR="008372E8" w:rsidRPr="008372E8">
              <w:rPr>
                <w:rFonts w:eastAsia="Calibri"/>
                <w:bCs/>
                <w:noProof/>
                <w:color w:val="0563C1"/>
                <w:kern w:val="32"/>
                <w:sz w:val="18"/>
                <w:szCs w:val="18"/>
                <w:u w:val="single"/>
                <w:lang w:val="x-none" w:eastAsia="en-US"/>
              </w:rPr>
              <w:t xml:space="preserve">Статья </w:t>
            </w:r>
            <w:r w:rsidR="009E5AB5">
              <w:rPr>
                <w:rFonts w:eastAsia="Calibri"/>
                <w:bCs/>
                <w:noProof/>
                <w:color w:val="0563C1"/>
                <w:kern w:val="32"/>
                <w:sz w:val="18"/>
                <w:szCs w:val="18"/>
                <w:u w:val="single"/>
                <w:lang w:eastAsia="en-US"/>
              </w:rPr>
              <w:t>36</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ОД</w:t>
            </w:r>
            <w:r w:rsidR="008372E8" w:rsidRPr="008372E8">
              <w:rPr>
                <w:noProof/>
                <w:webHidden/>
                <w:sz w:val="18"/>
                <w:szCs w:val="18"/>
              </w:rPr>
              <w:tab/>
            </w:r>
            <w:r w:rsidR="007F4A56">
              <w:rPr>
                <w:noProof/>
                <w:webHidden/>
                <w:sz w:val="18"/>
                <w:szCs w:val="18"/>
              </w:rPr>
              <w:t>42</w:t>
            </w:r>
          </w:hyperlink>
        </w:p>
        <w:p w:rsidR="008372E8" w:rsidRPr="008372E8" w:rsidRDefault="00462485" w:rsidP="008372E8">
          <w:pPr>
            <w:tabs>
              <w:tab w:val="right" w:leader="dot" w:pos="9345"/>
              <w:tab w:val="left" w:pos="9923"/>
            </w:tabs>
            <w:jc w:val="both"/>
            <w:rPr>
              <w:noProof/>
              <w:sz w:val="18"/>
              <w:szCs w:val="18"/>
            </w:rPr>
          </w:pPr>
          <w:hyperlink w:anchor="_Toc53769491"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37</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П-1</w:t>
            </w:r>
            <w:r w:rsidR="008372E8" w:rsidRPr="008372E8">
              <w:rPr>
                <w:rFonts w:eastAsia="Calibri"/>
                <w:bCs/>
                <w:noProof/>
                <w:color w:val="0563C1"/>
                <w:kern w:val="32"/>
                <w:sz w:val="18"/>
                <w:szCs w:val="18"/>
                <w:u w:val="single"/>
                <w:lang w:val="x-none" w:eastAsia="en-US"/>
              </w:rPr>
              <w:t xml:space="preserve"> (производственная зона с размещением промышленных предприятий и складов V-IV классов вредности (санитарно-защитные зоны - до 100 м).</w:t>
            </w:r>
            <w:r w:rsidR="008372E8" w:rsidRPr="008372E8">
              <w:rPr>
                <w:noProof/>
                <w:webHidden/>
                <w:sz w:val="18"/>
                <w:szCs w:val="18"/>
              </w:rPr>
              <w:tab/>
            </w:r>
            <w:r w:rsidR="007F4A56">
              <w:rPr>
                <w:noProof/>
                <w:webHidden/>
                <w:sz w:val="18"/>
                <w:szCs w:val="18"/>
              </w:rPr>
              <w:t>47</w:t>
            </w:r>
          </w:hyperlink>
        </w:p>
        <w:p w:rsidR="008372E8" w:rsidRPr="008372E8" w:rsidRDefault="00462485" w:rsidP="008372E8">
          <w:pPr>
            <w:tabs>
              <w:tab w:val="right" w:leader="dot" w:pos="9345"/>
              <w:tab w:val="left" w:pos="9923"/>
            </w:tabs>
            <w:jc w:val="both"/>
            <w:rPr>
              <w:noProof/>
              <w:sz w:val="18"/>
              <w:szCs w:val="18"/>
            </w:rPr>
          </w:pPr>
          <w:hyperlink w:anchor="_Toc53769492"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38</w:t>
            </w:r>
            <w:r w:rsidR="008372E8" w:rsidRPr="008372E8">
              <w:rPr>
                <w:rFonts w:eastAsia="Calibri"/>
                <w:bCs/>
                <w:noProof/>
                <w:color w:val="0563C1"/>
                <w:kern w:val="32"/>
                <w:sz w:val="18"/>
                <w:szCs w:val="18"/>
                <w:u w:val="single"/>
                <w:lang w:val="x-none" w:eastAsia="en-US"/>
              </w:rPr>
              <w:t>. Предельные (</w:t>
            </w:r>
            <w:r w:rsidR="008372E8" w:rsidRPr="008372E8">
              <w:rPr>
                <w:rFonts w:eastAsia="Calibri"/>
                <w:bCs/>
                <w:noProof/>
                <w:color w:val="0563C1"/>
                <w:kern w:val="32"/>
                <w:sz w:val="18"/>
                <w:szCs w:val="18"/>
                <w:u w:val="single"/>
                <w:lang w:val="x-none" w:eastAsia="x-none"/>
              </w:rPr>
              <w:t>минимальные</w:t>
            </w:r>
            <w:r w:rsidR="008372E8" w:rsidRPr="008372E8">
              <w:rPr>
                <w:rFonts w:eastAsia="Calibri"/>
                <w:bCs/>
                <w:noProof/>
                <w:color w:val="0563C1"/>
                <w:kern w:val="32"/>
                <w:sz w:val="18"/>
                <w:szCs w:val="18"/>
                <w:u w:val="single"/>
                <w:lang w:val="x-none" w:eastAsia="en-US"/>
              </w:rPr>
              <w:t xml:space="preserve"> и (или) максимальные) размеры земельных участков и предельные параметры  разрешенного строительства по территориальной зоне П-1</w:t>
            </w:r>
            <w:r w:rsidR="008372E8" w:rsidRPr="008372E8">
              <w:rPr>
                <w:noProof/>
                <w:webHidden/>
                <w:sz w:val="18"/>
                <w:szCs w:val="18"/>
              </w:rPr>
              <w:tab/>
            </w:r>
            <w:r w:rsidR="007F4A56">
              <w:rPr>
                <w:noProof/>
                <w:webHidden/>
                <w:sz w:val="18"/>
                <w:szCs w:val="18"/>
              </w:rPr>
              <w:t>50</w:t>
            </w:r>
          </w:hyperlink>
        </w:p>
        <w:p w:rsidR="008372E8" w:rsidRPr="008372E8" w:rsidRDefault="00462485" w:rsidP="008372E8">
          <w:pPr>
            <w:tabs>
              <w:tab w:val="right" w:leader="dot" w:pos="9345"/>
              <w:tab w:val="left" w:pos="9923"/>
            </w:tabs>
            <w:jc w:val="both"/>
            <w:rPr>
              <w:noProof/>
              <w:sz w:val="18"/>
              <w:szCs w:val="18"/>
            </w:rPr>
          </w:pPr>
          <w:hyperlink w:anchor="_Toc53769493"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39</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ИТ.</w:t>
            </w:r>
            <w:r w:rsidR="008372E8" w:rsidRPr="008372E8">
              <w:rPr>
                <w:noProof/>
                <w:webHidden/>
                <w:sz w:val="18"/>
                <w:szCs w:val="18"/>
              </w:rPr>
              <w:tab/>
            </w:r>
            <w:r w:rsidR="007F4A56">
              <w:rPr>
                <w:noProof/>
                <w:webHidden/>
                <w:sz w:val="18"/>
                <w:szCs w:val="18"/>
              </w:rPr>
              <w:t>52</w:t>
            </w:r>
          </w:hyperlink>
        </w:p>
        <w:p w:rsidR="008372E8" w:rsidRPr="008372E8" w:rsidRDefault="00462485" w:rsidP="008372E8">
          <w:pPr>
            <w:tabs>
              <w:tab w:val="right" w:leader="dot" w:pos="9345"/>
              <w:tab w:val="left" w:pos="9923"/>
            </w:tabs>
            <w:jc w:val="both"/>
            <w:rPr>
              <w:noProof/>
              <w:sz w:val="18"/>
              <w:szCs w:val="18"/>
            </w:rPr>
          </w:pPr>
          <w:hyperlink w:anchor="_Toc53769494"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0</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ИТ.</w:t>
            </w:r>
            <w:r w:rsidR="008372E8" w:rsidRPr="008372E8">
              <w:rPr>
                <w:noProof/>
                <w:webHidden/>
                <w:sz w:val="18"/>
                <w:szCs w:val="18"/>
              </w:rPr>
              <w:tab/>
            </w:r>
            <w:r w:rsidR="007F4A56">
              <w:rPr>
                <w:noProof/>
                <w:webHidden/>
                <w:sz w:val="18"/>
                <w:szCs w:val="18"/>
              </w:rPr>
              <w:t>56</w:t>
            </w:r>
          </w:hyperlink>
        </w:p>
        <w:p w:rsidR="008372E8" w:rsidRPr="008372E8" w:rsidRDefault="00462485" w:rsidP="008372E8">
          <w:pPr>
            <w:tabs>
              <w:tab w:val="right" w:leader="dot" w:pos="9345"/>
              <w:tab w:val="left" w:pos="9923"/>
            </w:tabs>
            <w:jc w:val="both"/>
            <w:rPr>
              <w:noProof/>
              <w:sz w:val="18"/>
              <w:szCs w:val="18"/>
            </w:rPr>
          </w:pPr>
          <w:hyperlink w:anchor="_Toc53769495"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1</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r w:rsidR="008372E8" w:rsidRPr="008372E8">
              <w:rPr>
                <w:noProof/>
                <w:webHidden/>
                <w:sz w:val="18"/>
                <w:szCs w:val="18"/>
              </w:rPr>
              <w:tab/>
            </w:r>
            <w:r w:rsidR="007F4A56">
              <w:rPr>
                <w:noProof/>
                <w:webHidden/>
                <w:sz w:val="18"/>
                <w:szCs w:val="18"/>
              </w:rPr>
              <w:t>60</w:t>
            </w:r>
          </w:hyperlink>
        </w:p>
        <w:p w:rsidR="008372E8" w:rsidRPr="008372E8" w:rsidRDefault="00462485" w:rsidP="008372E8">
          <w:pPr>
            <w:tabs>
              <w:tab w:val="right" w:leader="dot" w:pos="9345"/>
              <w:tab w:val="left" w:pos="9923"/>
            </w:tabs>
            <w:jc w:val="both"/>
            <w:rPr>
              <w:noProof/>
              <w:sz w:val="18"/>
              <w:szCs w:val="18"/>
            </w:rPr>
          </w:pPr>
          <w:hyperlink w:anchor="_Toc53769496"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2</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С-2.</w:t>
            </w:r>
            <w:r w:rsidR="008372E8" w:rsidRPr="008372E8">
              <w:rPr>
                <w:noProof/>
                <w:webHidden/>
                <w:sz w:val="18"/>
                <w:szCs w:val="18"/>
              </w:rPr>
              <w:tab/>
            </w:r>
            <w:r w:rsidR="00050386">
              <w:rPr>
                <w:noProof/>
                <w:webHidden/>
                <w:sz w:val="18"/>
                <w:szCs w:val="18"/>
              </w:rPr>
              <w:t>64</w:t>
            </w:r>
          </w:hyperlink>
        </w:p>
        <w:p w:rsidR="008372E8" w:rsidRPr="008372E8" w:rsidRDefault="00462485" w:rsidP="008372E8">
          <w:pPr>
            <w:tabs>
              <w:tab w:val="right" w:leader="dot" w:pos="9345"/>
              <w:tab w:val="left" w:pos="9923"/>
            </w:tabs>
            <w:jc w:val="both"/>
            <w:rPr>
              <w:noProof/>
              <w:sz w:val="18"/>
              <w:szCs w:val="18"/>
            </w:rPr>
          </w:pPr>
          <w:hyperlink w:anchor="_Toc53769497"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3</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r w:rsidR="008372E8" w:rsidRPr="008372E8">
              <w:rPr>
                <w:noProof/>
                <w:webHidden/>
                <w:sz w:val="18"/>
                <w:szCs w:val="18"/>
              </w:rPr>
              <w:tab/>
            </w:r>
            <w:r w:rsidR="00050386">
              <w:rPr>
                <w:noProof/>
                <w:webHidden/>
                <w:sz w:val="18"/>
                <w:szCs w:val="18"/>
              </w:rPr>
              <w:t>65</w:t>
            </w:r>
          </w:hyperlink>
        </w:p>
        <w:p w:rsidR="008372E8" w:rsidRPr="008372E8" w:rsidRDefault="00462485" w:rsidP="008372E8">
          <w:pPr>
            <w:tabs>
              <w:tab w:val="right" w:leader="dot" w:pos="9345"/>
              <w:tab w:val="left" w:pos="9923"/>
            </w:tabs>
            <w:jc w:val="both"/>
            <w:rPr>
              <w:noProof/>
              <w:sz w:val="18"/>
              <w:szCs w:val="18"/>
            </w:rPr>
          </w:pPr>
          <w:hyperlink w:anchor="_Toc53769498" w:history="1">
            <w:r w:rsidR="008372E8" w:rsidRPr="008372E8">
              <w:rPr>
                <w:rFonts w:eastAsia="Calibri"/>
                <w:bCs/>
                <w:noProof/>
                <w:color w:val="0563C1"/>
                <w:kern w:val="32"/>
                <w:sz w:val="18"/>
                <w:szCs w:val="18"/>
                <w:u w:val="single"/>
                <w:lang w:val="x-none" w:eastAsia="en-US"/>
              </w:rPr>
              <w:t>Статья 4</w:t>
            </w:r>
            <w:r w:rsidR="00E60132">
              <w:rPr>
                <w:rFonts w:eastAsia="Calibri"/>
                <w:bCs/>
                <w:noProof/>
                <w:color w:val="0563C1"/>
                <w:kern w:val="32"/>
                <w:sz w:val="18"/>
                <w:szCs w:val="18"/>
                <w:u w:val="single"/>
                <w:lang w:eastAsia="en-US"/>
              </w:rPr>
              <w:t>4</w:t>
            </w:r>
            <w:r w:rsidR="008372E8" w:rsidRPr="008372E8">
              <w:rPr>
                <w:rFonts w:eastAsia="Calibri"/>
                <w:bCs/>
                <w:noProof/>
                <w:color w:val="0563C1"/>
                <w:kern w:val="32"/>
                <w:sz w:val="18"/>
                <w:szCs w:val="18"/>
                <w:u w:val="single"/>
                <w:lang w:val="x-none" w:eastAsia="en-US"/>
              </w:rPr>
              <w:t xml:space="preserve"> Предельные (минимальные и (или) максимальные) размеры земельных участков и предельные параметры  разрешенного строительства по территориальной зоне С-3.</w:t>
            </w:r>
            <w:r w:rsidR="008372E8" w:rsidRPr="008372E8">
              <w:rPr>
                <w:noProof/>
                <w:webHidden/>
                <w:sz w:val="18"/>
                <w:szCs w:val="18"/>
              </w:rPr>
              <w:tab/>
            </w:r>
            <w:r w:rsidR="00050386">
              <w:rPr>
                <w:noProof/>
                <w:webHidden/>
                <w:sz w:val="18"/>
                <w:szCs w:val="18"/>
              </w:rPr>
              <w:t>66</w:t>
            </w:r>
          </w:hyperlink>
        </w:p>
        <w:p w:rsidR="008372E8" w:rsidRPr="008372E8" w:rsidRDefault="00462485" w:rsidP="008372E8">
          <w:pPr>
            <w:tabs>
              <w:tab w:val="right" w:leader="dot" w:pos="9345"/>
              <w:tab w:val="left" w:pos="9923"/>
            </w:tabs>
            <w:jc w:val="both"/>
            <w:rPr>
              <w:noProof/>
              <w:sz w:val="18"/>
              <w:szCs w:val="18"/>
            </w:rPr>
          </w:pPr>
          <w:hyperlink w:anchor="_Toc53769499" w:history="1">
            <w:r w:rsidR="008372E8" w:rsidRPr="008372E8">
              <w:rPr>
                <w:bCs/>
                <w:noProof/>
                <w:color w:val="0563C1"/>
                <w:kern w:val="32"/>
                <w:sz w:val="18"/>
                <w:szCs w:val="18"/>
                <w:u w:val="single"/>
                <w:lang w:val="x-none" w:eastAsia="x-none"/>
              </w:rPr>
              <w:t>Статья 4</w:t>
            </w:r>
            <w:r w:rsidR="00E60132">
              <w:rPr>
                <w:bCs/>
                <w:noProof/>
                <w:color w:val="0563C1"/>
                <w:kern w:val="32"/>
                <w:sz w:val="18"/>
                <w:szCs w:val="18"/>
                <w:u w:val="single"/>
                <w:lang w:eastAsia="x-none"/>
              </w:rPr>
              <w:t>5</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r w:rsidR="008372E8" w:rsidRPr="008372E8">
              <w:rPr>
                <w:noProof/>
                <w:webHidden/>
                <w:sz w:val="18"/>
                <w:szCs w:val="18"/>
              </w:rPr>
              <w:tab/>
            </w:r>
            <w:r w:rsidR="00E60132">
              <w:rPr>
                <w:noProof/>
                <w:webHidden/>
                <w:sz w:val="18"/>
                <w:szCs w:val="18"/>
              </w:rPr>
              <w:t>71</w:t>
            </w:r>
          </w:hyperlink>
        </w:p>
        <w:p w:rsidR="008372E8" w:rsidRPr="008372E8" w:rsidRDefault="00462485" w:rsidP="008372E8">
          <w:pPr>
            <w:tabs>
              <w:tab w:val="right" w:leader="dot" w:pos="9345"/>
              <w:tab w:val="left" w:pos="9923"/>
            </w:tabs>
            <w:jc w:val="both"/>
            <w:rPr>
              <w:noProof/>
              <w:sz w:val="18"/>
              <w:szCs w:val="18"/>
            </w:rPr>
          </w:pPr>
          <w:hyperlink w:anchor="_Toc53769500"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46</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Р-1</w:t>
            </w:r>
            <w:r w:rsidR="008372E8" w:rsidRPr="008372E8">
              <w:rPr>
                <w:noProof/>
                <w:webHidden/>
                <w:sz w:val="18"/>
                <w:szCs w:val="18"/>
              </w:rPr>
              <w:tab/>
            </w:r>
            <w:r w:rsidR="00050386">
              <w:rPr>
                <w:noProof/>
                <w:webHidden/>
                <w:sz w:val="18"/>
                <w:szCs w:val="18"/>
              </w:rPr>
              <w:t>67</w:t>
            </w:r>
          </w:hyperlink>
        </w:p>
        <w:p w:rsidR="008372E8" w:rsidRPr="008372E8" w:rsidRDefault="00462485" w:rsidP="008372E8">
          <w:pPr>
            <w:tabs>
              <w:tab w:val="right" w:leader="dot" w:pos="9345"/>
              <w:tab w:val="left" w:pos="9923"/>
            </w:tabs>
            <w:jc w:val="both"/>
            <w:rPr>
              <w:noProof/>
              <w:sz w:val="18"/>
              <w:szCs w:val="18"/>
            </w:rPr>
          </w:pPr>
          <w:hyperlink w:anchor="_Toc53769501"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47</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Р-2 (зона рекреационных объектов)</w:t>
            </w:r>
            <w:r w:rsidR="008372E8" w:rsidRPr="008372E8">
              <w:rPr>
                <w:noProof/>
                <w:webHidden/>
                <w:sz w:val="18"/>
                <w:szCs w:val="18"/>
              </w:rPr>
              <w:tab/>
            </w:r>
            <w:r w:rsidR="00050386">
              <w:rPr>
                <w:noProof/>
                <w:webHidden/>
                <w:sz w:val="18"/>
                <w:szCs w:val="18"/>
              </w:rPr>
              <w:t>69</w:t>
            </w:r>
          </w:hyperlink>
        </w:p>
        <w:p w:rsidR="008372E8" w:rsidRPr="008372E8" w:rsidRDefault="00462485" w:rsidP="008372E8">
          <w:pPr>
            <w:tabs>
              <w:tab w:val="right" w:leader="dot" w:pos="9345"/>
              <w:tab w:val="left" w:pos="9923"/>
            </w:tabs>
            <w:jc w:val="both"/>
            <w:rPr>
              <w:noProof/>
              <w:sz w:val="18"/>
              <w:szCs w:val="18"/>
            </w:rPr>
          </w:pPr>
          <w:hyperlink w:anchor="_Toc53769502"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48</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Р-2</w:t>
            </w:r>
            <w:r w:rsidR="008372E8" w:rsidRPr="008372E8">
              <w:rPr>
                <w:noProof/>
                <w:webHidden/>
                <w:sz w:val="18"/>
                <w:szCs w:val="18"/>
              </w:rPr>
              <w:tab/>
            </w:r>
            <w:r w:rsidR="00050386">
              <w:rPr>
                <w:noProof/>
                <w:webHidden/>
                <w:sz w:val="18"/>
                <w:szCs w:val="18"/>
              </w:rPr>
              <w:t>70</w:t>
            </w:r>
          </w:hyperlink>
        </w:p>
        <w:p w:rsidR="008372E8" w:rsidRPr="008372E8" w:rsidRDefault="00462485" w:rsidP="008372E8">
          <w:pPr>
            <w:tabs>
              <w:tab w:val="right" w:leader="dot" w:pos="9345"/>
              <w:tab w:val="left" w:pos="9923"/>
            </w:tabs>
            <w:jc w:val="both"/>
            <w:rPr>
              <w:noProof/>
              <w:sz w:val="18"/>
              <w:szCs w:val="18"/>
            </w:rPr>
          </w:pPr>
          <w:hyperlink w:anchor="_Toc53769503" w:history="1">
            <w:r w:rsidR="008372E8" w:rsidRPr="008372E8">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49</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r w:rsidR="008372E8" w:rsidRPr="008372E8">
              <w:rPr>
                <w:noProof/>
                <w:webHidden/>
                <w:sz w:val="18"/>
                <w:szCs w:val="18"/>
              </w:rPr>
              <w:tab/>
            </w:r>
            <w:r w:rsidR="00050386">
              <w:rPr>
                <w:noProof/>
                <w:webHidden/>
                <w:sz w:val="18"/>
                <w:szCs w:val="18"/>
              </w:rPr>
              <w:t>72</w:t>
            </w:r>
          </w:hyperlink>
        </w:p>
        <w:p w:rsidR="008372E8" w:rsidRPr="008372E8" w:rsidRDefault="00462485" w:rsidP="008372E8">
          <w:pPr>
            <w:tabs>
              <w:tab w:val="right" w:leader="dot" w:pos="9345"/>
              <w:tab w:val="left" w:pos="9923"/>
            </w:tabs>
            <w:jc w:val="both"/>
            <w:rPr>
              <w:noProof/>
              <w:sz w:val="18"/>
              <w:szCs w:val="18"/>
            </w:rPr>
          </w:pPr>
          <w:hyperlink w:anchor="_Toc53769504"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50</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Р-3.</w:t>
            </w:r>
            <w:r w:rsidR="008372E8" w:rsidRPr="008372E8">
              <w:rPr>
                <w:noProof/>
                <w:webHidden/>
                <w:sz w:val="18"/>
                <w:szCs w:val="18"/>
              </w:rPr>
              <w:tab/>
            </w:r>
            <w:r w:rsidR="00050386">
              <w:rPr>
                <w:noProof/>
                <w:webHidden/>
                <w:sz w:val="18"/>
                <w:szCs w:val="18"/>
              </w:rPr>
              <w:t>73</w:t>
            </w:r>
          </w:hyperlink>
        </w:p>
        <w:p w:rsidR="008372E8" w:rsidRPr="008372E8" w:rsidRDefault="00462485" w:rsidP="008372E8">
          <w:pPr>
            <w:tabs>
              <w:tab w:val="right" w:leader="dot" w:pos="9345"/>
              <w:tab w:val="left" w:pos="9923"/>
            </w:tabs>
            <w:jc w:val="both"/>
            <w:rPr>
              <w:noProof/>
              <w:sz w:val="18"/>
              <w:szCs w:val="18"/>
            </w:rPr>
          </w:pPr>
          <w:hyperlink w:anchor="_Toc53769505"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1</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r w:rsidR="008372E8" w:rsidRPr="008372E8">
              <w:rPr>
                <w:noProof/>
                <w:webHidden/>
                <w:sz w:val="18"/>
                <w:szCs w:val="18"/>
              </w:rPr>
              <w:tab/>
            </w:r>
          </w:hyperlink>
          <w:r w:rsidR="00050386">
            <w:rPr>
              <w:noProof/>
              <w:sz w:val="18"/>
              <w:szCs w:val="18"/>
            </w:rPr>
            <w:t>76</w:t>
          </w:r>
        </w:p>
        <w:p w:rsidR="008372E8" w:rsidRPr="008372E8" w:rsidRDefault="00462485" w:rsidP="008372E8">
          <w:pPr>
            <w:tabs>
              <w:tab w:val="right" w:leader="dot" w:pos="9345"/>
              <w:tab w:val="left" w:pos="9923"/>
            </w:tabs>
            <w:jc w:val="both"/>
            <w:rPr>
              <w:noProof/>
              <w:sz w:val="18"/>
              <w:szCs w:val="18"/>
            </w:rPr>
          </w:pPr>
          <w:hyperlink w:anchor="_Toc53769506"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2</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r w:rsidR="008372E8" w:rsidRPr="008372E8">
              <w:rPr>
                <w:noProof/>
                <w:webHidden/>
                <w:sz w:val="18"/>
                <w:szCs w:val="18"/>
              </w:rPr>
              <w:tab/>
            </w:r>
            <w:r w:rsidR="00050386">
              <w:rPr>
                <w:noProof/>
                <w:webHidden/>
                <w:sz w:val="18"/>
                <w:szCs w:val="18"/>
              </w:rPr>
              <w:t>77</w:t>
            </w:r>
          </w:hyperlink>
        </w:p>
        <w:p w:rsidR="008372E8" w:rsidRPr="008372E8" w:rsidRDefault="00462485" w:rsidP="008372E8">
          <w:pPr>
            <w:tabs>
              <w:tab w:val="right" w:leader="dot" w:pos="9345"/>
              <w:tab w:val="left" w:pos="9923"/>
            </w:tabs>
            <w:jc w:val="both"/>
            <w:rPr>
              <w:noProof/>
              <w:sz w:val="18"/>
              <w:szCs w:val="18"/>
            </w:rPr>
          </w:pPr>
          <w:hyperlink w:anchor="_Toc53769507" w:history="1">
            <w:r w:rsidR="008372E8" w:rsidRPr="008372E8">
              <w:rPr>
                <w:rFonts w:eastAsia="Calibri"/>
                <w:bCs/>
                <w:noProof/>
                <w:color w:val="0563C1"/>
                <w:kern w:val="32"/>
                <w:sz w:val="18"/>
                <w:szCs w:val="18"/>
                <w:u w:val="single"/>
                <w:lang w:val="x-none" w:eastAsia="en-US"/>
              </w:rPr>
              <w:t>Статья 5</w:t>
            </w:r>
            <w:r w:rsidR="00E60132">
              <w:rPr>
                <w:rFonts w:eastAsia="Calibri"/>
                <w:bCs/>
                <w:noProof/>
                <w:color w:val="0563C1"/>
                <w:kern w:val="32"/>
                <w:sz w:val="18"/>
                <w:szCs w:val="18"/>
                <w:u w:val="single"/>
                <w:lang w:eastAsia="en-US"/>
              </w:rPr>
              <w:t>3</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СН-1.</w:t>
            </w:r>
            <w:r w:rsidR="008372E8" w:rsidRPr="008372E8">
              <w:rPr>
                <w:noProof/>
                <w:webHidden/>
                <w:sz w:val="18"/>
                <w:szCs w:val="18"/>
              </w:rPr>
              <w:tab/>
            </w:r>
            <w:r w:rsidR="00050386">
              <w:rPr>
                <w:noProof/>
                <w:webHidden/>
                <w:sz w:val="18"/>
                <w:szCs w:val="18"/>
              </w:rPr>
              <w:t>78</w:t>
            </w:r>
          </w:hyperlink>
        </w:p>
        <w:p w:rsidR="008372E8" w:rsidRPr="008372E8" w:rsidRDefault="00462485" w:rsidP="008372E8">
          <w:pPr>
            <w:tabs>
              <w:tab w:val="right" w:leader="dot" w:pos="9345"/>
              <w:tab w:val="left" w:pos="9923"/>
            </w:tabs>
            <w:jc w:val="both"/>
            <w:rPr>
              <w:noProof/>
              <w:sz w:val="18"/>
              <w:szCs w:val="18"/>
            </w:rPr>
          </w:pPr>
          <w:hyperlink w:anchor="_Toc53769508" w:history="1">
            <w:r w:rsidR="008372E8" w:rsidRPr="008372E8">
              <w:rPr>
                <w:bCs/>
                <w:noProof/>
                <w:color w:val="0563C1"/>
                <w:kern w:val="32"/>
                <w:sz w:val="18"/>
                <w:szCs w:val="18"/>
                <w:u w:val="single"/>
                <w:lang w:val="x-none" w:eastAsia="x-none"/>
              </w:rPr>
              <w:t>Статья 5</w:t>
            </w:r>
            <w:r w:rsidR="00E60132">
              <w:rPr>
                <w:bCs/>
                <w:noProof/>
                <w:color w:val="0563C1"/>
                <w:kern w:val="32"/>
                <w:sz w:val="18"/>
                <w:szCs w:val="18"/>
                <w:u w:val="single"/>
                <w:lang w:eastAsia="x-none"/>
              </w:rPr>
              <w:t>4</w:t>
            </w:r>
            <w:r w:rsidR="008372E8" w:rsidRPr="008372E8">
              <w:rPr>
                <w:bCs/>
                <w:noProof/>
                <w:color w:val="0563C1"/>
                <w:kern w:val="32"/>
                <w:sz w:val="18"/>
                <w:szCs w:val="18"/>
                <w:u w:val="single"/>
                <w:lang w:val="x-none" w:eastAsia="x-none"/>
              </w:rPr>
              <w:t>. Виды разрешенного использования земельных участков и объектов капитального строительства по территориальной зоне СН-3   Зона размещения мусороперегрузочной станции.</w:t>
            </w:r>
            <w:r w:rsidR="008372E8" w:rsidRPr="008372E8">
              <w:rPr>
                <w:noProof/>
                <w:webHidden/>
                <w:sz w:val="18"/>
                <w:szCs w:val="18"/>
              </w:rPr>
              <w:tab/>
            </w:r>
            <w:r w:rsidR="00050386">
              <w:rPr>
                <w:noProof/>
                <w:webHidden/>
                <w:sz w:val="18"/>
                <w:szCs w:val="18"/>
              </w:rPr>
              <w:t>79</w:t>
            </w:r>
          </w:hyperlink>
        </w:p>
        <w:p w:rsidR="008372E8" w:rsidRPr="008372E8" w:rsidRDefault="00462485" w:rsidP="008372E8">
          <w:pPr>
            <w:tabs>
              <w:tab w:val="right" w:leader="dot" w:pos="9345"/>
              <w:tab w:val="left" w:pos="9923"/>
            </w:tabs>
            <w:jc w:val="both"/>
            <w:rPr>
              <w:noProof/>
              <w:sz w:val="18"/>
              <w:szCs w:val="18"/>
            </w:rPr>
          </w:pPr>
          <w:hyperlink w:anchor="_Toc53769509" w:history="1">
            <w:r w:rsidR="008372E8" w:rsidRPr="008372E8">
              <w:rPr>
                <w:rFonts w:eastAsia="Calibri"/>
                <w:bCs/>
                <w:noProof/>
                <w:color w:val="0563C1"/>
                <w:kern w:val="32"/>
                <w:sz w:val="18"/>
                <w:szCs w:val="18"/>
                <w:u w:val="single"/>
                <w:lang w:val="x-none" w:eastAsia="en-US"/>
              </w:rPr>
              <w:t>Статья 5</w:t>
            </w:r>
            <w:r w:rsidR="00E60132">
              <w:rPr>
                <w:rFonts w:eastAsia="Calibri"/>
                <w:bCs/>
                <w:noProof/>
                <w:color w:val="0563C1"/>
                <w:kern w:val="32"/>
                <w:sz w:val="18"/>
                <w:szCs w:val="18"/>
                <w:u w:val="single"/>
                <w:lang w:eastAsia="en-US"/>
              </w:rPr>
              <w:t>5</w:t>
            </w:r>
            <w:r w:rsidR="008372E8" w:rsidRPr="008372E8">
              <w:rPr>
                <w:rFonts w:eastAsia="Calibri"/>
                <w:bCs/>
                <w:noProof/>
                <w:color w:val="0563C1"/>
                <w:kern w:val="32"/>
                <w:sz w:val="18"/>
                <w:szCs w:val="18"/>
                <w:u w:val="single"/>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 СН-3.</w:t>
            </w:r>
            <w:r w:rsidR="008372E8" w:rsidRPr="008372E8">
              <w:rPr>
                <w:noProof/>
                <w:webHidden/>
                <w:sz w:val="18"/>
                <w:szCs w:val="18"/>
              </w:rPr>
              <w:tab/>
            </w:r>
            <w:r w:rsidR="00050386">
              <w:rPr>
                <w:noProof/>
                <w:webHidden/>
                <w:sz w:val="18"/>
                <w:szCs w:val="18"/>
              </w:rPr>
              <w:t>80</w:t>
            </w:r>
          </w:hyperlink>
        </w:p>
        <w:p w:rsidR="00E60132" w:rsidRPr="008372E8" w:rsidRDefault="00462485" w:rsidP="00E60132">
          <w:pPr>
            <w:tabs>
              <w:tab w:val="right" w:leader="dot" w:pos="9345"/>
              <w:tab w:val="left" w:pos="9923"/>
            </w:tabs>
            <w:jc w:val="both"/>
            <w:rPr>
              <w:noProof/>
              <w:sz w:val="18"/>
              <w:szCs w:val="18"/>
            </w:rPr>
          </w:pPr>
          <w:hyperlink w:anchor="_Toc53769523" w:history="1">
            <w:r w:rsidR="00E60132" w:rsidRPr="008372E8">
              <w:rPr>
                <w:bCs/>
                <w:noProof/>
                <w:color w:val="0563C1"/>
                <w:kern w:val="32"/>
                <w:sz w:val="18"/>
                <w:szCs w:val="18"/>
                <w:u w:val="single"/>
                <w:lang w:val="x-none" w:eastAsia="x-none"/>
              </w:rPr>
              <w:t>Глава 10. ГРАДОСТРОИТЕЛЬНЫЕ РЕГЛАМЕНТЫ В ЧАСТИ ОГРАНИЧЕНИЙ ИСПОЛЬЗОВАНИЯ ЗЕМЕЛЬНЫХ УЧАСТКОВ И ОБЪЕКТОВ КАПИТАЛЬНОГО СТРОИТЕЛЬСТВА</w:t>
            </w:r>
            <w:r w:rsidR="00E60132" w:rsidRPr="008372E8">
              <w:rPr>
                <w:noProof/>
                <w:webHidden/>
                <w:sz w:val="18"/>
                <w:szCs w:val="18"/>
              </w:rPr>
              <w:tab/>
            </w:r>
            <w:r w:rsidR="00050386">
              <w:rPr>
                <w:noProof/>
                <w:webHidden/>
                <w:sz w:val="18"/>
                <w:szCs w:val="18"/>
              </w:rPr>
              <w:t>81</w:t>
            </w:r>
          </w:hyperlink>
        </w:p>
        <w:p w:rsidR="008372E8" w:rsidRPr="008372E8" w:rsidRDefault="00462485" w:rsidP="008372E8">
          <w:pPr>
            <w:tabs>
              <w:tab w:val="right" w:leader="dot" w:pos="9345"/>
              <w:tab w:val="left" w:pos="9923"/>
            </w:tabs>
            <w:jc w:val="both"/>
            <w:rPr>
              <w:noProof/>
              <w:sz w:val="18"/>
              <w:szCs w:val="18"/>
            </w:rPr>
          </w:pPr>
          <w:hyperlink w:anchor="_Toc53769510" w:history="1">
            <w:r w:rsidR="008372E8" w:rsidRPr="008372E8">
              <w:rPr>
                <w:rFonts w:eastAsia="Calibri"/>
                <w:bCs/>
                <w:noProof/>
                <w:color w:val="0563C1"/>
                <w:kern w:val="32"/>
                <w:sz w:val="18"/>
                <w:szCs w:val="18"/>
                <w:u w:val="single"/>
                <w:lang w:val="x-none" w:eastAsia="en-US"/>
              </w:rPr>
              <w:t xml:space="preserve">Статья </w:t>
            </w:r>
            <w:r w:rsidR="00E60132">
              <w:rPr>
                <w:rFonts w:eastAsia="Calibri"/>
                <w:bCs/>
                <w:noProof/>
                <w:color w:val="0563C1"/>
                <w:kern w:val="32"/>
                <w:sz w:val="18"/>
                <w:szCs w:val="18"/>
                <w:u w:val="single"/>
                <w:lang w:eastAsia="en-US"/>
              </w:rPr>
              <w:t>56</w:t>
            </w:r>
            <w:r w:rsidR="008372E8" w:rsidRPr="008372E8">
              <w:rPr>
                <w:rFonts w:eastAsia="Calibri"/>
                <w:bCs/>
                <w:noProof/>
                <w:color w:val="0563C1"/>
                <w:kern w:val="32"/>
                <w:sz w:val="18"/>
                <w:szCs w:val="18"/>
                <w:u w:val="single"/>
                <w:lang w:val="x-none" w:eastAsia="en-US"/>
              </w:rPr>
              <w:t xml:space="preserve">. </w:t>
            </w:r>
            <w:r w:rsidR="00E60132">
              <w:rPr>
                <w:bCs/>
                <w:noProof/>
                <w:color w:val="0563C1"/>
                <w:kern w:val="32"/>
                <w:sz w:val="18"/>
                <w:szCs w:val="18"/>
                <w:u w:val="single"/>
                <w:lang w:eastAsia="en-US"/>
              </w:rPr>
              <w:t>Ограничения использования земельных участков и объектов капитального строительства зоны Ж1</w:t>
            </w:r>
            <w:r w:rsidR="008372E8" w:rsidRPr="008372E8">
              <w:rPr>
                <w:noProof/>
                <w:webHidden/>
                <w:sz w:val="18"/>
                <w:szCs w:val="18"/>
              </w:rPr>
              <w:tab/>
            </w:r>
            <w:r w:rsidR="00050386">
              <w:rPr>
                <w:noProof/>
                <w:webHidden/>
                <w:sz w:val="18"/>
                <w:szCs w:val="18"/>
              </w:rPr>
              <w:t>81</w:t>
            </w:r>
          </w:hyperlink>
        </w:p>
        <w:p w:rsidR="008372E8" w:rsidRPr="008372E8" w:rsidRDefault="00462485" w:rsidP="008372E8">
          <w:pPr>
            <w:tabs>
              <w:tab w:val="right" w:leader="dot" w:pos="9345"/>
              <w:tab w:val="left" w:pos="9923"/>
            </w:tabs>
            <w:jc w:val="both"/>
            <w:rPr>
              <w:noProof/>
              <w:sz w:val="18"/>
              <w:szCs w:val="18"/>
            </w:rPr>
          </w:pPr>
          <w:hyperlink w:anchor="_Toc53769514" w:history="1">
            <w:r w:rsidR="00E60132">
              <w:rPr>
                <w:bCs/>
                <w:noProof/>
                <w:color w:val="0563C1"/>
                <w:kern w:val="32"/>
                <w:sz w:val="18"/>
                <w:szCs w:val="18"/>
                <w:u w:val="single"/>
                <w:lang w:val="x-none" w:eastAsia="x-none"/>
              </w:rPr>
              <w:t xml:space="preserve">Статья </w:t>
            </w:r>
            <w:r w:rsidR="00E60132">
              <w:rPr>
                <w:bCs/>
                <w:noProof/>
                <w:color w:val="0563C1"/>
                <w:kern w:val="32"/>
                <w:sz w:val="18"/>
                <w:szCs w:val="18"/>
                <w:u w:val="single"/>
                <w:lang w:eastAsia="x-none"/>
              </w:rPr>
              <w:t>57.</w:t>
            </w:r>
            <w:r w:rsidR="008372E8" w:rsidRPr="008372E8">
              <w:rPr>
                <w:bCs/>
                <w:noProof/>
                <w:color w:val="0563C1"/>
                <w:kern w:val="32"/>
                <w:sz w:val="18"/>
                <w:szCs w:val="18"/>
                <w:u w:val="single"/>
                <w:lang w:val="x-none" w:eastAsia="x-none"/>
              </w:rPr>
              <w:t xml:space="preserve"> Строительство и размещение строений и сооружений для животноводства</w:t>
            </w:r>
            <w:r w:rsidR="008372E8" w:rsidRPr="008372E8">
              <w:rPr>
                <w:noProof/>
                <w:webHidden/>
                <w:sz w:val="18"/>
                <w:szCs w:val="18"/>
              </w:rPr>
              <w:tab/>
            </w:r>
            <w:r w:rsidR="00050386">
              <w:rPr>
                <w:noProof/>
                <w:webHidden/>
                <w:sz w:val="18"/>
                <w:szCs w:val="18"/>
              </w:rPr>
              <w:t>82</w:t>
            </w:r>
          </w:hyperlink>
        </w:p>
        <w:p w:rsidR="008372E8" w:rsidRPr="008372E8" w:rsidRDefault="00462485" w:rsidP="008372E8">
          <w:pPr>
            <w:tabs>
              <w:tab w:val="right" w:leader="dot" w:pos="9345"/>
              <w:tab w:val="left" w:pos="9923"/>
            </w:tabs>
            <w:jc w:val="both"/>
            <w:rPr>
              <w:noProof/>
              <w:sz w:val="18"/>
              <w:szCs w:val="18"/>
            </w:rPr>
          </w:pPr>
          <w:hyperlink w:anchor="_Toc53769520"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58</w:t>
            </w:r>
            <w:r w:rsidR="008372E8" w:rsidRPr="008372E8">
              <w:rPr>
                <w:bCs/>
                <w:noProof/>
                <w:color w:val="0563C1"/>
                <w:kern w:val="32"/>
                <w:sz w:val="18"/>
                <w:szCs w:val="18"/>
                <w:u w:val="single"/>
                <w:lang w:val="x-none" w:eastAsia="x-none"/>
              </w:rPr>
              <w:t>. Иные показатели Зоны специального назначения СН1, СН2</w:t>
            </w:r>
            <w:r w:rsidR="008372E8" w:rsidRPr="008372E8">
              <w:rPr>
                <w:noProof/>
                <w:webHidden/>
                <w:sz w:val="18"/>
                <w:szCs w:val="18"/>
              </w:rPr>
              <w:tab/>
            </w:r>
            <w:r w:rsidR="00050386">
              <w:rPr>
                <w:noProof/>
                <w:webHidden/>
                <w:sz w:val="18"/>
                <w:szCs w:val="18"/>
              </w:rPr>
              <w:t>83</w:t>
            </w:r>
          </w:hyperlink>
        </w:p>
        <w:p w:rsidR="008372E8" w:rsidRPr="008372E8" w:rsidRDefault="00462485" w:rsidP="008372E8">
          <w:pPr>
            <w:tabs>
              <w:tab w:val="right" w:leader="dot" w:pos="9345"/>
              <w:tab w:val="left" w:pos="9923"/>
            </w:tabs>
            <w:jc w:val="both"/>
            <w:rPr>
              <w:noProof/>
              <w:sz w:val="18"/>
              <w:szCs w:val="18"/>
            </w:rPr>
          </w:pPr>
          <w:hyperlink w:anchor="_Toc53769521" w:history="1">
            <w:r w:rsidR="008372E8" w:rsidRPr="008372E8">
              <w:rPr>
                <w:rFonts w:eastAsia="Calibri"/>
                <w:bCs/>
                <w:noProof/>
                <w:color w:val="0563C1"/>
                <w:kern w:val="32"/>
                <w:sz w:val="18"/>
                <w:szCs w:val="18"/>
                <w:u w:val="single"/>
                <w:lang w:val="x-none" w:eastAsia="en-US"/>
              </w:rPr>
              <w:t xml:space="preserve">Статья </w:t>
            </w:r>
            <w:r w:rsidR="006C0C39">
              <w:rPr>
                <w:rFonts w:eastAsia="Calibri"/>
                <w:bCs/>
                <w:noProof/>
                <w:color w:val="0563C1"/>
                <w:kern w:val="32"/>
                <w:sz w:val="18"/>
                <w:szCs w:val="18"/>
                <w:u w:val="single"/>
                <w:lang w:eastAsia="en-US"/>
              </w:rPr>
              <w:t>59</w:t>
            </w:r>
            <w:r w:rsidR="008372E8" w:rsidRPr="008372E8">
              <w:rPr>
                <w:rFonts w:eastAsia="Calibri"/>
                <w:bCs/>
                <w:noProof/>
                <w:color w:val="0563C1"/>
                <w:kern w:val="32"/>
                <w:sz w:val="18"/>
                <w:szCs w:val="18"/>
                <w:u w:val="single"/>
                <w:lang w:val="x-none" w:eastAsia="en-US"/>
              </w:rPr>
              <w:t xml:space="preserve">. </w:t>
            </w:r>
            <w:r w:rsidR="006C0C39" w:rsidRPr="006C0C39">
              <w:rPr>
                <w:rFonts w:eastAsia="Calibri"/>
                <w:bCs/>
                <w:noProof/>
                <w:color w:val="0563C1"/>
                <w:kern w:val="32"/>
                <w:sz w:val="18"/>
                <w:szCs w:val="18"/>
                <w:u w:val="single"/>
                <w:lang w:val="x-none" w:eastAsia="en-US"/>
              </w:rPr>
              <w:t>Описание территорий, для которых градостроительные регламенты не устанавливаются</w:t>
            </w:r>
            <w:r w:rsidR="008372E8" w:rsidRPr="008372E8">
              <w:rPr>
                <w:noProof/>
                <w:webHidden/>
                <w:sz w:val="18"/>
                <w:szCs w:val="18"/>
              </w:rPr>
              <w:tab/>
            </w:r>
            <w:r w:rsidR="00050386">
              <w:rPr>
                <w:noProof/>
                <w:webHidden/>
                <w:sz w:val="18"/>
                <w:szCs w:val="18"/>
              </w:rPr>
              <w:t>83</w:t>
            </w:r>
          </w:hyperlink>
        </w:p>
        <w:p w:rsidR="008372E8" w:rsidRPr="008372E8" w:rsidRDefault="00462485" w:rsidP="008372E8">
          <w:pPr>
            <w:tabs>
              <w:tab w:val="right" w:leader="dot" w:pos="9345"/>
              <w:tab w:val="left" w:pos="9923"/>
            </w:tabs>
            <w:jc w:val="both"/>
            <w:rPr>
              <w:noProof/>
              <w:sz w:val="18"/>
              <w:szCs w:val="18"/>
            </w:rPr>
          </w:pPr>
          <w:hyperlink w:anchor="_Toc53769524"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60</w:t>
            </w:r>
            <w:r w:rsidR="008372E8" w:rsidRPr="008372E8">
              <w:rPr>
                <w:bCs/>
                <w:noProof/>
                <w:color w:val="0563C1"/>
                <w:kern w:val="32"/>
                <w:sz w:val="18"/>
                <w:szCs w:val="18"/>
                <w:u w:val="single"/>
                <w:lang w:val="x-none" w:eastAsia="x-none"/>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8372E8" w:rsidRPr="008372E8">
              <w:rPr>
                <w:noProof/>
                <w:webHidden/>
                <w:sz w:val="18"/>
                <w:szCs w:val="18"/>
              </w:rPr>
              <w:tab/>
            </w:r>
            <w:r w:rsidR="00050386">
              <w:rPr>
                <w:noProof/>
                <w:webHidden/>
                <w:sz w:val="18"/>
                <w:szCs w:val="18"/>
              </w:rPr>
              <w:t>84</w:t>
            </w:r>
          </w:hyperlink>
        </w:p>
        <w:p w:rsidR="008372E8" w:rsidRPr="008372E8" w:rsidRDefault="00462485" w:rsidP="008372E8">
          <w:pPr>
            <w:tabs>
              <w:tab w:val="right" w:leader="dot" w:pos="9345"/>
              <w:tab w:val="left" w:pos="9923"/>
            </w:tabs>
            <w:jc w:val="both"/>
            <w:rPr>
              <w:noProof/>
              <w:sz w:val="18"/>
              <w:szCs w:val="18"/>
            </w:rPr>
          </w:pPr>
          <w:hyperlink w:anchor="_Toc53769525"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61</w:t>
            </w:r>
            <w:r w:rsidR="008372E8" w:rsidRPr="008372E8">
              <w:rPr>
                <w:bCs/>
                <w:noProof/>
                <w:color w:val="0563C1"/>
                <w:kern w:val="32"/>
                <w:sz w:val="18"/>
                <w:szCs w:val="18"/>
                <w:u w:val="single"/>
                <w:lang w:val="x-none" w:eastAsia="x-none"/>
              </w:rPr>
              <w:t>. Перечень зон с особыми условиями использования территории</w:t>
            </w:r>
            <w:r w:rsidR="008372E8" w:rsidRPr="008372E8">
              <w:rPr>
                <w:noProof/>
                <w:webHidden/>
                <w:sz w:val="18"/>
                <w:szCs w:val="18"/>
              </w:rPr>
              <w:tab/>
            </w:r>
            <w:r w:rsidR="00050386">
              <w:rPr>
                <w:noProof/>
                <w:webHidden/>
                <w:sz w:val="18"/>
                <w:szCs w:val="18"/>
              </w:rPr>
              <w:t>85</w:t>
            </w:r>
          </w:hyperlink>
        </w:p>
        <w:p w:rsidR="008372E8" w:rsidRPr="008372E8" w:rsidRDefault="00462485" w:rsidP="008372E8">
          <w:pPr>
            <w:tabs>
              <w:tab w:val="right" w:leader="dot" w:pos="9345"/>
              <w:tab w:val="left" w:pos="9923"/>
            </w:tabs>
            <w:jc w:val="both"/>
            <w:rPr>
              <w:noProof/>
              <w:sz w:val="18"/>
              <w:szCs w:val="18"/>
            </w:rPr>
          </w:pPr>
          <w:hyperlink w:anchor="_Toc53769526" w:history="1">
            <w:r w:rsidR="006C0C39">
              <w:rPr>
                <w:bCs/>
                <w:noProof/>
                <w:color w:val="0563C1"/>
                <w:kern w:val="32"/>
                <w:sz w:val="18"/>
                <w:szCs w:val="18"/>
                <w:u w:val="single"/>
                <w:lang w:val="x-none" w:eastAsia="x-none"/>
              </w:rPr>
              <w:t>Статья</w:t>
            </w:r>
            <w:r w:rsidR="006C0C39">
              <w:rPr>
                <w:bCs/>
                <w:noProof/>
                <w:color w:val="0563C1"/>
                <w:kern w:val="32"/>
                <w:sz w:val="18"/>
                <w:szCs w:val="18"/>
                <w:u w:val="single"/>
                <w:lang w:eastAsia="x-none"/>
              </w:rPr>
              <w:t xml:space="preserve"> 62</w:t>
            </w:r>
            <w:r w:rsidR="008372E8" w:rsidRPr="008372E8">
              <w:rPr>
                <w:bCs/>
                <w:noProof/>
                <w:color w:val="0563C1"/>
                <w:kern w:val="32"/>
                <w:sz w:val="18"/>
                <w:szCs w:val="18"/>
                <w:u w:val="single"/>
                <w:lang w:val="x-none" w:eastAsia="x-none"/>
              </w:rPr>
              <w:t>. Санитарно-защитные зоны промышленных объектов и производств,</w:t>
            </w:r>
            <w:r w:rsidR="008372E8" w:rsidRPr="008372E8">
              <w:rPr>
                <w:rFonts w:eastAsia="MS Mincho"/>
                <w:bCs/>
                <w:noProof/>
                <w:color w:val="0563C1"/>
                <w:kern w:val="32"/>
                <w:sz w:val="18"/>
                <w:szCs w:val="18"/>
                <w:u w:val="single"/>
                <w:lang w:val="x-none" w:eastAsia="x-none"/>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8372E8" w:rsidRPr="008372E8">
              <w:rPr>
                <w:bCs/>
                <w:noProof/>
                <w:color w:val="0563C1"/>
                <w:kern w:val="32"/>
                <w:sz w:val="18"/>
                <w:szCs w:val="18"/>
                <w:u w:val="single"/>
                <w:lang w:val="x-none" w:eastAsia="x-none"/>
              </w:rPr>
              <w:t>, являющихся источниками воздействия на среду обитания и здоровье человека</w:t>
            </w:r>
            <w:r w:rsidR="008372E8" w:rsidRPr="008372E8">
              <w:rPr>
                <w:noProof/>
                <w:webHidden/>
                <w:sz w:val="18"/>
                <w:szCs w:val="18"/>
              </w:rPr>
              <w:tab/>
            </w:r>
            <w:r w:rsidR="00050386">
              <w:rPr>
                <w:noProof/>
                <w:webHidden/>
                <w:sz w:val="18"/>
                <w:szCs w:val="18"/>
              </w:rPr>
              <w:t>86</w:t>
            </w:r>
          </w:hyperlink>
        </w:p>
        <w:p w:rsidR="008372E8" w:rsidRPr="008372E8" w:rsidRDefault="00462485" w:rsidP="008372E8">
          <w:pPr>
            <w:tabs>
              <w:tab w:val="right" w:leader="dot" w:pos="9345"/>
              <w:tab w:val="left" w:pos="9923"/>
            </w:tabs>
            <w:jc w:val="both"/>
            <w:rPr>
              <w:noProof/>
              <w:sz w:val="18"/>
              <w:szCs w:val="18"/>
            </w:rPr>
          </w:pPr>
          <w:hyperlink w:anchor="_Toc53769527" w:history="1">
            <w:r w:rsidR="008372E8" w:rsidRPr="008372E8">
              <w:rPr>
                <w:rFonts w:eastAsia="MS Mincho"/>
                <w:bCs/>
                <w:noProof/>
                <w:color w:val="0563C1"/>
                <w:kern w:val="32"/>
                <w:sz w:val="18"/>
                <w:szCs w:val="18"/>
                <w:u w:val="single"/>
                <w:lang w:val="x-none" w:eastAsia="x-none"/>
              </w:rPr>
              <w:t xml:space="preserve">Статья </w:t>
            </w:r>
            <w:r w:rsidR="006C0C39">
              <w:rPr>
                <w:rFonts w:eastAsia="MS Mincho"/>
                <w:bCs/>
                <w:noProof/>
                <w:color w:val="0563C1"/>
                <w:kern w:val="32"/>
                <w:sz w:val="18"/>
                <w:szCs w:val="18"/>
                <w:u w:val="single"/>
                <w:lang w:eastAsia="x-none"/>
              </w:rPr>
              <w:t>63</w:t>
            </w:r>
            <w:r w:rsidR="008372E8" w:rsidRPr="008372E8">
              <w:rPr>
                <w:rFonts w:eastAsia="MS Mincho"/>
                <w:bCs/>
                <w:noProof/>
                <w:color w:val="0563C1"/>
                <w:kern w:val="32"/>
                <w:sz w:val="18"/>
                <w:szCs w:val="18"/>
                <w:u w:val="single"/>
                <w:lang w:val="x-none" w:eastAsia="x-none"/>
              </w:rPr>
              <w:t>. Санитарно-защитные зоны стационарных передающих радиотехнических объектов</w:t>
            </w:r>
            <w:r w:rsidR="008372E8" w:rsidRPr="008372E8">
              <w:rPr>
                <w:noProof/>
                <w:webHidden/>
                <w:sz w:val="18"/>
                <w:szCs w:val="18"/>
              </w:rPr>
              <w:tab/>
            </w:r>
            <w:r w:rsidR="00050386">
              <w:rPr>
                <w:noProof/>
                <w:webHidden/>
                <w:sz w:val="18"/>
                <w:szCs w:val="18"/>
              </w:rPr>
              <w:t>87</w:t>
            </w:r>
          </w:hyperlink>
        </w:p>
        <w:p w:rsidR="008372E8" w:rsidRPr="008372E8" w:rsidRDefault="00462485" w:rsidP="008372E8">
          <w:pPr>
            <w:tabs>
              <w:tab w:val="right" w:leader="dot" w:pos="9345"/>
              <w:tab w:val="left" w:pos="9923"/>
            </w:tabs>
            <w:jc w:val="both"/>
            <w:rPr>
              <w:noProof/>
              <w:sz w:val="18"/>
              <w:szCs w:val="18"/>
            </w:rPr>
          </w:pPr>
          <w:hyperlink w:anchor="_Toc53769528" w:history="1">
            <w:r w:rsidR="008372E8" w:rsidRPr="008372E8">
              <w:rPr>
                <w:bCs/>
                <w:noProof/>
                <w:color w:val="0563C1"/>
                <w:kern w:val="32"/>
                <w:sz w:val="18"/>
                <w:szCs w:val="18"/>
                <w:u w:val="single"/>
                <w:lang w:val="x-none" w:eastAsia="x-none"/>
              </w:rPr>
              <w:t xml:space="preserve">Статья </w:t>
            </w:r>
            <w:r w:rsidR="006C0C39">
              <w:rPr>
                <w:bCs/>
                <w:noProof/>
                <w:color w:val="0563C1"/>
                <w:kern w:val="32"/>
                <w:sz w:val="18"/>
                <w:szCs w:val="18"/>
                <w:u w:val="single"/>
                <w:lang w:eastAsia="x-none"/>
              </w:rPr>
              <w:t>64</w:t>
            </w:r>
            <w:r w:rsidR="008372E8" w:rsidRPr="008372E8">
              <w:rPr>
                <w:bCs/>
                <w:noProof/>
                <w:color w:val="0563C1"/>
                <w:kern w:val="32"/>
                <w:sz w:val="18"/>
                <w:szCs w:val="18"/>
                <w:u w:val="single"/>
                <w:lang w:val="x-none" w:eastAsia="x-none"/>
              </w:rPr>
              <w:t>. Зоны ограничения стационарных передающих радиотехнических объектов</w:t>
            </w:r>
            <w:r w:rsidR="008372E8" w:rsidRPr="008372E8">
              <w:rPr>
                <w:noProof/>
                <w:webHidden/>
                <w:sz w:val="18"/>
                <w:szCs w:val="18"/>
              </w:rPr>
              <w:tab/>
            </w:r>
            <w:r w:rsidR="00050386">
              <w:rPr>
                <w:noProof/>
                <w:webHidden/>
                <w:sz w:val="18"/>
                <w:szCs w:val="18"/>
              </w:rPr>
              <w:t>87</w:t>
            </w:r>
          </w:hyperlink>
        </w:p>
        <w:p w:rsidR="008372E8" w:rsidRPr="008372E8" w:rsidRDefault="00462485" w:rsidP="008372E8">
          <w:pPr>
            <w:tabs>
              <w:tab w:val="right" w:leader="dot" w:pos="9345"/>
              <w:tab w:val="left" w:pos="9923"/>
            </w:tabs>
            <w:jc w:val="both"/>
            <w:rPr>
              <w:noProof/>
              <w:sz w:val="18"/>
              <w:szCs w:val="18"/>
            </w:rPr>
          </w:pPr>
          <w:hyperlink w:anchor="_Toc53769529" w:history="1">
            <w:r w:rsidR="008372E8" w:rsidRPr="008372E8">
              <w:rPr>
                <w:bCs/>
                <w:noProof/>
                <w:color w:val="0563C1"/>
                <w:kern w:val="32"/>
                <w:sz w:val="18"/>
                <w:szCs w:val="18"/>
                <w:u w:val="single"/>
                <w:lang w:val="x-none" w:eastAsia="x-none"/>
              </w:rPr>
              <w:t xml:space="preserve">Статья </w:t>
            </w:r>
            <w:r w:rsidR="00A574AC">
              <w:rPr>
                <w:bCs/>
                <w:noProof/>
                <w:color w:val="0563C1"/>
                <w:kern w:val="32"/>
                <w:sz w:val="18"/>
                <w:szCs w:val="18"/>
                <w:u w:val="single"/>
                <w:lang w:eastAsia="x-none"/>
              </w:rPr>
              <w:t>65</w:t>
            </w:r>
            <w:r w:rsidR="008372E8" w:rsidRPr="008372E8">
              <w:rPr>
                <w:bCs/>
                <w:noProof/>
                <w:color w:val="0563C1"/>
                <w:kern w:val="32"/>
                <w:sz w:val="18"/>
                <w:szCs w:val="18"/>
                <w:u w:val="single"/>
                <w:lang w:val="x-none" w:eastAsia="x-none"/>
              </w:rPr>
              <w:t>. Зоны минимальных расстояний магистральных дорог улично-дорожной сети населенных пунктов до застройки</w:t>
            </w:r>
            <w:r w:rsidR="008372E8" w:rsidRPr="008372E8">
              <w:rPr>
                <w:noProof/>
                <w:webHidden/>
                <w:sz w:val="18"/>
                <w:szCs w:val="18"/>
              </w:rPr>
              <w:tab/>
            </w:r>
            <w:r w:rsidR="00050386">
              <w:rPr>
                <w:noProof/>
                <w:webHidden/>
                <w:sz w:val="18"/>
                <w:szCs w:val="18"/>
              </w:rPr>
              <w:t>87</w:t>
            </w:r>
          </w:hyperlink>
        </w:p>
        <w:p w:rsidR="008372E8" w:rsidRPr="008372E8" w:rsidRDefault="00462485" w:rsidP="008372E8">
          <w:pPr>
            <w:tabs>
              <w:tab w:val="right" w:leader="dot" w:pos="9345"/>
              <w:tab w:val="left" w:pos="9923"/>
            </w:tabs>
            <w:jc w:val="both"/>
            <w:rPr>
              <w:noProof/>
              <w:sz w:val="18"/>
              <w:szCs w:val="18"/>
            </w:rPr>
          </w:pPr>
          <w:hyperlink w:anchor="_Toc5376953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66</w:t>
            </w:r>
            <w:r w:rsidR="008372E8" w:rsidRPr="008372E8">
              <w:rPr>
                <w:bCs/>
                <w:noProof/>
                <w:color w:val="0563C1"/>
                <w:kern w:val="32"/>
                <w:sz w:val="18"/>
                <w:szCs w:val="18"/>
                <w:u w:val="single"/>
                <w:lang w:val="x-none" w:eastAsia="x-none"/>
              </w:rPr>
              <w:t>. Придорожные полосы автомобильных дорог</w:t>
            </w:r>
            <w:r w:rsidR="008372E8" w:rsidRPr="008372E8">
              <w:rPr>
                <w:noProof/>
                <w:webHidden/>
                <w:sz w:val="18"/>
                <w:szCs w:val="18"/>
              </w:rPr>
              <w:tab/>
            </w:r>
            <w:r w:rsidR="00050386">
              <w:rPr>
                <w:noProof/>
                <w:webHidden/>
                <w:sz w:val="18"/>
                <w:szCs w:val="18"/>
              </w:rPr>
              <w:t>87</w:t>
            </w:r>
          </w:hyperlink>
        </w:p>
        <w:p w:rsidR="008372E8" w:rsidRPr="008372E8" w:rsidRDefault="00462485" w:rsidP="008372E8">
          <w:pPr>
            <w:tabs>
              <w:tab w:val="right" w:leader="dot" w:pos="9345"/>
              <w:tab w:val="left" w:pos="9923"/>
            </w:tabs>
            <w:jc w:val="both"/>
            <w:rPr>
              <w:noProof/>
              <w:sz w:val="18"/>
              <w:szCs w:val="18"/>
            </w:rPr>
          </w:pPr>
          <w:hyperlink w:anchor="_Toc5376953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67</w:t>
            </w:r>
            <w:r w:rsidR="008372E8" w:rsidRPr="008372E8">
              <w:rPr>
                <w:bCs/>
                <w:noProof/>
                <w:color w:val="0563C1"/>
                <w:kern w:val="32"/>
                <w:sz w:val="18"/>
                <w:szCs w:val="18"/>
                <w:u w:val="single"/>
                <w:lang w:val="x-none" w:eastAsia="x-none"/>
              </w:rPr>
              <w:t>. Санитарно-защитные зоны железных дорог</w:t>
            </w:r>
            <w:r w:rsidR="008372E8" w:rsidRPr="008372E8">
              <w:rPr>
                <w:noProof/>
                <w:webHidden/>
                <w:sz w:val="18"/>
                <w:szCs w:val="18"/>
              </w:rPr>
              <w:tab/>
            </w:r>
            <w:r w:rsidR="00050386">
              <w:rPr>
                <w:noProof/>
                <w:webHidden/>
                <w:sz w:val="18"/>
                <w:szCs w:val="18"/>
              </w:rPr>
              <w:t>88</w:t>
            </w:r>
          </w:hyperlink>
        </w:p>
        <w:p w:rsidR="008372E8" w:rsidRPr="008372E8" w:rsidRDefault="00462485" w:rsidP="008372E8">
          <w:pPr>
            <w:tabs>
              <w:tab w:val="right" w:leader="dot" w:pos="9345"/>
              <w:tab w:val="left" w:pos="9923"/>
            </w:tabs>
            <w:jc w:val="both"/>
            <w:rPr>
              <w:noProof/>
              <w:sz w:val="18"/>
              <w:szCs w:val="18"/>
            </w:rPr>
          </w:pPr>
          <w:hyperlink w:anchor="_Toc5376953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68</w:t>
            </w:r>
            <w:r w:rsidR="008372E8" w:rsidRPr="008372E8">
              <w:rPr>
                <w:bCs/>
                <w:noProof/>
                <w:color w:val="0563C1"/>
                <w:kern w:val="32"/>
                <w:sz w:val="18"/>
                <w:szCs w:val="18"/>
                <w:u w:val="single"/>
                <w:lang w:val="x-none" w:eastAsia="x-none"/>
              </w:rPr>
              <w:t>. Санитарные разрывы (санитарные полосы отчуждения) магистральных трубопроводов углеводородного сырья и компрессорных установок</w:t>
            </w:r>
            <w:r w:rsidR="008372E8" w:rsidRPr="008372E8">
              <w:rPr>
                <w:noProof/>
                <w:webHidden/>
                <w:sz w:val="18"/>
                <w:szCs w:val="18"/>
              </w:rPr>
              <w:tab/>
            </w:r>
            <w:r w:rsidR="00050386">
              <w:rPr>
                <w:noProof/>
                <w:webHidden/>
                <w:sz w:val="18"/>
                <w:szCs w:val="18"/>
              </w:rPr>
              <w:t>88</w:t>
            </w:r>
          </w:hyperlink>
        </w:p>
        <w:p w:rsidR="008372E8" w:rsidRPr="008372E8" w:rsidRDefault="00462485" w:rsidP="008372E8">
          <w:pPr>
            <w:tabs>
              <w:tab w:val="right" w:leader="dot" w:pos="9345"/>
              <w:tab w:val="left" w:pos="9923"/>
            </w:tabs>
            <w:jc w:val="both"/>
            <w:rPr>
              <w:noProof/>
              <w:sz w:val="18"/>
              <w:szCs w:val="18"/>
            </w:rPr>
          </w:pPr>
          <w:hyperlink w:anchor="_Toc5376953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69</w:t>
            </w:r>
            <w:r w:rsidR="008372E8" w:rsidRPr="008372E8">
              <w:rPr>
                <w:bCs/>
                <w:noProof/>
                <w:color w:val="0563C1"/>
                <w:kern w:val="32"/>
                <w:sz w:val="18"/>
                <w:szCs w:val="18"/>
                <w:u w:val="single"/>
                <w:lang w:val="x-none" w:eastAsia="x-none"/>
              </w:rPr>
              <w:t>. Зоны минимальных расстояний объектов магистральных трубопроводов углеводородного сырья</w:t>
            </w:r>
            <w:r w:rsidR="008372E8" w:rsidRPr="008372E8">
              <w:rPr>
                <w:noProof/>
                <w:webHidden/>
                <w:sz w:val="18"/>
                <w:szCs w:val="18"/>
              </w:rPr>
              <w:tab/>
            </w:r>
            <w:r w:rsidR="00050386">
              <w:rPr>
                <w:noProof/>
                <w:webHidden/>
                <w:sz w:val="18"/>
                <w:szCs w:val="18"/>
              </w:rPr>
              <w:t>88</w:t>
            </w:r>
          </w:hyperlink>
        </w:p>
        <w:p w:rsidR="008372E8" w:rsidRPr="008372E8" w:rsidRDefault="00462485" w:rsidP="008372E8">
          <w:pPr>
            <w:tabs>
              <w:tab w:val="right" w:leader="dot" w:pos="9345"/>
              <w:tab w:val="left" w:pos="9923"/>
            </w:tabs>
            <w:jc w:val="both"/>
            <w:rPr>
              <w:noProof/>
              <w:sz w:val="18"/>
              <w:szCs w:val="18"/>
            </w:rPr>
          </w:pPr>
          <w:hyperlink w:anchor="_Toc53769535"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70</w:t>
            </w:r>
            <w:r w:rsidR="008372E8" w:rsidRPr="008372E8">
              <w:rPr>
                <w:bCs/>
                <w:noProof/>
                <w:color w:val="0563C1"/>
                <w:kern w:val="32"/>
                <w:sz w:val="18"/>
                <w:szCs w:val="18"/>
                <w:u w:val="single"/>
                <w:lang w:val="x-none" w:eastAsia="x-none"/>
              </w:rPr>
              <w:t>. Охранные зоны объектов газораспределительной сети</w:t>
            </w:r>
            <w:r w:rsidR="008372E8" w:rsidRPr="008372E8">
              <w:rPr>
                <w:noProof/>
                <w:webHidden/>
                <w:sz w:val="18"/>
                <w:szCs w:val="18"/>
              </w:rPr>
              <w:tab/>
            </w:r>
            <w:r w:rsidR="00050386">
              <w:rPr>
                <w:noProof/>
                <w:webHidden/>
                <w:sz w:val="18"/>
                <w:szCs w:val="18"/>
              </w:rPr>
              <w:t>89</w:t>
            </w:r>
          </w:hyperlink>
        </w:p>
        <w:p w:rsidR="008372E8" w:rsidRPr="008372E8" w:rsidRDefault="00462485" w:rsidP="008372E8">
          <w:pPr>
            <w:tabs>
              <w:tab w:val="right" w:leader="dot" w:pos="9345"/>
              <w:tab w:val="left" w:pos="9923"/>
            </w:tabs>
            <w:jc w:val="both"/>
            <w:rPr>
              <w:noProof/>
              <w:sz w:val="18"/>
              <w:szCs w:val="18"/>
            </w:rPr>
          </w:pPr>
          <w:hyperlink w:anchor="_Toc53769536"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71</w:t>
            </w:r>
            <w:r w:rsidR="008372E8" w:rsidRPr="008372E8">
              <w:rPr>
                <w:bCs/>
                <w:noProof/>
                <w:color w:val="0563C1"/>
                <w:kern w:val="32"/>
                <w:sz w:val="18"/>
                <w:szCs w:val="18"/>
                <w:u w:val="single"/>
                <w:lang w:val="x-none" w:eastAsia="x-none"/>
              </w:rPr>
              <w:t>. Охранные зоны магистральных трубопроводов</w:t>
            </w:r>
            <w:r w:rsidR="008372E8" w:rsidRPr="008372E8">
              <w:rPr>
                <w:noProof/>
                <w:webHidden/>
                <w:sz w:val="18"/>
                <w:szCs w:val="18"/>
              </w:rPr>
              <w:tab/>
            </w:r>
            <w:r w:rsidR="00050386">
              <w:rPr>
                <w:noProof/>
                <w:webHidden/>
                <w:sz w:val="18"/>
                <w:szCs w:val="18"/>
              </w:rPr>
              <w:t>89</w:t>
            </w:r>
          </w:hyperlink>
        </w:p>
        <w:p w:rsidR="008372E8" w:rsidRPr="008372E8" w:rsidRDefault="00462485" w:rsidP="008372E8">
          <w:pPr>
            <w:tabs>
              <w:tab w:val="right" w:leader="dot" w:pos="9345"/>
              <w:tab w:val="left" w:pos="9923"/>
            </w:tabs>
            <w:jc w:val="both"/>
            <w:rPr>
              <w:noProof/>
              <w:sz w:val="18"/>
              <w:szCs w:val="18"/>
            </w:rPr>
          </w:pPr>
          <w:hyperlink w:anchor="_Toc53769537"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72</w:t>
            </w:r>
            <w:r w:rsidR="008372E8" w:rsidRPr="008372E8">
              <w:rPr>
                <w:bCs/>
                <w:noProof/>
                <w:color w:val="0563C1"/>
                <w:kern w:val="32"/>
                <w:sz w:val="18"/>
                <w:szCs w:val="18"/>
                <w:u w:val="single"/>
                <w:lang w:val="x-none" w:eastAsia="x-none"/>
              </w:rPr>
              <w:t>. Охранные зоны объектов электросетевого хозяйства</w:t>
            </w:r>
            <w:r w:rsidR="008372E8" w:rsidRPr="008372E8">
              <w:rPr>
                <w:noProof/>
                <w:webHidden/>
                <w:sz w:val="18"/>
                <w:szCs w:val="18"/>
              </w:rPr>
              <w:tab/>
            </w:r>
            <w:r w:rsidR="00050386">
              <w:rPr>
                <w:noProof/>
                <w:webHidden/>
                <w:sz w:val="18"/>
                <w:szCs w:val="18"/>
              </w:rPr>
              <w:t>89</w:t>
            </w:r>
          </w:hyperlink>
        </w:p>
        <w:p w:rsidR="008372E8" w:rsidRPr="008372E8" w:rsidRDefault="00462485" w:rsidP="008372E8">
          <w:pPr>
            <w:tabs>
              <w:tab w:val="right" w:leader="dot" w:pos="9345"/>
              <w:tab w:val="left" w:pos="9923"/>
            </w:tabs>
            <w:jc w:val="both"/>
            <w:rPr>
              <w:noProof/>
              <w:sz w:val="18"/>
              <w:szCs w:val="18"/>
            </w:rPr>
          </w:pPr>
          <w:hyperlink w:anchor="_Toc53769538"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73</w:t>
            </w:r>
            <w:r w:rsidR="008372E8" w:rsidRPr="008372E8">
              <w:rPr>
                <w:bCs/>
                <w:noProof/>
                <w:color w:val="0563C1"/>
                <w:kern w:val="32"/>
                <w:sz w:val="18"/>
                <w:szCs w:val="18"/>
                <w:u w:val="single"/>
                <w:lang w:val="x-none" w:eastAsia="x-none"/>
              </w:rPr>
              <w:t>. Охранные зоны объектов связи</w:t>
            </w:r>
            <w:r w:rsidR="008372E8" w:rsidRPr="008372E8">
              <w:rPr>
                <w:noProof/>
                <w:webHidden/>
                <w:sz w:val="18"/>
                <w:szCs w:val="18"/>
              </w:rPr>
              <w:tab/>
            </w:r>
            <w:r w:rsidR="00050386">
              <w:rPr>
                <w:noProof/>
                <w:webHidden/>
                <w:sz w:val="18"/>
                <w:szCs w:val="18"/>
              </w:rPr>
              <w:t>89</w:t>
            </w:r>
          </w:hyperlink>
        </w:p>
        <w:p w:rsidR="008372E8" w:rsidRPr="008372E8" w:rsidRDefault="00462485" w:rsidP="008372E8">
          <w:pPr>
            <w:tabs>
              <w:tab w:val="right" w:leader="dot" w:pos="9345"/>
              <w:tab w:val="left" w:pos="9923"/>
            </w:tabs>
            <w:jc w:val="both"/>
            <w:rPr>
              <w:noProof/>
              <w:sz w:val="18"/>
              <w:szCs w:val="18"/>
            </w:rPr>
          </w:pPr>
          <w:hyperlink w:anchor="_Toc53769539"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74</w:t>
            </w:r>
            <w:r w:rsidR="008372E8" w:rsidRPr="008372E8">
              <w:rPr>
                <w:bCs/>
                <w:noProof/>
                <w:color w:val="0563C1"/>
                <w:kern w:val="32"/>
                <w:sz w:val="18"/>
                <w:szCs w:val="18"/>
                <w:u w:val="single"/>
                <w:lang w:val="x-none" w:eastAsia="x-none"/>
              </w:rPr>
              <w:t>. Зона санитарной охраны объектов водообеспечивающей сети</w:t>
            </w:r>
            <w:r w:rsidR="008372E8" w:rsidRPr="008372E8">
              <w:rPr>
                <w:noProof/>
                <w:webHidden/>
                <w:sz w:val="18"/>
                <w:szCs w:val="18"/>
              </w:rPr>
              <w:tab/>
            </w:r>
          </w:hyperlink>
          <w:r w:rsidR="00050386">
            <w:rPr>
              <w:noProof/>
              <w:sz w:val="18"/>
              <w:szCs w:val="18"/>
            </w:rPr>
            <w:t>90</w:t>
          </w:r>
        </w:p>
        <w:p w:rsidR="008372E8" w:rsidRPr="008372E8" w:rsidRDefault="00462485" w:rsidP="008372E8">
          <w:pPr>
            <w:tabs>
              <w:tab w:val="right" w:leader="dot" w:pos="9345"/>
              <w:tab w:val="left" w:pos="9923"/>
            </w:tabs>
            <w:jc w:val="both"/>
            <w:rPr>
              <w:noProof/>
              <w:sz w:val="18"/>
              <w:szCs w:val="18"/>
            </w:rPr>
          </w:pPr>
          <w:hyperlink w:anchor="_Toc5376954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75</w:t>
            </w:r>
            <w:r w:rsidR="008372E8" w:rsidRPr="008372E8">
              <w:rPr>
                <w:bCs/>
                <w:noProof/>
                <w:color w:val="0563C1"/>
                <w:kern w:val="32"/>
                <w:sz w:val="18"/>
                <w:szCs w:val="18"/>
                <w:u w:val="single"/>
                <w:lang w:val="x-none" w:eastAsia="x-none"/>
              </w:rPr>
              <w:t>. Санитарно-защитные полосы водоводов</w:t>
            </w:r>
            <w:r w:rsidR="008372E8" w:rsidRPr="008372E8">
              <w:rPr>
                <w:noProof/>
                <w:webHidden/>
                <w:sz w:val="18"/>
                <w:szCs w:val="18"/>
              </w:rPr>
              <w:tab/>
            </w:r>
            <w:r w:rsidR="00050386">
              <w:rPr>
                <w:noProof/>
                <w:webHidden/>
                <w:sz w:val="18"/>
                <w:szCs w:val="18"/>
              </w:rPr>
              <w:t>90</w:t>
            </w:r>
          </w:hyperlink>
        </w:p>
        <w:p w:rsidR="008372E8" w:rsidRPr="008372E8" w:rsidRDefault="00462485" w:rsidP="008372E8">
          <w:pPr>
            <w:tabs>
              <w:tab w:val="right" w:leader="dot" w:pos="9345"/>
              <w:tab w:val="left" w:pos="9923"/>
            </w:tabs>
            <w:jc w:val="both"/>
            <w:rPr>
              <w:noProof/>
              <w:sz w:val="18"/>
              <w:szCs w:val="18"/>
            </w:rPr>
          </w:pPr>
          <w:hyperlink w:anchor="_Toc5376954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.1. </w:t>
            </w:r>
            <w:r w:rsidR="008372E8" w:rsidRPr="008372E8">
              <w:rPr>
                <w:bCs/>
                <w:noProof/>
                <w:color w:val="0563C1"/>
                <w:kern w:val="32"/>
                <w:sz w:val="18"/>
                <w:szCs w:val="18"/>
                <w:u w:val="single"/>
                <w:lang w:val="en-US" w:eastAsia="x-none"/>
              </w:rPr>
              <w:t>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90</w:t>
            </w:r>
          </w:hyperlink>
        </w:p>
        <w:p w:rsidR="008372E8" w:rsidRPr="008372E8" w:rsidRDefault="00462485" w:rsidP="008372E8">
          <w:pPr>
            <w:tabs>
              <w:tab w:val="right" w:leader="dot" w:pos="9345"/>
              <w:tab w:val="left" w:pos="9923"/>
            </w:tabs>
            <w:jc w:val="both"/>
            <w:rPr>
              <w:noProof/>
              <w:sz w:val="18"/>
              <w:szCs w:val="18"/>
            </w:rPr>
          </w:pPr>
          <w:hyperlink w:anchor="_Toc53769542"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.2. </w:t>
            </w:r>
            <w:r w:rsidR="008372E8" w:rsidRPr="008372E8">
              <w:rPr>
                <w:bCs/>
                <w:noProof/>
                <w:color w:val="0563C1"/>
                <w:kern w:val="32"/>
                <w:sz w:val="18"/>
                <w:szCs w:val="18"/>
                <w:u w:val="single"/>
                <w:lang w:val="en-US" w:eastAsia="x-none"/>
              </w:rPr>
              <w:t>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hyperlink>
          <w:r w:rsidR="00050386">
            <w:rPr>
              <w:noProof/>
              <w:sz w:val="18"/>
              <w:szCs w:val="18"/>
            </w:rPr>
            <w:t>91</w:t>
          </w:r>
        </w:p>
        <w:p w:rsidR="008372E8" w:rsidRPr="008372E8" w:rsidRDefault="00462485" w:rsidP="008372E8">
          <w:pPr>
            <w:tabs>
              <w:tab w:val="right" w:leader="dot" w:pos="9345"/>
              <w:tab w:val="left" w:pos="9923"/>
            </w:tabs>
            <w:jc w:val="both"/>
            <w:rPr>
              <w:noProof/>
              <w:sz w:val="18"/>
              <w:szCs w:val="18"/>
            </w:rPr>
          </w:pPr>
          <w:hyperlink w:anchor="_Toc5376954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.3. </w:t>
            </w:r>
            <w:r w:rsidR="008372E8" w:rsidRPr="008372E8">
              <w:rPr>
                <w:bCs/>
                <w:noProof/>
                <w:color w:val="0563C1"/>
                <w:kern w:val="32"/>
                <w:sz w:val="18"/>
                <w:szCs w:val="18"/>
                <w:u w:val="single"/>
                <w:lang w:val="en-US" w:eastAsia="x-none"/>
              </w:rPr>
              <w:t>II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462485" w:rsidP="008372E8">
          <w:pPr>
            <w:tabs>
              <w:tab w:val="right" w:leader="dot" w:pos="9345"/>
              <w:tab w:val="left" w:pos="9923"/>
            </w:tabs>
            <w:jc w:val="both"/>
            <w:rPr>
              <w:noProof/>
              <w:sz w:val="18"/>
              <w:szCs w:val="18"/>
            </w:rPr>
          </w:pPr>
          <w:hyperlink w:anchor="_Toc5376954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.4. </w:t>
            </w:r>
            <w:r w:rsidR="008372E8" w:rsidRPr="008372E8">
              <w:rPr>
                <w:bCs/>
                <w:noProof/>
                <w:color w:val="0563C1"/>
                <w:kern w:val="32"/>
                <w:sz w:val="18"/>
                <w:szCs w:val="18"/>
                <w:u w:val="single"/>
                <w:lang w:val="en-US" w:eastAsia="x-none"/>
              </w:rPr>
              <w:t>II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462485" w:rsidP="008372E8">
          <w:pPr>
            <w:tabs>
              <w:tab w:val="right" w:leader="dot" w:pos="9345"/>
              <w:tab w:val="left" w:pos="9923"/>
            </w:tabs>
            <w:jc w:val="both"/>
            <w:rPr>
              <w:noProof/>
              <w:sz w:val="18"/>
              <w:szCs w:val="18"/>
            </w:rPr>
          </w:pPr>
          <w:hyperlink w:anchor="_Toc53769545"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76.5</w:t>
            </w:r>
            <w:r w:rsidR="008372E8" w:rsidRPr="008372E8">
              <w:rPr>
                <w:bCs/>
                <w:noProof/>
                <w:color w:val="0563C1"/>
                <w:kern w:val="32"/>
                <w:sz w:val="18"/>
                <w:szCs w:val="18"/>
                <w:u w:val="single"/>
                <w:lang w:val="x-none" w:eastAsia="x-none"/>
              </w:rPr>
              <w:t xml:space="preserve">. </w:t>
            </w:r>
            <w:r w:rsidR="008372E8" w:rsidRPr="008372E8">
              <w:rPr>
                <w:bCs/>
                <w:noProof/>
                <w:color w:val="0563C1"/>
                <w:kern w:val="32"/>
                <w:sz w:val="18"/>
                <w:szCs w:val="18"/>
                <w:u w:val="single"/>
                <w:lang w:val="en-US" w:eastAsia="x-none"/>
              </w:rPr>
              <w:t>III</w:t>
            </w:r>
            <w:r w:rsidR="008372E8" w:rsidRPr="008372E8">
              <w:rPr>
                <w:bCs/>
                <w:noProof/>
                <w:color w:val="0563C1"/>
                <w:kern w:val="32"/>
                <w:sz w:val="18"/>
                <w:szCs w:val="18"/>
                <w:u w:val="single"/>
                <w:lang w:val="x-none" w:eastAsia="x-none"/>
              </w:rPr>
              <w:t xml:space="preserve"> пояс зоны санитарной охраны поверхностного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462485" w:rsidP="008372E8">
          <w:pPr>
            <w:tabs>
              <w:tab w:val="right" w:leader="dot" w:pos="9345"/>
              <w:tab w:val="left" w:pos="9923"/>
            </w:tabs>
            <w:jc w:val="both"/>
            <w:rPr>
              <w:noProof/>
              <w:sz w:val="18"/>
              <w:szCs w:val="18"/>
            </w:rPr>
          </w:pPr>
          <w:hyperlink w:anchor="_Toc53769546"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76</w:t>
            </w:r>
            <w:r w:rsidR="008372E8" w:rsidRPr="008372E8">
              <w:rPr>
                <w:bCs/>
                <w:noProof/>
                <w:color w:val="0563C1"/>
                <w:kern w:val="32"/>
                <w:sz w:val="18"/>
                <w:szCs w:val="18"/>
                <w:u w:val="single"/>
                <w:lang w:val="x-none" w:eastAsia="x-none"/>
              </w:rPr>
              <w:t xml:space="preserve">.6. </w:t>
            </w:r>
            <w:r w:rsidR="008372E8" w:rsidRPr="008372E8">
              <w:rPr>
                <w:bCs/>
                <w:noProof/>
                <w:color w:val="0563C1"/>
                <w:kern w:val="32"/>
                <w:sz w:val="18"/>
                <w:szCs w:val="18"/>
                <w:u w:val="single"/>
                <w:lang w:val="en-US" w:eastAsia="x-none"/>
              </w:rPr>
              <w:t>III</w:t>
            </w:r>
            <w:r w:rsidR="008372E8" w:rsidRPr="008372E8">
              <w:rPr>
                <w:bCs/>
                <w:noProof/>
                <w:color w:val="0563C1"/>
                <w:kern w:val="32"/>
                <w:sz w:val="18"/>
                <w:szCs w:val="18"/>
                <w:u w:val="single"/>
                <w:lang w:val="x-none" w:eastAsia="x-none"/>
              </w:rPr>
              <w:t xml:space="preserve"> пояс зоны санитарной охраны подземного источника питьевого водоснабжения</w:t>
            </w:r>
            <w:r w:rsidR="008372E8" w:rsidRPr="008372E8">
              <w:rPr>
                <w:noProof/>
                <w:webHidden/>
                <w:sz w:val="18"/>
                <w:szCs w:val="18"/>
              </w:rPr>
              <w:tab/>
            </w:r>
            <w:r w:rsidR="00050386">
              <w:rPr>
                <w:noProof/>
                <w:webHidden/>
                <w:sz w:val="18"/>
                <w:szCs w:val="18"/>
              </w:rPr>
              <w:t>91</w:t>
            </w:r>
          </w:hyperlink>
        </w:p>
        <w:p w:rsidR="008372E8" w:rsidRPr="008372E8" w:rsidRDefault="00462485" w:rsidP="008372E8">
          <w:pPr>
            <w:tabs>
              <w:tab w:val="right" w:leader="dot" w:pos="9345"/>
              <w:tab w:val="left" w:pos="9923"/>
            </w:tabs>
            <w:jc w:val="both"/>
            <w:rPr>
              <w:noProof/>
              <w:sz w:val="18"/>
              <w:szCs w:val="18"/>
            </w:rPr>
          </w:pPr>
          <w:hyperlink w:anchor="_Toc53769548"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77</w:t>
            </w:r>
            <w:r w:rsidR="008372E8" w:rsidRPr="008372E8">
              <w:rPr>
                <w:bCs/>
                <w:noProof/>
                <w:color w:val="0563C1"/>
                <w:kern w:val="32"/>
                <w:sz w:val="18"/>
                <w:szCs w:val="18"/>
                <w:u w:val="single"/>
                <w:lang w:val="x-none" w:eastAsia="x-none"/>
              </w:rPr>
              <w:t>. Водоохранные зоны</w:t>
            </w:r>
            <w:r w:rsidR="008372E8" w:rsidRPr="008372E8">
              <w:rPr>
                <w:noProof/>
                <w:webHidden/>
                <w:sz w:val="18"/>
                <w:szCs w:val="18"/>
              </w:rPr>
              <w:tab/>
            </w:r>
            <w:r w:rsidR="00050386">
              <w:rPr>
                <w:noProof/>
                <w:webHidden/>
                <w:sz w:val="18"/>
                <w:szCs w:val="18"/>
              </w:rPr>
              <w:t>92</w:t>
            </w:r>
          </w:hyperlink>
        </w:p>
        <w:p w:rsidR="008372E8" w:rsidRPr="008372E8" w:rsidRDefault="00462485" w:rsidP="008372E8">
          <w:pPr>
            <w:tabs>
              <w:tab w:val="right" w:leader="dot" w:pos="9345"/>
              <w:tab w:val="left" w:pos="9923"/>
            </w:tabs>
            <w:jc w:val="both"/>
            <w:rPr>
              <w:noProof/>
              <w:sz w:val="18"/>
              <w:szCs w:val="18"/>
            </w:rPr>
          </w:pPr>
          <w:hyperlink w:anchor="_Toc53769549"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78</w:t>
            </w:r>
            <w:r w:rsidR="008372E8" w:rsidRPr="008372E8">
              <w:rPr>
                <w:bCs/>
                <w:noProof/>
                <w:color w:val="0563C1"/>
                <w:kern w:val="32"/>
                <w:sz w:val="18"/>
                <w:szCs w:val="18"/>
                <w:u w:val="single"/>
                <w:lang w:val="x-none" w:eastAsia="x-none"/>
              </w:rPr>
              <w:t>. Прибрежные защитные полосы</w:t>
            </w:r>
            <w:r w:rsidR="008372E8" w:rsidRPr="008372E8">
              <w:rPr>
                <w:noProof/>
                <w:webHidden/>
                <w:sz w:val="18"/>
                <w:szCs w:val="18"/>
              </w:rPr>
              <w:tab/>
            </w:r>
            <w:r w:rsidR="00050386">
              <w:rPr>
                <w:noProof/>
                <w:webHidden/>
                <w:sz w:val="18"/>
                <w:szCs w:val="18"/>
              </w:rPr>
              <w:t>93</w:t>
            </w:r>
          </w:hyperlink>
        </w:p>
        <w:p w:rsidR="008372E8" w:rsidRPr="008372E8" w:rsidRDefault="00462485" w:rsidP="008372E8">
          <w:pPr>
            <w:tabs>
              <w:tab w:val="right" w:leader="dot" w:pos="9345"/>
              <w:tab w:val="left" w:pos="9923"/>
            </w:tabs>
            <w:jc w:val="both"/>
            <w:rPr>
              <w:noProof/>
              <w:sz w:val="18"/>
              <w:szCs w:val="18"/>
            </w:rPr>
          </w:pPr>
          <w:hyperlink w:anchor="_Toc53769550"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79</w:t>
            </w:r>
            <w:r w:rsidR="008372E8" w:rsidRPr="008372E8">
              <w:rPr>
                <w:bCs/>
                <w:noProof/>
                <w:color w:val="0563C1"/>
                <w:kern w:val="32"/>
                <w:sz w:val="18"/>
                <w:szCs w:val="18"/>
                <w:u w:val="single"/>
                <w:lang w:val="x-none" w:eastAsia="x-none"/>
              </w:rPr>
              <w:t>. Береговые полосы</w:t>
            </w:r>
            <w:r w:rsidR="008372E8" w:rsidRPr="008372E8">
              <w:rPr>
                <w:noProof/>
                <w:webHidden/>
                <w:sz w:val="18"/>
                <w:szCs w:val="18"/>
              </w:rPr>
              <w:tab/>
            </w:r>
            <w:r w:rsidR="00050386">
              <w:rPr>
                <w:noProof/>
                <w:webHidden/>
                <w:sz w:val="18"/>
                <w:szCs w:val="18"/>
              </w:rPr>
              <w:t>94</w:t>
            </w:r>
          </w:hyperlink>
        </w:p>
        <w:p w:rsidR="008372E8" w:rsidRPr="008372E8" w:rsidRDefault="00462485" w:rsidP="008372E8">
          <w:pPr>
            <w:tabs>
              <w:tab w:val="right" w:leader="dot" w:pos="9345"/>
              <w:tab w:val="left" w:pos="9923"/>
            </w:tabs>
            <w:jc w:val="both"/>
            <w:rPr>
              <w:noProof/>
              <w:sz w:val="18"/>
              <w:szCs w:val="18"/>
            </w:rPr>
          </w:pPr>
          <w:hyperlink w:anchor="_Toc53769551"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80</w:t>
            </w:r>
            <w:r w:rsidR="008372E8" w:rsidRPr="008372E8">
              <w:rPr>
                <w:bCs/>
                <w:noProof/>
                <w:color w:val="0563C1"/>
                <w:kern w:val="32"/>
                <w:sz w:val="18"/>
                <w:szCs w:val="18"/>
                <w:u w:val="single"/>
                <w:lang w:val="x-none" w:eastAsia="x-none"/>
              </w:rPr>
              <w:t>. Особо охраняемые природные территории</w:t>
            </w:r>
            <w:r w:rsidR="008372E8" w:rsidRPr="008372E8">
              <w:rPr>
                <w:noProof/>
                <w:webHidden/>
                <w:sz w:val="18"/>
                <w:szCs w:val="18"/>
              </w:rPr>
              <w:tab/>
            </w:r>
            <w:r w:rsidR="00050386">
              <w:rPr>
                <w:noProof/>
                <w:webHidden/>
                <w:sz w:val="18"/>
                <w:szCs w:val="18"/>
              </w:rPr>
              <w:t>94</w:t>
            </w:r>
          </w:hyperlink>
        </w:p>
        <w:p w:rsidR="008372E8" w:rsidRPr="008372E8" w:rsidRDefault="00462485" w:rsidP="008372E8">
          <w:pPr>
            <w:tabs>
              <w:tab w:val="right" w:leader="dot" w:pos="9345"/>
              <w:tab w:val="left" w:pos="9923"/>
            </w:tabs>
            <w:jc w:val="both"/>
            <w:rPr>
              <w:noProof/>
              <w:sz w:val="18"/>
              <w:szCs w:val="18"/>
            </w:rPr>
          </w:pPr>
          <w:hyperlink w:anchor="_Toc53769552"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81</w:t>
            </w:r>
            <w:r w:rsidR="008372E8" w:rsidRPr="008372E8">
              <w:rPr>
                <w:bCs/>
                <w:noProof/>
                <w:color w:val="0563C1"/>
                <w:kern w:val="32"/>
                <w:sz w:val="18"/>
                <w:szCs w:val="18"/>
                <w:u w:val="single"/>
                <w:lang w:val="x-none" w:eastAsia="x-none"/>
              </w:rPr>
              <w:t>. Территории объектов культурного наследия</w:t>
            </w:r>
            <w:r w:rsidR="008372E8" w:rsidRPr="008372E8">
              <w:rPr>
                <w:noProof/>
                <w:webHidden/>
                <w:sz w:val="18"/>
                <w:szCs w:val="18"/>
              </w:rPr>
              <w:tab/>
            </w:r>
            <w:r w:rsidR="00050386">
              <w:rPr>
                <w:noProof/>
                <w:webHidden/>
                <w:sz w:val="18"/>
                <w:szCs w:val="18"/>
              </w:rPr>
              <w:t>94</w:t>
            </w:r>
          </w:hyperlink>
        </w:p>
        <w:p w:rsidR="008372E8" w:rsidRPr="008372E8" w:rsidRDefault="00462485" w:rsidP="008372E8">
          <w:pPr>
            <w:tabs>
              <w:tab w:val="right" w:leader="dot" w:pos="9345"/>
              <w:tab w:val="left" w:pos="9923"/>
            </w:tabs>
            <w:jc w:val="both"/>
            <w:rPr>
              <w:noProof/>
              <w:sz w:val="18"/>
              <w:szCs w:val="18"/>
            </w:rPr>
          </w:pPr>
          <w:hyperlink w:anchor="_Toc53769553"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82</w:t>
            </w:r>
            <w:r w:rsidR="008372E8" w:rsidRPr="008372E8">
              <w:rPr>
                <w:bCs/>
                <w:noProof/>
                <w:color w:val="0563C1"/>
                <w:kern w:val="32"/>
                <w:sz w:val="18"/>
                <w:szCs w:val="18"/>
                <w:u w:val="single"/>
                <w:lang w:val="x-none" w:eastAsia="x-none"/>
              </w:rPr>
              <w:t>. Зоны охраны объектов культурного наследия</w:t>
            </w:r>
            <w:r w:rsidR="008372E8" w:rsidRPr="008372E8">
              <w:rPr>
                <w:noProof/>
                <w:webHidden/>
                <w:sz w:val="18"/>
                <w:szCs w:val="18"/>
              </w:rPr>
              <w:tab/>
            </w:r>
            <w:r w:rsidR="00050386">
              <w:rPr>
                <w:noProof/>
                <w:webHidden/>
                <w:sz w:val="18"/>
                <w:szCs w:val="18"/>
              </w:rPr>
              <w:t>98</w:t>
            </w:r>
          </w:hyperlink>
        </w:p>
        <w:p w:rsidR="008372E8" w:rsidRPr="008372E8" w:rsidRDefault="00462485" w:rsidP="008372E8">
          <w:pPr>
            <w:tabs>
              <w:tab w:val="right" w:leader="dot" w:pos="9345"/>
              <w:tab w:val="left" w:pos="9923"/>
            </w:tabs>
            <w:jc w:val="both"/>
            <w:rPr>
              <w:noProof/>
              <w:sz w:val="18"/>
              <w:szCs w:val="18"/>
            </w:rPr>
          </w:pPr>
          <w:hyperlink w:anchor="_Toc53769554" w:history="1">
            <w:r w:rsidR="008372E8" w:rsidRPr="008372E8">
              <w:rPr>
                <w:bCs/>
                <w:noProof/>
                <w:color w:val="0563C1"/>
                <w:kern w:val="32"/>
                <w:sz w:val="18"/>
                <w:szCs w:val="18"/>
                <w:u w:val="single"/>
                <w:lang w:val="x-none" w:eastAsia="x-none"/>
              </w:rPr>
              <w:t xml:space="preserve">Статья </w:t>
            </w:r>
            <w:r w:rsidR="009240BA">
              <w:rPr>
                <w:bCs/>
                <w:noProof/>
                <w:color w:val="0563C1"/>
                <w:kern w:val="32"/>
                <w:sz w:val="18"/>
                <w:szCs w:val="18"/>
                <w:u w:val="single"/>
                <w:lang w:eastAsia="x-none"/>
              </w:rPr>
              <w:t>83</w:t>
            </w:r>
            <w:r w:rsidR="008372E8" w:rsidRPr="008372E8">
              <w:rPr>
                <w:bCs/>
                <w:noProof/>
                <w:color w:val="0563C1"/>
                <w:kern w:val="32"/>
                <w:sz w:val="18"/>
                <w:szCs w:val="18"/>
                <w:u w:val="single"/>
                <w:lang w:val="x-none" w:eastAsia="x-none"/>
              </w:rPr>
              <w:t>. Зоны минимальных расстояний памятников истории и культуры до транспортных и инженерных коммуникаций</w:t>
            </w:r>
            <w:r w:rsidR="008372E8" w:rsidRPr="008372E8">
              <w:rPr>
                <w:noProof/>
                <w:webHidden/>
                <w:sz w:val="18"/>
                <w:szCs w:val="18"/>
              </w:rPr>
              <w:tab/>
            </w:r>
            <w:r w:rsidR="00050386">
              <w:rPr>
                <w:noProof/>
                <w:webHidden/>
                <w:sz w:val="18"/>
                <w:szCs w:val="18"/>
              </w:rPr>
              <w:t>100</w:t>
            </w:r>
          </w:hyperlink>
        </w:p>
        <w:p w:rsidR="008372E8" w:rsidRDefault="008372E8" w:rsidP="008372E8">
          <w:pPr>
            <w:spacing w:after="200" w:line="276" w:lineRule="auto"/>
            <w:rPr>
              <w:bCs/>
              <w:sz w:val="22"/>
              <w:szCs w:val="22"/>
            </w:rPr>
          </w:pPr>
          <w:r w:rsidRPr="008372E8">
            <w:rPr>
              <w:bCs/>
              <w:sz w:val="18"/>
              <w:szCs w:val="18"/>
            </w:rPr>
            <w:fldChar w:fldCharType="end"/>
          </w:r>
        </w:p>
      </w:sdtContent>
    </w:sdt>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227AE5" w:rsidRDefault="00227AE5"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9240BA" w:rsidRDefault="009240BA"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8372E8" w:rsidRDefault="008372E8" w:rsidP="007C59C3">
      <w:pPr>
        <w:autoSpaceDE w:val="0"/>
        <w:autoSpaceDN w:val="0"/>
        <w:adjustRightInd w:val="0"/>
        <w:ind w:firstLine="6521"/>
        <w:rPr>
          <w:bCs/>
          <w:sz w:val="22"/>
          <w:szCs w:val="22"/>
        </w:rPr>
      </w:pPr>
    </w:p>
    <w:p w:rsidR="009430E3" w:rsidRPr="00D459B8" w:rsidRDefault="009430E3" w:rsidP="008372E8">
      <w:pPr>
        <w:autoSpaceDE w:val="0"/>
        <w:autoSpaceDN w:val="0"/>
        <w:adjustRightInd w:val="0"/>
        <w:rPr>
          <w:b/>
          <w:bCs/>
          <w:sz w:val="22"/>
          <w:szCs w:val="22"/>
        </w:rPr>
      </w:pPr>
    </w:p>
    <w:p w:rsidR="00227AE5" w:rsidRDefault="00227AE5" w:rsidP="00500601">
      <w:pPr>
        <w:pStyle w:val="1"/>
        <w:spacing w:before="0" w:after="0"/>
        <w:jc w:val="center"/>
        <w:rPr>
          <w:rFonts w:ascii="Times New Roman" w:hAnsi="Times New Roman" w:cs="Times New Roman"/>
          <w:sz w:val="22"/>
          <w:szCs w:val="22"/>
        </w:rPr>
      </w:pPr>
      <w:bookmarkStart w:id="18" w:name="_Toc42002253"/>
      <w:bookmarkStart w:id="19" w:name="_Toc42247189"/>
      <w:bookmarkStart w:id="20" w:name="_Toc42247304"/>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 xml:space="preserve">Часть I. ПОРЯДОК ПРИМЕНЕНИЯ ПРАВИЛ ЗЕМЛЕПОЛЬЗОВАНИЯИ ЗАСТРОЙКИ </w:t>
      </w:r>
      <w:r w:rsidR="00334932" w:rsidRPr="00D459B8">
        <w:rPr>
          <w:rFonts w:ascii="Times New Roman" w:hAnsi="Times New Roman" w:cs="Times New Roman"/>
          <w:sz w:val="22"/>
          <w:szCs w:val="22"/>
        </w:rPr>
        <w:t xml:space="preserve">СЕЛЬСКОГО ПОСЕЛЕНИЯ «СЕЛО </w:t>
      </w:r>
      <w:r w:rsidR="00B179EF" w:rsidRPr="00D459B8">
        <w:rPr>
          <w:rFonts w:ascii="Times New Roman" w:hAnsi="Times New Roman" w:cs="Times New Roman"/>
          <w:sz w:val="22"/>
          <w:szCs w:val="22"/>
        </w:rPr>
        <w:t>БРЫНЬ</w:t>
      </w:r>
      <w:r w:rsidR="00334932" w:rsidRPr="00D459B8">
        <w:rPr>
          <w:rFonts w:ascii="Times New Roman" w:hAnsi="Times New Roman" w:cs="Times New Roman"/>
          <w:sz w:val="22"/>
          <w:szCs w:val="22"/>
        </w:rPr>
        <w:t>»</w:t>
      </w:r>
      <w:r w:rsidRPr="00D459B8">
        <w:rPr>
          <w:rFonts w:ascii="Times New Roman" w:hAnsi="Times New Roman" w:cs="Times New Roman"/>
          <w:sz w:val="22"/>
          <w:szCs w:val="22"/>
        </w:rPr>
        <w:t xml:space="preserve"> И ВНЕСЕНИЯ В НИХ ИЗМЕНЕНИЙ.</w:t>
      </w:r>
      <w:bookmarkEnd w:id="18"/>
      <w:bookmarkEnd w:id="19"/>
      <w:bookmarkEnd w:id="20"/>
    </w:p>
    <w:p w:rsidR="009430E3" w:rsidRPr="00D459B8" w:rsidRDefault="009430E3" w:rsidP="00500601">
      <w:pPr>
        <w:jc w:val="center"/>
        <w:rPr>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21" w:name="_Toc42002254"/>
      <w:bookmarkStart w:id="22" w:name="_Toc42247190"/>
      <w:bookmarkStart w:id="23" w:name="_Toc42247305"/>
      <w:r w:rsidRPr="00D459B8">
        <w:rPr>
          <w:rFonts w:ascii="Times New Roman" w:hAnsi="Times New Roman" w:cs="Times New Roman"/>
          <w:sz w:val="22"/>
          <w:szCs w:val="22"/>
        </w:rPr>
        <w:t>Глава 1. ОБЩИЕ ПОЛОЖЕНИЯ</w:t>
      </w:r>
      <w:bookmarkEnd w:id="21"/>
      <w:bookmarkEnd w:id="22"/>
      <w:bookmarkEnd w:id="23"/>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24" w:name="_Toc42002255"/>
      <w:bookmarkStart w:id="25" w:name="_Toc42247191"/>
      <w:bookmarkStart w:id="26" w:name="_Toc42247306"/>
      <w:r w:rsidRPr="00D459B8">
        <w:rPr>
          <w:rFonts w:ascii="Times New Roman" w:hAnsi="Times New Roman" w:cs="Times New Roman"/>
          <w:sz w:val="22"/>
          <w:szCs w:val="22"/>
        </w:rPr>
        <w:t>Статья 1. Правовые основания введения, назначение и область применения Правил</w:t>
      </w:r>
      <w:bookmarkEnd w:id="24"/>
      <w:bookmarkEnd w:id="25"/>
      <w:bookmarkEnd w:id="26"/>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Правила землепользования и застройки </w:t>
      </w:r>
      <w:r w:rsidR="00334932" w:rsidRPr="00D459B8">
        <w:rPr>
          <w:bCs/>
          <w:sz w:val="22"/>
          <w:szCs w:val="22"/>
        </w:rPr>
        <w:t xml:space="preserve">сельского поселения «Село </w:t>
      </w:r>
      <w:r w:rsidR="0053526B" w:rsidRPr="00D459B8">
        <w:rPr>
          <w:bCs/>
          <w:sz w:val="22"/>
          <w:szCs w:val="22"/>
        </w:rPr>
        <w:t>Брынь»</w:t>
      </w:r>
      <w:r w:rsidRPr="00D459B8">
        <w:rPr>
          <w:bCs/>
          <w:sz w:val="22"/>
          <w:szCs w:val="22"/>
        </w:rPr>
        <w:t xml:space="preserve"> (далее - Правила) являются муниципальным правовым актом, принятым в соответствии с Градостроительным </w:t>
      </w:r>
      <w:hyperlink r:id="rId9" w:history="1">
        <w:r w:rsidRPr="00D459B8">
          <w:rPr>
            <w:rStyle w:val="a3"/>
            <w:bCs/>
            <w:color w:val="0000FF"/>
            <w:sz w:val="22"/>
            <w:szCs w:val="22"/>
          </w:rPr>
          <w:t>кодексом</w:t>
        </w:r>
      </w:hyperlink>
      <w:r w:rsidRPr="00D459B8">
        <w:rPr>
          <w:bCs/>
          <w:sz w:val="22"/>
          <w:szCs w:val="22"/>
        </w:rPr>
        <w:t xml:space="preserve"> Российской Федерации (далее - </w:t>
      </w:r>
      <w:proofErr w:type="spellStart"/>
      <w:r w:rsidRPr="00D459B8">
        <w:rPr>
          <w:bCs/>
          <w:sz w:val="22"/>
          <w:szCs w:val="22"/>
        </w:rPr>
        <w:t>ГсК</w:t>
      </w:r>
      <w:proofErr w:type="spellEnd"/>
      <w:r w:rsidRPr="00D459B8">
        <w:rPr>
          <w:bCs/>
          <w:sz w:val="22"/>
          <w:szCs w:val="22"/>
        </w:rPr>
        <w:t xml:space="preserve"> РФ), Земельным </w:t>
      </w:r>
      <w:hyperlink r:id="rId10" w:history="1">
        <w:r w:rsidRPr="00D459B8">
          <w:rPr>
            <w:rStyle w:val="a3"/>
            <w:bCs/>
            <w:color w:val="0000FF"/>
            <w:sz w:val="22"/>
            <w:szCs w:val="22"/>
          </w:rPr>
          <w:t>кодексом</w:t>
        </w:r>
      </w:hyperlink>
      <w:r w:rsidRPr="00D459B8">
        <w:rPr>
          <w:bCs/>
          <w:sz w:val="22"/>
          <w:szCs w:val="22"/>
        </w:rPr>
        <w:t xml:space="preserve"> Российской Федерации (далее - ЗК РФ), Федеральным </w:t>
      </w:r>
      <w:hyperlink r:id="rId11" w:history="1">
        <w:r w:rsidRPr="00D459B8">
          <w:rPr>
            <w:rStyle w:val="a3"/>
            <w:bCs/>
            <w:color w:val="0000FF"/>
            <w:sz w:val="22"/>
            <w:szCs w:val="22"/>
          </w:rPr>
          <w:t>законом</w:t>
        </w:r>
      </w:hyperlink>
      <w:r w:rsidRPr="00D459B8">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2" w:history="1">
        <w:r w:rsidRPr="00D459B8">
          <w:rPr>
            <w:rStyle w:val="a3"/>
            <w:bCs/>
            <w:color w:val="0000FF"/>
            <w:sz w:val="22"/>
            <w:szCs w:val="22"/>
          </w:rPr>
          <w:t>Уставом</w:t>
        </w:r>
      </w:hyperlink>
      <w:r w:rsidRPr="00D459B8">
        <w:rPr>
          <w:bCs/>
          <w:sz w:val="22"/>
          <w:szCs w:val="22"/>
        </w:rPr>
        <w:t xml:space="preserve"> муниципального образования </w:t>
      </w:r>
      <w:r w:rsidR="00334932" w:rsidRPr="00D459B8">
        <w:rPr>
          <w:bCs/>
          <w:sz w:val="22"/>
          <w:szCs w:val="22"/>
        </w:rPr>
        <w:t xml:space="preserve">сельского поселения «Село </w:t>
      </w:r>
      <w:r w:rsidR="00B179EF" w:rsidRPr="00D459B8">
        <w:rPr>
          <w:bCs/>
          <w:sz w:val="22"/>
          <w:szCs w:val="22"/>
        </w:rPr>
        <w:t>Брынь</w:t>
      </w:r>
      <w:r w:rsidR="00334932" w:rsidRPr="00D459B8">
        <w:rPr>
          <w:bCs/>
          <w:sz w:val="22"/>
          <w:szCs w:val="22"/>
        </w:rPr>
        <w:t>»</w:t>
      </w:r>
      <w:r w:rsidR="003D39A6" w:rsidRPr="00D459B8">
        <w:rPr>
          <w:bCs/>
          <w:sz w:val="22"/>
          <w:szCs w:val="22"/>
        </w:rPr>
        <w:t>,</w:t>
      </w:r>
      <w:r w:rsidRPr="00D459B8">
        <w:rPr>
          <w:bCs/>
          <w:sz w:val="22"/>
          <w:szCs w:val="22"/>
        </w:rPr>
        <w:t xml:space="preserve">  Генеральным </w:t>
      </w:r>
      <w:hyperlink r:id="rId13" w:history="1">
        <w:r w:rsidRPr="00D459B8">
          <w:rPr>
            <w:rStyle w:val="a3"/>
            <w:bCs/>
            <w:color w:val="0000FF"/>
            <w:sz w:val="22"/>
            <w:szCs w:val="22"/>
          </w:rPr>
          <w:t>планом</w:t>
        </w:r>
      </w:hyperlink>
      <w:r w:rsidRPr="00D459B8">
        <w:rPr>
          <w:bCs/>
          <w:sz w:val="22"/>
          <w:szCs w:val="22"/>
        </w:rPr>
        <w:t xml:space="preserve"> сельского поселения «</w:t>
      </w:r>
      <w:r w:rsidR="00334932" w:rsidRPr="00D459B8">
        <w:rPr>
          <w:bCs/>
          <w:sz w:val="22"/>
          <w:szCs w:val="22"/>
        </w:rPr>
        <w:t xml:space="preserve">Село </w:t>
      </w:r>
      <w:r w:rsidR="00164B82" w:rsidRPr="00D459B8">
        <w:rPr>
          <w:bCs/>
          <w:sz w:val="22"/>
          <w:szCs w:val="22"/>
        </w:rPr>
        <w:t>Брынь</w:t>
      </w:r>
      <w:r w:rsidRPr="00D459B8">
        <w:rPr>
          <w:bCs/>
          <w:sz w:val="22"/>
          <w:szCs w:val="22"/>
        </w:rPr>
        <w:t>» и иными муниципал</w:t>
      </w:r>
      <w:r w:rsidR="00C7737C" w:rsidRPr="00D459B8">
        <w:rPr>
          <w:bCs/>
          <w:sz w:val="22"/>
          <w:szCs w:val="22"/>
        </w:rPr>
        <w:t xml:space="preserve">ьными правовыми актами </w:t>
      </w:r>
      <w:r w:rsidR="00334932" w:rsidRPr="00D459B8">
        <w:rPr>
          <w:bCs/>
          <w:sz w:val="22"/>
          <w:szCs w:val="22"/>
        </w:rPr>
        <w:t xml:space="preserve">МР «»Сухиничский район» и СП «Село </w:t>
      </w:r>
      <w:r w:rsidR="00164B82" w:rsidRPr="00D459B8">
        <w:rPr>
          <w:bCs/>
          <w:sz w:val="22"/>
          <w:szCs w:val="22"/>
        </w:rPr>
        <w:t>Брынь</w:t>
      </w:r>
      <w:r w:rsidR="00334932" w:rsidRPr="00D459B8">
        <w:rPr>
          <w:bCs/>
          <w:sz w:val="22"/>
          <w:szCs w:val="22"/>
        </w:rPr>
        <w:t>»</w:t>
      </w:r>
      <w:r w:rsidRPr="00D459B8">
        <w:rPr>
          <w:bCs/>
          <w:sz w:val="22"/>
          <w:szCs w:val="22"/>
        </w:rPr>
        <w:t xml:space="preserve">,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w:t>
      </w:r>
      <w:r w:rsidR="00334932" w:rsidRPr="00D459B8">
        <w:rPr>
          <w:bCs/>
          <w:sz w:val="22"/>
          <w:szCs w:val="22"/>
        </w:rPr>
        <w:t>сельского</w:t>
      </w:r>
      <w:r w:rsidRPr="00D459B8">
        <w:rPr>
          <w:bCs/>
          <w:sz w:val="22"/>
          <w:szCs w:val="22"/>
        </w:rPr>
        <w:t xml:space="preserve"> поселения, охраны объектов культурного наследия, окружающей среды и рационального использования земельных и природных ресурсов.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Настоящие Правила подготовлены применительно к территории </w:t>
      </w:r>
      <w:r w:rsidR="00334932" w:rsidRPr="00D459B8">
        <w:rPr>
          <w:bCs/>
          <w:sz w:val="22"/>
          <w:szCs w:val="22"/>
        </w:rPr>
        <w:t>сельского</w:t>
      </w:r>
      <w:r w:rsidRPr="00D459B8">
        <w:rPr>
          <w:bCs/>
          <w:sz w:val="22"/>
          <w:szCs w:val="22"/>
        </w:rPr>
        <w:t xml:space="preserve"> поселения «</w:t>
      </w:r>
      <w:r w:rsidR="00334932" w:rsidRPr="00D459B8">
        <w:rPr>
          <w:bCs/>
          <w:sz w:val="22"/>
          <w:szCs w:val="22"/>
        </w:rPr>
        <w:t xml:space="preserve">Село </w:t>
      </w:r>
      <w:r w:rsidR="00164B82" w:rsidRPr="00D459B8">
        <w:rPr>
          <w:bCs/>
          <w:sz w:val="22"/>
          <w:szCs w:val="22"/>
        </w:rPr>
        <w:t>Брынь</w:t>
      </w:r>
      <w:r w:rsidR="00334932"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Правила применяются наряду с:</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иными нормативными правовыми актами муниципального района «Сухиничский район» и </w:t>
      </w:r>
      <w:r w:rsidR="00A4649D" w:rsidRPr="00D459B8">
        <w:rPr>
          <w:bCs/>
          <w:sz w:val="22"/>
          <w:szCs w:val="22"/>
        </w:rPr>
        <w:t xml:space="preserve">сельского поселения «Село </w:t>
      </w:r>
      <w:r w:rsidR="00164B82" w:rsidRPr="00D459B8">
        <w:rPr>
          <w:bCs/>
          <w:sz w:val="22"/>
          <w:szCs w:val="22"/>
        </w:rPr>
        <w:t>Брынь</w:t>
      </w:r>
      <w:r w:rsidRPr="00D459B8">
        <w:rPr>
          <w:bCs/>
          <w:sz w:val="22"/>
          <w:szCs w:val="22"/>
        </w:rPr>
        <w:t>» в сфере землепользования и застройки в части, не противоречащей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Правила разработаны в целях:</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создания условий для устойчивого развития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 xml:space="preserve">», </w:t>
      </w:r>
      <w:r w:rsidRPr="00D459B8">
        <w:rPr>
          <w:bCs/>
          <w:sz w:val="22"/>
          <w:szCs w:val="22"/>
        </w:rPr>
        <w:t>сохранения окружающей среды и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создания условий для планировки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A4649D" w:rsidRPr="00D459B8" w:rsidRDefault="009430E3" w:rsidP="007C59C3">
      <w:pPr>
        <w:autoSpaceDE w:val="0"/>
        <w:autoSpaceDN w:val="0"/>
        <w:adjustRightInd w:val="0"/>
        <w:ind w:firstLine="709"/>
        <w:jc w:val="both"/>
        <w:rPr>
          <w:bCs/>
          <w:sz w:val="22"/>
          <w:szCs w:val="22"/>
        </w:rPr>
      </w:pPr>
      <w:r w:rsidRPr="00D459B8">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C7737C" w:rsidRPr="00D459B8">
        <w:rPr>
          <w:bCs/>
          <w:sz w:val="22"/>
          <w:szCs w:val="22"/>
        </w:rPr>
        <w:t xml:space="preserve">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5) обеспечения свободного доступа жителей </w:t>
      </w:r>
      <w:r w:rsidR="00A4649D" w:rsidRPr="00D459B8">
        <w:rPr>
          <w:bCs/>
          <w:sz w:val="22"/>
          <w:szCs w:val="22"/>
        </w:rPr>
        <w:t xml:space="preserve">сельского поселения «Село </w:t>
      </w:r>
      <w:r w:rsidR="00164B82" w:rsidRPr="00D459B8">
        <w:rPr>
          <w:bCs/>
          <w:sz w:val="22"/>
          <w:szCs w:val="22"/>
        </w:rPr>
        <w:t>Брынь</w:t>
      </w:r>
      <w:r w:rsidR="00A4649D" w:rsidRPr="00D459B8">
        <w:rPr>
          <w:bCs/>
          <w:sz w:val="22"/>
          <w:szCs w:val="22"/>
        </w:rPr>
        <w:t xml:space="preserve">» </w:t>
      </w:r>
      <w:r w:rsidRPr="00D459B8">
        <w:rPr>
          <w:bCs/>
          <w:sz w:val="22"/>
          <w:szCs w:val="22"/>
        </w:rPr>
        <w:t>к информации и их участия в принятии решений по вопросам землепользования и застройки.</w:t>
      </w:r>
    </w:p>
    <w:p w:rsidR="00E165DA" w:rsidRPr="00D459B8" w:rsidRDefault="009430E3" w:rsidP="00E165DA">
      <w:pPr>
        <w:autoSpaceDE w:val="0"/>
        <w:autoSpaceDN w:val="0"/>
        <w:adjustRightInd w:val="0"/>
        <w:ind w:firstLine="709"/>
        <w:jc w:val="both"/>
        <w:rPr>
          <w:bCs/>
          <w:sz w:val="22"/>
          <w:szCs w:val="22"/>
        </w:rPr>
      </w:pPr>
      <w:r w:rsidRPr="00D459B8">
        <w:rPr>
          <w:bCs/>
          <w:sz w:val="22"/>
          <w:szCs w:val="22"/>
        </w:rPr>
        <w:t>6. Настоящие Правила являются открытыми, общедоступными и обязательными для исполнения всеми лицами.</w:t>
      </w:r>
      <w:bookmarkStart w:id="27" w:name="_Toc42002256"/>
      <w:bookmarkStart w:id="28" w:name="_Toc42247192"/>
      <w:bookmarkStart w:id="29" w:name="_Toc42247307"/>
    </w:p>
    <w:p w:rsidR="00F5480C" w:rsidRDefault="00F5480C" w:rsidP="008372E8">
      <w:pPr>
        <w:autoSpaceDE w:val="0"/>
        <w:autoSpaceDN w:val="0"/>
        <w:adjustRightInd w:val="0"/>
        <w:rPr>
          <w:b/>
          <w:sz w:val="22"/>
          <w:szCs w:val="22"/>
        </w:rPr>
      </w:pPr>
    </w:p>
    <w:p w:rsidR="009430E3" w:rsidRPr="00D459B8" w:rsidRDefault="009430E3" w:rsidP="00E165DA">
      <w:pPr>
        <w:autoSpaceDE w:val="0"/>
        <w:autoSpaceDN w:val="0"/>
        <w:adjustRightInd w:val="0"/>
        <w:ind w:firstLine="709"/>
        <w:jc w:val="center"/>
        <w:rPr>
          <w:b/>
          <w:bCs/>
          <w:sz w:val="22"/>
          <w:szCs w:val="22"/>
        </w:rPr>
      </w:pPr>
      <w:r w:rsidRPr="00D459B8">
        <w:rPr>
          <w:b/>
          <w:sz w:val="22"/>
          <w:szCs w:val="22"/>
        </w:rPr>
        <w:t>Статья 2. Состав Правил</w:t>
      </w:r>
      <w:bookmarkEnd w:id="27"/>
      <w:bookmarkEnd w:id="28"/>
      <w:bookmarkEnd w:id="29"/>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Настоящие Правила включают в себя: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порядок применения Правил и внесения в них изменений;</w:t>
      </w:r>
    </w:p>
    <w:p w:rsidR="009430E3" w:rsidRPr="00D459B8" w:rsidRDefault="009430E3" w:rsidP="007C59C3">
      <w:pPr>
        <w:ind w:firstLine="709"/>
        <w:jc w:val="both"/>
        <w:rPr>
          <w:sz w:val="22"/>
          <w:szCs w:val="22"/>
        </w:rPr>
      </w:pPr>
      <w:r w:rsidRPr="00D459B8">
        <w:rPr>
          <w:bCs/>
          <w:sz w:val="22"/>
          <w:szCs w:val="22"/>
        </w:rPr>
        <w:t>2) картографические документы и градостроительные регламенты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430E3" w:rsidRPr="00D459B8" w:rsidRDefault="009430E3" w:rsidP="007C59C3">
      <w:pPr>
        <w:autoSpaceDE w:val="0"/>
        <w:autoSpaceDN w:val="0"/>
        <w:adjustRightInd w:val="0"/>
        <w:ind w:firstLine="709"/>
        <w:jc w:val="both"/>
        <w:rPr>
          <w:bCs/>
          <w:sz w:val="22"/>
          <w:szCs w:val="22"/>
        </w:rPr>
      </w:pPr>
      <w:bookmarkStart w:id="30" w:name="Par77"/>
      <w:bookmarkEnd w:id="30"/>
      <w:r w:rsidRPr="00D459B8">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r w:rsidR="003D39A6" w:rsidRPr="00D459B8">
        <w:rPr>
          <w:bCs/>
          <w:sz w:val="22"/>
          <w:szCs w:val="22"/>
        </w:rPr>
        <w:t>,</w:t>
      </w:r>
      <w:r w:rsidRPr="00D459B8">
        <w:rPr>
          <w:bCs/>
          <w:sz w:val="22"/>
          <w:szCs w:val="22"/>
        </w:rPr>
        <w:t xml:space="preserve"> при соблюдении требования, согласно которому</w:t>
      </w:r>
      <w:r w:rsidR="003D39A6" w:rsidRPr="00D459B8">
        <w:rPr>
          <w:bCs/>
          <w:sz w:val="22"/>
          <w:szCs w:val="22"/>
        </w:rPr>
        <w:t>,</w:t>
      </w:r>
      <w:r w:rsidRPr="00D459B8">
        <w:rPr>
          <w:bCs/>
          <w:sz w:val="22"/>
          <w:szCs w:val="22"/>
        </w:rPr>
        <w:t xml:space="preserve">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w:t>
      </w:r>
      <w:r w:rsidR="003D39A6" w:rsidRPr="00D459B8">
        <w:rPr>
          <w:bCs/>
          <w:sz w:val="22"/>
          <w:szCs w:val="22"/>
        </w:rPr>
        <w:t>,</w:t>
      </w:r>
      <w:r w:rsidRPr="00D459B8">
        <w:rPr>
          <w:bCs/>
          <w:sz w:val="22"/>
          <w:szCs w:val="22"/>
        </w:rPr>
        <w:t xml:space="preserve"> в части изменения ранее установленных границ территориальных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lastRenderedPageBreak/>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r:id="rId14" w:anchor="Par77" w:history="1">
        <w:r w:rsidRPr="00D459B8">
          <w:rPr>
            <w:rStyle w:val="a3"/>
            <w:bCs/>
            <w:color w:val="0000FF"/>
            <w:sz w:val="22"/>
            <w:szCs w:val="22"/>
          </w:rPr>
          <w:t>абзацем 2 части 2</w:t>
        </w:r>
      </w:hyperlink>
      <w:r w:rsidRPr="00D459B8">
        <w:rPr>
          <w:bCs/>
          <w:sz w:val="22"/>
          <w:szCs w:val="22"/>
        </w:rPr>
        <w:t xml:space="preserve"> настоящей статьи.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Границы территориальных зон на карте градостроительного зонирования устанавливаются по:</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осям магистралей, улиц, проездов;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красным линиям;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границам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естественным границам природных объектов;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иным границам.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границ таких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В пределах границ зон охраны объектов культурного наследия градостроительные регламенты, установленные настоящими Правилами, применяются с учетом ограничений по условиям охраны объектов культурного наследия. </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3.2. 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D40BE0" w:rsidRPr="00D459B8" w:rsidRDefault="009430E3" w:rsidP="00E165DA">
      <w:pPr>
        <w:autoSpaceDE w:val="0"/>
        <w:autoSpaceDN w:val="0"/>
        <w:adjustRightInd w:val="0"/>
        <w:ind w:firstLine="709"/>
        <w:jc w:val="both"/>
        <w:rPr>
          <w:bCs/>
          <w:sz w:val="22"/>
          <w:szCs w:val="22"/>
        </w:rPr>
      </w:pPr>
      <w:r w:rsidRPr="00D459B8">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 применяются с учетом ограничений.</w:t>
      </w:r>
    </w:p>
    <w:p w:rsidR="008372E8" w:rsidRDefault="008372E8" w:rsidP="00500601">
      <w:pPr>
        <w:pStyle w:val="1"/>
        <w:spacing w:before="0" w:after="0"/>
        <w:jc w:val="center"/>
        <w:rPr>
          <w:rFonts w:ascii="Times New Roman" w:hAnsi="Times New Roman" w:cs="Times New Roman"/>
          <w:sz w:val="22"/>
          <w:szCs w:val="22"/>
        </w:rPr>
      </w:pPr>
      <w:bookmarkStart w:id="31" w:name="_Toc42002257"/>
      <w:bookmarkStart w:id="32" w:name="_Toc42247193"/>
      <w:bookmarkStart w:id="33" w:name="_Toc42247308"/>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3. Основные понятия, используемые в Правилах землепользования и застройки</w:t>
      </w:r>
      <w:r w:rsidR="00DE54D2" w:rsidRPr="00D459B8">
        <w:rPr>
          <w:rFonts w:ascii="Times New Roman" w:hAnsi="Times New Roman" w:cs="Times New Roman"/>
          <w:sz w:val="22"/>
          <w:szCs w:val="22"/>
        </w:rPr>
        <w:t>.</w:t>
      </w:r>
      <w:bookmarkEnd w:id="31"/>
      <w:bookmarkEnd w:id="32"/>
      <w:bookmarkEnd w:id="33"/>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Понятия, используемые в Правилах землепользования и застройки</w:t>
      </w:r>
      <w:r w:rsidR="00AA7479" w:rsidRPr="00D459B8">
        <w:rPr>
          <w:bCs/>
          <w:sz w:val="22"/>
          <w:szCs w:val="22"/>
        </w:rPr>
        <w:t xml:space="preserve"> </w:t>
      </w:r>
      <w:r w:rsidR="00A4649D" w:rsidRPr="00D459B8">
        <w:rPr>
          <w:bCs/>
          <w:sz w:val="22"/>
          <w:szCs w:val="22"/>
        </w:rPr>
        <w:t>сельского поселения «Село</w:t>
      </w:r>
      <w:r w:rsidR="00164B82" w:rsidRPr="00D459B8">
        <w:rPr>
          <w:bCs/>
          <w:sz w:val="22"/>
          <w:szCs w:val="22"/>
        </w:rPr>
        <w:t xml:space="preserve"> Брынь</w:t>
      </w:r>
      <w:r w:rsidR="00A4649D" w:rsidRPr="00D459B8">
        <w:rPr>
          <w:bCs/>
          <w:sz w:val="22"/>
          <w:szCs w:val="22"/>
        </w:rPr>
        <w:t xml:space="preserve">» </w:t>
      </w:r>
      <w:r w:rsidRPr="00D459B8">
        <w:rPr>
          <w:bCs/>
          <w:sz w:val="22"/>
          <w:szCs w:val="22"/>
        </w:rPr>
        <w:t>(далее - Правила), применяются в следующем значении: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арендаторы земельных участков</w:t>
      </w:r>
      <w:r w:rsidRPr="00D459B8">
        <w:rPr>
          <w:bCs/>
          <w:sz w:val="22"/>
          <w:szCs w:val="22"/>
        </w:rPr>
        <w:t xml:space="preserve"> - лица, владеющие и пользующиеся земельными участками по договору аренды, договору субаренды;</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благоустройство территории</w:t>
      </w:r>
      <w:r w:rsidRPr="00D459B8">
        <w:rPr>
          <w:rFonts w:eastAsia="Calibri"/>
          <w:sz w:val="22"/>
          <w:szCs w:val="22"/>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D459B8">
        <w:rPr>
          <w:bCs/>
          <w:sz w:val="22"/>
          <w:szCs w:val="22"/>
        </w:rPr>
        <w:t>поименования</w:t>
      </w:r>
      <w:proofErr w:type="spellEnd"/>
      <w:r w:rsidRPr="00D459B8">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430E3" w:rsidRPr="00D459B8" w:rsidRDefault="009430E3" w:rsidP="007C59C3">
      <w:pPr>
        <w:autoSpaceDE w:val="0"/>
        <w:autoSpaceDN w:val="0"/>
        <w:adjustRightInd w:val="0"/>
        <w:ind w:firstLine="709"/>
        <w:jc w:val="both"/>
        <w:rPr>
          <w:bCs/>
          <w:sz w:val="22"/>
          <w:szCs w:val="22"/>
        </w:rPr>
      </w:pPr>
      <w:proofErr w:type="spellStart"/>
      <w:r w:rsidRPr="00D459B8">
        <w:rPr>
          <w:b/>
          <w:bCs/>
          <w:sz w:val="22"/>
          <w:szCs w:val="22"/>
        </w:rPr>
        <w:t>водоохранная</w:t>
      </w:r>
      <w:proofErr w:type="spellEnd"/>
      <w:r w:rsidRPr="00D459B8">
        <w:rPr>
          <w:b/>
          <w:bCs/>
          <w:sz w:val="22"/>
          <w:szCs w:val="22"/>
        </w:rPr>
        <w:t xml:space="preserve"> зона</w:t>
      </w:r>
      <w:r w:rsidRPr="00D459B8">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w:t>
      </w:r>
      <w:r w:rsidRPr="00D459B8">
        <w:rPr>
          <w:bCs/>
          <w:sz w:val="22"/>
          <w:szCs w:val="22"/>
        </w:rPr>
        <w:lastRenderedPageBreak/>
        <w:t xml:space="preserve">растительного мира. В границах </w:t>
      </w:r>
      <w:proofErr w:type="spellStart"/>
      <w:r w:rsidRPr="00D459B8">
        <w:rPr>
          <w:bCs/>
          <w:sz w:val="22"/>
          <w:szCs w:val="22"/>
        </w:rPr>
        <w:t>водоохранных</w:t>
      </w:r>
      <w:proofErr w:type="spellEnd"/>
      <w:r w:rsidRPr="00D459B8">
        <w:rPr>
          <w:bCs/>
          <w:sz w:val="22"/>
          <w:szCs w:val="2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временные объекты (сооружения)</w:t>
      </w:r>
      <w:r w:rsidRPr="00D459B8">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 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вспомогательные 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D459B8">
        <w:rPr>
          <w:bCs/>
          <w:sz w:val="22"/>
          <w:szCs w:val="22"/>
        </w:rPr>
        <w:t>поименования</w:t>
      </w:r>
      <w:proofErr w:type="spellEnd"/>
      <w:r w:rsidRPr="00D459B8">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w:t>
      </w:r>
      <w:r w:rsidR="00305DA8" w:rsidRPr="00D459B8">
        <w:rPr>
          <w:bCs/>
          <w:sz w:val="22"/>
          <w:szCs w:val="22"/>
        </w:rPr>
        <w:t xml:space="preserve"> </w:t>
      </w:r>
      <w:r w:rsidRPr="00D459B8">
        <w:rPr>
          <w:bCs/>
          <w:sz w:val="22"/>
          <w:szCs w:val="22"/>
        </w:rPr>
        <w:t>том</w:t>
      </w:r>
      <w:r w:rsidR="00305DA8" w:rsidRPr="00D459B8">
        <w:rPr>
          <w:bCs/>
          <w:sz w:val="22"/>
          <w:szCs w:val="22"/>
        </w:rPr>
        <w:t>,</w:t>
      </w:r>
      <w:r w:rsidRPr="00D459B8">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высота здания, строения, сооружения</w:t>
      </w:r>
      <w:r w:rsidRPr="00D459B8">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05DA8"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градостроительная деятельность</w:t>
      </w:r>
      <w:r w:rsidRPr="00D459B8">
        <w:rPr>
          <w:bCs/>
          <w:sz w:val="22"/>
          <w:szCs w:val="22"/>
        </w:rPr>
        <w:t xml:space="preserve"> </w:t>
      </w:r>
      <w:r w:rsidR="00305DA8" w:rsidRPr="00D459B8">
        <w:rPr>
          <w:bCs/>
          <w:sz w:val="22"/>
          <w:szCs w:val="22"/>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градостроительная документация</w:t>
      </w:r>
      <w:r w:rsidRPr="00D459B8">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градостроительное зонирование</w:t>
      </w:r>
      <w:r w:rsidRPr="00D459B8">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градостроительный регламент</w:t>
      </w:r>
      <w:r w:rsidRPr="00D459B8">
        <w:rPr>
          <w:rFonts w:eastAsia="Calibri"/>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4649D" w:rsidRPr="00D459B8" w:rsidRDefault="009430E3" w:rsidP="00A4649D">
      <w:pPr>
        <w:autoSpaceDE w:val="0"/>
        <w:autoSpaceDN w:val="0"/>
        <w:adjustRightInd w:val="0"/>
        <w:jc w:val="both"/>
        <w:rPr>
          <w:rFonts w:eastAsiaTheme="minorHAnsi"/>
          <w:sz w:val="22"/>
          <w:szCs w:val="22"/>
          <w:lang w:eastAsia="en-US"/>
        </w:rPr>
      </w:pPr>
      <w:r w:rsidRPr="00D459B8">
        <w:rPr>
          <w:b/>
          <w:bCs/>
          <w:sz w:val="22"/>
          <w:szCs w:val="22"/>
        </w:rPr>
        <w:t>жилые дома блокированной застройки</w:t>
      </w:r>
      <w:r w:rsidRPr="00D459B8">
        <w:rPr>
          <w:bCs/>
          <w:sz w:val="22"/>
          <w:szCs w:val="22"/>
        </w:rPr>
        <w:t xml:space="preserve"> - </w:t>
      </w:r>
      <w:r w:rsidR="00A4649D" w:rsidRPr="00D459B8">
        <w:rPr>
          <w:rFonts w:eastAsiaTheme="minorHAnsi"/>
          <w:sz w:val="22"/>
          <w:szCs w:val="22"/>
          <w:lang w:eastAsia="en-US"/>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430E3" w:rsidRPr="00D459B8" w:rsidRDefault="009430E3" w:rsidP="00A4649D">
      <w:pPr>
        <w:autoSpaceDE w:val="0"/>
        <w:autoSpaceDN w:val="0"/>
        <w:adjustRightInd w:val="0"/>
        <w:ind w:firstLine="709"/>
        <w:jc w:val="both"/>
        <w:rPr>
          <w:bCs/>
          <w:sz w:val="22"/>
          <w:szCs w:val="22"/>
        </w:rPr>
      </w:pPr>
      <w:r w:rsidRPr="00D459B8">
        <w:rPr>
          <w:b/>
          <w:bCs/>
          <w:sz w:val="22"/>
          <w:szCs w:val="22"/>
        </w:rPr>
        <w:t>застройщик</w:t>
      </w:r>
      <w:r w:rsidRPr="00D459B8">
        <w:rPr>
          <w:bCs/>
          <w:sz w:val="22"/>
          <w:szCs w:val="22"/>
        </w:rPr>
        <w:t xml:space="preserve"> - </w:t>
      </w:r>
      <w:r w:rsidRPr="00D459B8">
        <w:rPr>
          <w:rFonts w:eastAsia="Calibri"/>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459B8">
        <w:rPr>
          <w:rFonts w:eastAsia="Calibri"/>
          <w:sz w:val="22"/>
          <w:szCs w:val="22"/>
        </w:rPr>
        <w:t>Росатом</w:t>
      </w:r>
      <w:proofErr w:type="spellEnd"/>
      <w:r w:rsidRPr="00D459B8">
        <w:rPr>
          <w:rFonts w:eastAsia="Calibri"/>
          <w:sz w:val="22"/>
          <w:szCs w:val="22"/>
        </w:rPr>
        <w:t>", Государственная корпорация по космической деятельности "</w:t>
      </w:r>
      <w:proofErr w:type="spellStart"/>
      <w:r w:rsidRPr="00D459B8">
        <w:rPr>
          <w:rFonts w:eastAsia="Calibri"/>
          <w:sz w:val="22"/>
          <w:szCs w:val="22"/>
        </w:rPr>
        <w:t>Роскосмос</w:t>
      </w:r>
      <w:proofErr w:type="spellEnd"/>
      <w:r w:rsidRPr="00D459B8">
        <w:rPr>
          <w:rFonts w:eastAsia="Calibri"/>
          <w:sz w:val="22"/>
          <w:szCs w:val="22"/>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Pr="00D459B8">
          <w:rPr>
            <w:rStyle w:val="a3"/>
            <w:rFonts w:eastAsia="Calibri"/>
            <w:color w:val="0000FF"/>
            <w:sz w:val="22"/>
            <w:szCs w:val="22"/>
          </w:rPr>
          <w:t>статьей 13.3</w:t>
        </w:r>
      </w:hyperlink>
      <w:r w:rsidRPr="00D459B8">
        <w:rPr>
          <w:rFonts w:eastAsia="Calibri"/>
          <w:sz w:val="22"/>
          <w:szCs w:val="22"/>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lastRenderedPageBreak/>
        <w:t xml:space="preserve">земельный участок </w:t>
      </w:r>
      <w:r w:rsidRPr="00D459B8">
        <w:rPr>
          <w:bCs/>
          <w:sz w:val="22"/>
          <w:szCs w:val="22"/>
        </w:rPr>
        <w:t xml:space="preserve">как объект права собственности и иных предусмотренных Земельным кодексом прав на землю </w:t>
      </w:r>
      <w:r w:rsidR="00654367" w:rsidRPr="00D459B8">
        <w:rPr>
          <w:bCs/>
          <w:sz w:val="22"/>
          <w:szCs w:val="22"/>
        </w:rPr>
        <w:t xml:space="preserve">- </w:t>
      </w:r>
      <w:r w:rsidRPr="00D459B8">
        <w:rPr>
          <w:bCs/>
          <w:sz w:val="22"/>
          <w:szCs w:val="22"/>
        </w:rPr>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землепользователи</w:t>
      </w:r>
      <w:r w:rsidRPr="00D459B8">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зона санитарной охраны</w:t>
      </w:r>
      <w:r w:rsidRPr="00D459B8">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зоны с особыми условиями использования территорий</w:t>
      </w:r>
      <w:r w:rsidRPr="00D459B8">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D459B8">
        <w:rPr>
          <w:bCs/>
          <w:sz w:val="22"/>
          <w:szCs w:val="22"/>
        </w:rPr>
        <w:t>водоохранные</w:t>
      </w:r>
      <w:proofErr w:type="spellEnd"/>
      <w:r w:rsidRPr="00D459B8">
        <w:rPr>
          <w:bCs/>
          <w:sz w:val="22"/>
          <w:szCs w:val="22"/>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инженерные изыскания</w:t>
      </w:r>
      <w:r w:rsidRPr="00D459B8">
        <w:rPr>
          <w:rFonts w:eastAsia="Calibri"/>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 xml:space="preserve">капитальный ремонт объектов капитального строительства (за исключением линейных объектов) </w:t>
      </w:r>
      <w:r w:rsidRPr="00D459B8">
        <w:rPr>
          <w:rFonts w:eastAsia="Calibri"/>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капитальный ремонт линейных объектов</w:t>
      </w:r>
      <w:r w:rsidRPr="00D459B8">
        <w:rPr>
          <w:rFonts w:eastAsia="Calibri"/>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красные линии</w:t>
      </w:r>
      <w:r w:rsidRPr="00D459B8">
        <w:rPr>
          <w:bCs/>
          <w:sz w:val="22"/>
          <w:szCs w:val="22"/>
        </w:rPr>
        <w:t xml:space="preserve"> - </w:t>
      </w:r>
      <w:r w:rsidRPr="00D459B8">
        <w:rPr>
          <w:rFonts w:eastAsia="Calibri"/>
          <w:sz w:val="22"/>
          <w:szCs w:val="22"/>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коэффициент строительного использования земельного</w:t>
      </w:r>
      <w:r w:rsidRPr="00D459B8">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линейные объекты</w:t>
      </w:r>
      <w:r w:rsidRPr="00D459B8">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линии градостроительного регулирования</w:t>
      </w:r>
      <w:r w:rsidRPr="00D459B8">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D459B8">
        <w:rPr>
          <w:bCs/>
          <w:sz w:val="22"/>
          <w:szCs w:val="22"/>
        </w:rPr>
        <w:t>водоохранных</w:t>
      </w:r>
      <w:proofErr w:type="spellEnd"/>
      <w:r w:rsidRPr="00D459B8">
        <w:rPr>
          <w:bCs/>
          <w:sz w:val="22"/>
          <w:szCs w:val="22"/>
        </w:rPr>
        <w:t xml:space="preserve"> и иных зон ограничений использования земельных участков, зданий,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линии регулирования застройки</w:t>
      </w:r>
      <w:r w:rsidRPr="00D459B8">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430E3" w:rsidRPr="00D459B8" w:rsidRDefault="009430E3" w:rsidP="007C59C3">
      <w:pPr>
        <w:autoSpaceDE w:val="0"/>
        <w:autoSpaceDN w:val="0"/>
        <w:adjustRightInd w:val="0"/>
        <w:ind w:firstLine="709"/>
        <w:jc w:val="both"/>
        <w:rPr>
          <w:rFonts w:eastAsia="Calibri"/>
          <w:sz w:val="22"/>
          <w:szCs w:val="22"/>
        </w:rPr>
      </w:pPr>
      <w:proofErr w:type="spellStart"/>
      <w:r w:rsidRPr="00D459B8">
        <w:rPr>
          <w:rFonts w:eastAsia="Calibri"/>
          <w:b/>
          <w:sz w:val="22"/>
          <w:szCs w:val="22"/>
        </w:rPr>
        <w:t>машино</w:t>
      </w:r>
      <w:proofErr w:type="spellEnd"/>
      <w:r w:rsidRPr="00D459B8">
        <w:rPr>
          <w:rFonts w:eastAsia="Calibri"/>
          <w:b/>
          <w:sz w:val="22"/>
          <w:szCs w:val="22"/>
        </w:rPr>
        <w:t>-место</w:t>
      </w:r>
      <w:r w:rsidRPr="00D459B8">
        <w:rPr>
          <w:rFonts w:eastAsia="Calibri"/>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многоквартирный дом</w:t>
      </w:r>
      <w:r w:rsidRPr="00D459B8">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многоквартирный дом малой этажности</w:t>
      </w:r>
      <w:r w:rsidRPr="00D459B8">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lastRenderedPageBreak/>
        <w:t>недвижимые вещи</w:t>
      </w:r>
      <w:r w:rsidRPr="00D459B8">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некапитальные строения, сооружения</w:t>
      </w:r>
      <w:r w:rsidRPr="00D459B8">
        <w:rPr>
          <w:rFonts w:eastAsia="Calibri"/>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нормативы градостроительного проектирования</w:t>
      </w:r>
      <w:r w:rsidRPr="00D459B8">
        <w:rPr>
          <w:rFonts w:eastAsia="Calibri"/>
          <w:sz w:val="22"/>
          <w:szCs w:val="22"/>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history="1">
        <w:r w:rsidRPr="00D459B8">
          <w:rPr>
            <w:rStyle w:val="a3"/>
            <w:rFonts w:eastAsia="Calibri"/>
            <w:color w:val="0000FF"/>
            <w:sz w:val="22"/>
            <w:szCs w:val="22"/>
          </w:rPr>
          <w:t>частями 1</w:t>
        </w:r>
      </w:hyperlink>
      <w:r w:rsidRPr="00D459B8">
        <w:rPr>
          <w:rFonts w:eastAsia="Calibri"/>
          <w:sz w:val="22"/>
          <w:szCs w:val="22"/>
        </w:rPr>
        <w:t xml:space="preserve">, </w:t>
      </w:r>
      <w:hyperlink r:id="rId17" w:history="1">
        <w:r w:rsidRPr="00D459B8">
          <w:rPr>
            <w:rStyle w:val="a3"/>
            <w:rFonts w:eastAsia="Calibri"/>
            <w:color w:val="0000FF"/>
            <w:sz w:val="22"/>
            <w:szCs w:val="22"/>
          </w:rPr>
          <w:t>3</w:t>
        </w:r>
      </w:hyperlink>
      <w:r w:rsidRPr="00D459B8">
        <w:rPr>
          <w:rFonts w:eastAsia="Calibri"/>
          <w:sz w:val="22"/>
          <w:szCs w:val="22"/>
        </w:rPr>
        <w:t xml:space="preserve"> и </w:t>
      </w:r>
      <w:hyperlink r:id="rId18" w:history="1">
        <w:r w:rsidRPr="00D459B8">
          <w:rPr>
            <w:rStyle w:val="a3"/>
            <w:rFonts w:eastAsia="Calibri"/>
            <w:color w:val="0000FF"/>
            <w:sz w:val="22"/>
            <w:szCs w:val="22"/>
          </w:rPr>
          <w:t>4 статьи 29.2</w:t>
        </w:r>
      </w:hyperlink>
      <w:r w:rsidRPr="00D459B8">
        <w:rPr>
          <w:rFonts w:eastAsia="Calibri"/>
          <w:sz w:val="22"/>
          <w:szCs w:val="22"/>
        </w:rPr>
        <w:t xml:space="preserve"> </w:t>
      </w:r>
      <w:proofErr w:type="spellStart"/>
      <w:r w:rsidRPr="00D459B8">
        <w:rPr>
          <w:rFonts w:eastAsia="Calibri"/>
          <w:sz w:val="22"/>
          <w:szCs w:val="22"/>
        </w:rPr>
        <w:t>ГсК</w:t>
      </w:r>
      <w:proofErr w:type="spellEnd"/>
      <w:r w:rsidRPr="00D459B8">
        <w:rPr>
          <w:rFonts w:eastAsia="Calibri"/>
          <w:sz w:val="22"/>
          <w:szCs w:val="22"/>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обладатели сервитута</w:t>
      </w:r>
      <w:r w:rsidRPr="00D459B8">
        <w:rPr>
          <w:bCs/>
          <w:sz w:val="22"/>
          <w:szCs w:val="22"/>
        </w:rPr>
        <w:t xml:space="preserve"> - лица, имеющие право ограниченного пользования чужими земельными участками (сервитут);</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ограничения (обременения)</w:t>
      </w:r>
      <w:r w:rsidRPr="00D459B8">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9430E3" w:rsidRPr="00D459B8" w:rsidRDefault="009430E3" w:rsidP="007C59C3">
      <w:pPr>
        <w:autoSpaceDE w:val="0"/>
        <w:autoSpaceDN w:val="0"/>
        <w:adjustRightInd w:val="0"/>
        <w:ind w:firstLine="709"/>
        <w:jc w:val="both"/>
        <w:rPr>
          <w:rFonts w:eastAsia="Calibri"/>
          <w:sz w:val="22"/>
          <w:szCs w:val="22"/>
        </w:rPr>
      </w:pPr>
      <w:r w:rsidRPr="00D459B8">
        <w:rPr>
          <w:b/>
          <w:bCs/>
          <w:sz w:val="22"/>
          <w:szCs w:val="22"/>
        </w:rPr>
        <w:t>объект капитального строительства</w:t>
      </w:r>
      <w:r w:rsidRPr="00D459B8">
        <w:rPr>
          <w:bCs/>
          <w:sz w:val="22"/>
          <w:szCs w:val="22"/>
        </w:rPr>
        <w:t xml:space="preserve"> -</w:t>
      </w:r>
      <w:r w:rsidRPr="00D459B8">
        <w:rPr>
          <w:rFonts w:eastAsia="Calibri"/>
          <w:sz w:val="22"/>
          <w:szCs w:val="22"/>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 индивидуального жилищного строительства</w:t>
      </w:r>
      <w:r w:rsidRPr="00D459B8">
        <w:rPr>
          <w:rFonts w:eastAsia="Calibri"/>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proofErr w:type="spellStart"/>
      <w:r w:rsidR="00527E4E" w:rsidRPr="00D459B8">
        <w:rPr>
          <w:rFonts w:eastAsia="Calibri"/>
          <w:sz w:val="22"/>
          <w:szCs w:val="22"/>
        </w:rPr>
        <w:t>Гр.К</w:t>
      </w:r>
      <w:proofErr w:type="spellEnd"/>
      <w:r w:rsidR="00527E4E" w:rsidRPr="00D459B8">
        <w:rPr>
          <w:rFonts w:eastAsia="Calibri"/>
          <w:sz w:val="22"/>
          <w:szCs w:val="22"/>
        </w:rPr>
        <w:t>.</w:t>
      </w:r>
      <w:r w:rsidRPr="00D459B8">
        <w:rPr>
          <w:rFonts w:eastAsia="Calibri"/>
          <w:sz w:val="22"/>
          <w:szCs w:val="22"/>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proofErr w:type="spellStart"/>
      <w:r w:rsidR="00527E4E" w:rsidRPr="00D459B8">
        <w:rPr>
          <w:rFonts w:eastAsia="Calibri"/>
          <w:sz w:val="22"/>
          <w:szCs w:val="22"/>
        </w:rPr>
        <w:t>Гр.К</w:t>
      </w:r>
      <w:proofErr w:type="spellEnd"/>
      <w:r w:rsidR="00527E4E" w:rsidRPr="00D459B8">
        <w:rPr>
          <w:rFonts w:eastAsia="Calibri"/>
          <w:sz w:val="22"/>
          <w:szCs w:val="22"/>
        </w:rPr>
        <w:t>.</w:t>
      </w:r>
      <w:r w:rsidRPr="00D459B8">
        <w:rPr>
          <w:rFonts w:eastAsia="Calibri"/>
          <w:sz w:val="22"/>
          <w:szCs w:val="22"/>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федерального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 w:history="1">
        <w:r w:rsidRPr="00D459B8">
          <w:rPr>
            <w:rStyle w:val="a3"/>
            <w:rFonts w:eastAsia="Calibri"/>
            <w:color w:val="0000FF"/>
            <w:sz w:val="22"/>
            <w:szCs w:val="22"/>
          </w:rPr>
          <w:t>Конституцией</w:t>
        </w:r>
      </w:hyperlink>
      <w:r w:rsidRPr="00D459B8">
        <w:rPr>
          <w:rFonts w:eastAsia="Calibri"/>
          <w:sz w:val="22"/>
          <w:szCs w:val="22"/>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 w:history="1">
        <w:r w:rsidRPr="00D459B8">
          <w:rPr>
            <w:rStyle w:val="a3"/>
            <w:rFonts w:eastAsia="Calibri"/>
            <w:color w:val="0000FF"/>
            <w:sz w:val="22"/>
            <w:szCs w:val="22"/>
          </w:rPr>
          <w:t>Виды</w:t>
        </w:r>
      </w:hyperlink>
      <w:r w:rsidRPr="00D459B8">
        <w:rPr>
          <w:rFonts w:eastAsia="Calibri"/>
          <w:sz w:val="22"/>
          <w:szCs w:val="22"/>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21" w:history="1">
        <w:r w:rsidRPr="00D459B8">
          <w:rPr>
            <w:rStyle w:val="a3"/>
            <w:rFonts w:eastAsia="Calibri"/>
            <w:color w:val="0000FF"/>
            <w:sz w:val="22"/>
            <w:szCs w:val="22"/>
          </w:rPr>
          <w:t>части 1 статьи 10</w:t>
        </w:r>
      </w:hyperlink>
      <w:r w:rsidRPr="00D459B8">
        <w:rPr>
          <w:rFonts w:eastAsia="Calibri"/>
          <w:sz w:val="22"/>
          <w:szCs w:val="22"/>
        </w:rPr>
        <w:t xml:space="preserve"> </w:t>
      </w:r>
      <w:proofErr w:type="spellStart"/>
      <w:r w:rsidRPr="00D459B8">
        <w:rPr>
          <w:rFonts w:eastAsia="Calibri"/>
          <w:sz w:val="22"/>
          <w:szCs w:val="22"/>
        </w:rPr>
        <w:t>ГсК</w:t>
      </w:r>
      <w:proofErr w:type="spellEnd"/>
      <w:r w:rsidRPr="00D459B8">
        <w:rPr>
          <w:rFonts w:eastAsia="Calibri"/>
          <w:sz w:val="22"/>
          <w:szCs w:val="22"/>
        </w:rPr>
        <w:t xml:space="preserve">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регионального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 w:history="1">
        <w:r w:rsidRPr="00D459B8">
          <w:rPr>
            <w:rStyle w:val="a3"/>
            <w:rFonts w:eastAsia="Calibri"/>
            <w:color w:val="0000FF"/>
            <w:sz w:val="22"/>
            <w:szCs w:val="22"/>
          </w:rPr>
          <w:t>Конституцией</w:t>
        </w:r>
      </w:hyperlink>
      <w:r w:rsidRPr="00D459B8">
        <w:rPr>
          <w:rFonts w:eastAsia="Calibri"/>
          <w:sz w:val="22"/>
          <w:szCs w:val="22"/>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23" w:history="1">
        <w:r w:rsidRPr="00D459B8">
          <w:rPr>
            <w:rStyle w:val="a3"/>
            <w:rFonts w:eastAsia="Calibri"/>
            <w:color w:val="0000FF"/>
            <w:sz w:val="22"/>
            <w:szCs w:val="22"/>
          </w:rPr>
          <w:t>части 3 статьи 14</w:t>
        </w:r>
      </w:hyperlink>
      <w:r w:rsidRPr="00D459B8">
        <w:rPr>
          <w:rFonts w:eastAsia="Calibri"/>
          <w:sz w:val="22"/>
          <w:szCs w:val="22"/>
        </w:rPr>
        <w:t xml:space="preserve"> </w:t>
      </w:r>
      <w:proofErr w:type="spellStart"/>
      <w:r w:rsidRPr="00D459B8">
        <w:rPr>
          <w:rFonts w:eastAsia="Calibri"/>
          <w:sz w:val="22"/>
          <w:szCs w:val="22"/>
        </w:rPr>
        <w:t>ГсК</w:t>
      </w:r>
      <w:proofErr w:type="spellEnd"/>
      <w:r w:rsidRPr="00D459B8">
        <w:rPr>
          <w:rFonts w:eastAsia="Calibri"/>
          <w:sz w:val="22"/>
          <w:szCs w:val="22"/>
        </w:rPr>
        <w:t xml:space="preserve">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объекты местного значения</w:t>
      </w:r>
      <w:r w:rsidRPr="00D459B8">
        <w:rPr>
          <w:rFonts w:eastAsia="Calibri"/>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w:t>
      </w:r>
      <w:r w:rsidRPr="00D459B8">
        <w:rPr>
          <w:rFonts w:eastAsia="Calibri"/>
          <w:sz w:val="22"/>
          <w:szCs w:val="22"/>
        </w:rPr>
        <w:lastRenderedPageBreak/>
        <w:t xml:space="preserve">местного значения муниципального района, поселения, городского округа в указанных в </w:t>
      </w:r>
      <w:hyperlink r:id="rId24" w:history="1">
        <w:r w:rsidRPr="00D459B8">
          <w:rPr>
            <w:rStyle w:val="a3"/>
            <w:rFonts w:eastAsia="Calibri"/>
            <w:color w:val="0000FF"/>
            <w:sz w:val="22"/>
            <w:szCs w:val="22"/>
          </w:rPr>
          <w:t>пункте 1 части 3 статьи 19</w:t>
        </w:r>
      </w:hyperlink>
      <w:r w:rsidRPr="00D459B8">
        <w:rPr>
          <w:rFonts w:eastAsia="Calibri"/>
          <w:sz w:val="22"/>
          <w:szCs w:val="22"/>
        </w:rPr>
        <w:t xml:space="preserve"> и </w:t>
      </w:r>
      <w:hyperlink r:id="rId25" w:history="1">
        <w:r w:rsidRPr="00D459B8">
          <w:rPr>
            <w:rStyle w:val="a3"/>
            <w:rFonts w:eastAsia="Calibri"/>
            <w:color w:val="0000FF"/>
            <w:sz w:val="22"/>
            <w:szCs w:val="22"/>
          </w:rPr>
          <w:t>пункте 1 части 5 статьи 23</w:t>
        </w:r>
      </w:hyperlink>
      <w:r w:rsidRPr="00D459B8">
        <w:rPr>
          <w:rFonts w:eastAsia="Calibri"/>
          <w:sz w:val="22"/>
          <w:szCs w:val="22"/>
        </w:rPr>
        <w:t xml:space="preserve"> </w:t>
      </w:r>
      <w:proofErr w:type="spellStart"/>
      <w:r w:rsidRPr="00D459B8">
        <w:rPr>
          <w:rFonts w:eastAsia="Calibri"/>
          <w:sz w:val="22"/>
          <w:szCs w:val="22"/>
        </w:rPr>
        <w:t>ГсК</w:t>
      </w:r>
      <w:proofErr w:type="spellEnd"/>
      <w:r w:rsidRPr="00D459B8">
        <w:rPr>
          <w:rFonts w:eastAsia="Calibri"/>
          <w:sz w:val="22"/>
          <w:szCs w:val="22"/>
        </w:rP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w:t>
      </w:r>
      <w:r w:rsidRPr="00D459B8">
        <w:rPr>
          <w:b/>
          <w:bCs/>
          <w:sz w:val="22"/>
          <w:szCs w:val="22"/>
        </w:rPr>
        <w:t>ориентировочные размеры санитарно-защитных</w:t>
      </w:r>
      <w:r w:rsidRPr="00D459B8">
        <w:rPr>
          <w:bCs/>
          <w:sz w:val="22"/>
          <w:szCs w:val="22"/>
        </w:rPr>
        <w:t xml:space="preserve"> зон - установленные </w:t>
      </w:r>
      <w:hyperlink r:id="rId26" w:history="1">
        <w:r w:rsidRPr="00D459B8">
          <w:rPr>
            <w:rStyle w:val="a3"/>
            <w:bCs/>
            <w:color w:val="0000FF"/>
            <w:sz w:val="22"/>
            <w:szCs w:val="22"/>
          </w:rPr>
          <w:t>СанПиН 2.2.1/2.1.1.1200-03</w:t>
        </w:r>
      </w:hyperlink>
      <w:r w:rsidRPr="00D459B8">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основные виды разрешенного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D459B8">
        <w:rPr>
          <w:bCs/>
          <w:sz w:val="22"/>
          <w:szCs w:val="22"/>
        </w:rPr>
        <w:t>поименования</w:t>
      </w:r>
      <w:proofErr w:type="spellEnd"/>
      <w:r w:rsidRPr="00D459B8">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парковка (парковочное место)</w:t>
      </w:r>
      <w:r w:rsidRPr="00D459B8">
        <w:rPr>
          <w:bCs/>
          <w:sz w:val="22"/>
          <w:szCs w:val="22"/>
        </w:rPr>
        <w:t xml:space="preserve"> - специально обозначенное,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459B8">
        <w:rPr>
          <w:bCs/>
          <w:sz w:val="22"/>
          <w:szCs w:val="22"/>
        </w:rPr>
        <w:t>подэстакадных</w:t>
      </w:r>
      <w:proofErr w:type="spellEnd"/>
      <w:r w:rsidRPr="00D459B8">
        <w:rPr>
          <w:bCs/>
          <w:sz w:val="22"/>
          <w:szCs w:val="22"/>
        </w:rPr>
        <w:t xml:space="preserve"> или </w:t>
      </w:r>
      <w:proofErr w:type="spellStart"/>
      <w:r w:rsidRPr="00D459B8">
        <w:rPr>
          <w:bCs/>
          <w:sz w:val="22"/>
          <w:szCs w:val="22"/>
        </w:rPr>
        <w:t>подмостовых</w:t>
      </w:r>
      <w:proofErr w:type="spellEnd"/>
      <w:r w:rsidRPr="00D459B8">
        <w:rPr>
          <w:bCs/>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30E3" w:rsidRPr="00D459B8" w:rsidRDefault="009430E3" w:rsidP="007C59C3">
      <w:pPr>
        <w:autoSpaceDE w:val="0"/>
        <w:autoSpaceDN w:val="0"/>
        <w:adjustRightInd w:val="0"/>
        <w:ind w:firstLine="709"/>
        <w:jc w:val="both"/>
        <w:rPr>
          <w:bCs/>
          <w:sz w:val="22"/>
          <w:szCs w:val="22"/>
        </w:rPr>
      </w:pPr>
      <w:proofErr w:type="spellStart"/>
      <w:r w:rsidRPr="00D459B8">
        <w:rPr>
          <w:b/>
          <w:bCs/>
          <w:sz w:val="22"/>
          <w:szCs w:val="22"/>
        </w:rPr>
        <w:t>приквартирный</w:t>
      </w:r>
      <w:proofErr w:type="spellEnd"/>
      <w:r w:rsidRPr="00D459B8">
        <w:rPr>
          <w:b/>
          <w:bCs/>
          <w:sz w:val="22"/>
          <w:szCs w:val="22"/>
        </w:rPr>
        <w:t xml:space="preserve"> участок</w:t>
      </w:r>
      <w:r w:rsidRPr="00D459B8">
        <w:rPr>
          <w:bCs/>
          <w:sz w:val="22"/>
          <w:szCs w:val="22"/>
        </w:rPr>
        <w:t xml:space="preserve"> - земельный участок, примыкающий к дому (квартире) с непосредственным выходом на него;</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прилегающая территория</w:t>
      </w:r>
      <w:r w:rsidRPr="00D459B8">
        <w:rPr>
          <w:rFonts w:eastAsia="Calibri"/>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приусадебный участок</w:t>
      </w:r>
      <w:r w:rsidRPr="00D459B8">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проект межевания территории</w:t>
      </w:r>
      <w:r w:rsidRPr="00D459B8">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территории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проект планировки территории</w:t>
      </w:r>
      <w:r w:rsidRPr="00D459B8">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процент застройки в границах земельного участка</w:t>
      </w:r>
      <w:r w:rsidRPr="00D459B8">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публичный сервитут</w:t>
      </w:r>
      <w:r w:rsidRPr="00D459B8">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разрешенное использование земельных участков и иных объектов недвижимости</w:t>
      </w:r>
      <w:r w:rsidRPr="00D459B8">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реконструкция</w:t>
      </w:r>
      <w:r w:rsidRPr="00D459B8">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Pr="00D459B8">
        <w:rPr>
          <w:bCs/>
          <w:sz w:val="22"/>
          <w:szCs w:val="22"/>
        </w:rPr>
        <w:lastRenderedPageBreak/>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реконструкция линейных объектов</w:t>
      </w:r>
      <w:r w:rsidRPr="00D459B8">
        <w:rPr>
          <w:rFonts w:eastAsia="Calibri"/>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430E3" w:rsidRPr="00D459B8" w:rsidRDefault="009430E3" w:rsidP="007C59C3">
      <w:pPr>
        <w:autoSpaceDE w:val="0"/>
        <w:autoSpaceDN w:val="0"/>
        <w:adjustRightInd w:val="0"/>
        <w:ind w:firstLine="709"/>
        <w:jc w:val="both"/>
        <w:rPr>
          <w:rFonts w:eastAsia="Calibri"/>
          <w:sz w:val="22"/>
          <w:szCs w:val="22"/>
        </w:rPr>
      </w:pPr>
      <w:r w:rsidRPr="00D459B8">
        <w:rPr>
          <w:rFonts w:eastAsia="Calibri"/>
          <w:b/>
          <w:sz w:val="22"/>
          <w:szCs w:val="22"/>
        </w:rPr>
        <w:t xml:space="preserve">снос объекта капитального строительства </w:t>
      </w:r>
      <w:r w:rsidRPr="00D459B8">
        <w:rPr>
          <w:rFonts w:eastAsia="Calibri"/>
          <w:sz w:val="22"/>
          <w:szCs w:val="22"/>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стоянка для автомобилей (далее - автостоянка)</w:t>
      </w:r>
      <w:r w:rsidRPr="00D459B8">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строительство</w:t>
      </w:r>
      <w:r w:rsidRPr="00D459B8">
        <w:rPr>
          <w:bCs/>
          <w:sz w:val="22"/>
          <w:szCs w:val="22"/>
        </w:rPr>
        <w:t xml:space="preserve"> - создание зданий, строений, сооружений (в том числе на месте сносимых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собственники земельных участков</w:t>
      </w:r>
      <w:r w:rsidRPr="00D459B8">
        <w:rPr>
          <w:bCs/>
          <w:sz w:val="22"/>
          <w:szCs w:val="22"/>
        </w:rPr>
        <w:t xml:space="preserve"> - лица, являющиеся собственниками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территориальные зоны</w:t>
      </w:r>
      <w:r w:rsidRPr="00D459B8">
        <w:rPr>
          <w:bCs/>
          <w:sz w:val="22"/>
          <w:szCs w:val="22"/>
        </w:rPr>
        <w:t xml:space="preserve"> - зоны, для которых в настоящих Правилах определены границы и установлены градостроительные регламенты;</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территории общего пользования</w:t>
      </w:r>
      <w:r w:rsidRPr="00D459B8">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технические регламенты</w:t>
      </w:r>
      <w:r w:rsidRPr="00D459B8">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точечное строительство</w:t>
      </w:r>
      <w:r w:rsidRPr="00D459B8">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условно разрешенные виды использования земельных участков и объектов капитального строительства</w:t>
      </w:r>
      <w:r w:rsidRPr="00D459B8">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D459B8">
        <w:rPr>
          <w:bCs/>
          <w:sz w:val="22"/>
          <w:szCs w:val="22"/>
        </w:rPr>
        <w:t>поименования</w:t>
      </w:r>
      <w:proofErr w:type="spellEnd"/>
      <w:r w:rsidRPr="00D459B8">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7" w:history="1">
        <w:r w:rsidRPr="00D459B8">
          <w:rPr>
            <w:rStyle w:val="a3"/>
            <w:bCs/>
            <w:color w:val="0000FF"/>
            <w:sz w:val="22"/>
            <w:szCs w:val="22"/>
          </w:rPr>
          <w:t>статьей 39</w:t>
        </w:r>
      </w:hyperlink>
      <w:r w:rsidRPr="00D459B8">
        <w:rPr>
          <w:bCs/>
          <w:sz w:val="22"/>
          <w:szCs w:val="22"/>
        </w:rPr>
        <w:t xml:space="preserve"> </w:t>
      </w:r>
      <w:proofErr w:type="spellStart"/>
      <w:r w:rsidRPr="00D459B8">
        <w:rPr>
          <w:bCs/>
          <w:sz w:val="22"/>
          <w:szCs w:val="22"/>
        </w:rPr>
        <w:t>ГсК</w:t>
      </w:r>
      <w:proofErr w:type="spellEnd"/>
      <w:r w:rsidRPr="00D459B8">
        <w:rPr>
          <w:bCs/>
          <w:sz w:val="22"/>
          <w:szCs w:val="22"/>
        </w:rPr>
        <w:t xml:space="preserve"> РФ и статьей 1</w:t>
      </w:r>
      <w:r w:rsidR="00B961A1" w:rsidRPr="00D459B8">
        <w:rPr>
          <w:bCs/>
          <w:sz w:val="22"/>
          <w:szCs w:val="22"/>
        </w:rPr>
        <w:t>2</w:t>
      </w:r>
      <w:r w:rsidRPr="00D459B8">
        <w:rPr>
          <w:bCs/>
          <w:sz w:val="22"/>
          <w:szCs w:val="22"/>
        </w:rPr>
        <w:t xml:space="preserve"> настоящих Правил, и обязательного соблюдения требований технических регламентов;</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установленная санитарно-защитная зона</w:t>
      </w:r>
      <w:r w:rsidRPr="00D459B8">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устойчивое развитие территорий</w:t>
      </w:r>
      <w:r w:rsidRPr="00D459B8">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фасад</w:t>
      </w:r>
      <w:r w:rsidRPr="00D459B8">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функциональные зоны</w:t>
      </w:r>
      <w:r w:rsidRPr="00D459B8">
        <w:rPr>
          <w:bCs/>
          <w:sz w:val="22"/>
          <w:szCs w:val="22"/>
        </w:rPr>
        <w:t xml:space="preserve"> - зоны, для которых </w:t>
      </w:r>
      <w:hyperlink r:id="rId28" w:history="1">
        <w:r w:rsidRPr="00D459B8">
          <w:rPr>
            <w:rStyle w:val="a3"/>
            <w:bCs/>
            <w:color w:val="0000FF"/>
            <w:sz w:val="22"/>
            <w:szCs w:val="22"/>
          </w:rPr>
          <w:t>Генеральным планом</w:t>
        </w:r>
      </w:hyperlink>
      <w:r w:rsidRPr="00D459B8">
        <w:rPr>
          <w:bCs/>
          <w:sz w:val="22"/>
          <w:szCs w:val="22"/>
        </w:rPr>
        <w:t xml:space="preserve"> </w:t>
      </w:r>
      <w:r w:rsidR="00F9744D" w:rsidRPr="00D459B8">
        <w:rPr>
          <w:bCs/>
          <w:sz w:val="22"/>
          <w:szCs w:val="22"/>
        </w:rPr>
        <w:t>сельского поселения «Село</w:t>
      </w:r>
      <w:r w:rsidR="00C35ACC" w:rsidRPr="00D459B8">
        <w:rPr>
          <w:bCs/>
          <w:sz w:val="22"/>
          <w:szCs w:val="22"/>
        </w:rPr>
        <w:t xml:space="preserve"> Брынь</w:t>
      </w:r>
      <w:r w:rsidR="00F9744D" w:rsidRPr="00D459B8">
        <w:rPr>
          <w:bCs/>
          <w:sz w:val="22"/>
          <w:szCs w:val="22"/>
        </w:rPr>
        <w:t xml:space="preserve">» </w:t>
      </w:r>
      <w:r w:rsidRPr="00D459B8">
        <w:rPr>
          <w:bCs/>
          <w:sz w:val="22"/>
          <w:szCs w:val="22"/>
        </w:rPr>
        <w:t>определены границы и</w:t>
      </w:r>
      <w:r w:rsidRPr="00D459B8">
        <w:rPr>
          <w:b/>
          <w:bCs/>
          <w:sz w:val="22"/>
          <w:szCs w:val="22"/>
        </w:rPr>
        <w:t xml:space="preserve"> </w:t>
      </w:r>
      <w:r w:rsidRPr="00D459B8">
        <w:rPr>
          <w:bCs/>
          <w:sz w:val="22"/>
          <w:szCs w:val="22"/>
        </w:rPr>
        <w:t>функциональное назначение;</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частный сервитут</w:t>
      </w:r>
      <w:r w:rsidRPr="00D459B8">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элемент планировочной структуры</w:t>
      </w:r>
      <w:r w:rsidRPr="00D459B8">
        <w:rPr>
          <w:bCs/>
          <w:sz w:val="22"/>
          <w:szCs w:val="22"/>
        </w:rPr>
        <w:t xml:space="preserve"> - </w:t>
      </w:r>
      <w:r w:rsidRPr="00D459B8">
        <w:rPr>
          <w:rFonts w:eastAsia="Calibri"/>
          <w:sz w:val="22"/>
          <w:szCs w:val="2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w:t>
      </w:r>
      <w:r w:rsidRPr="00D459B8">
        <w:rPr>
          <w:rFonts w:eastAsia="Calibri"/>
          <w:sz w:val="22"/>
          <w:szCs w:val="22"/>
        </w:rPr>
        <w:lastRenderedPageBreak/>
        <w:t xml:space="preserve">подобные элементы). </w:t>
      </w:r>
      <w:hyperlink r:id="rId29" w:history="1">
        <w:r w:rsidRPr="00D459B8">
          <w:rPr>
            <w:rStyle w:val="a3"/>
            <w:rFonts w:eastAsia="Calibri"/>
            <w:color w:val="0000FF"/>
            <w:sz w:val="22"/>
            <w:szCs w:val="22"/>
          </w:rPr>
          <w:t>Виды</w:t>
        </w:r>
      </w:hyperlink>
      <w:r w:rsidRPr="00D459B8">
        <w:rPr>
          <w:rFonts w:eastAsia="Calibri"/>
          <w:sz w:val="22"/>
          <w:szCs w:val="2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430E3" w:rsidRPr="00D459B8" w:rsidRDefault="009430E3" w:rsidP="007C59C3">
      <w:pPr>
        <w:autoSpaceDE w:val="0"/>
        <w:autoSpaceDN w:val="0"/>
        <w:adjustRightInd w:val="0"/>
        <w:ind w:firstLine="709"/>
        <w:jc w:val="both"/>
        <w:rPr>
          <w:bCs/>
          <w:sz w:val="22"/>
          <w:szCs w:val="22"/>
        </w:rPr>
      </w:pPr>
      <w:r w:rsidRPr="00D459B8">
        <w:rPr>
          <w:rFonts w:eastAsia="Calibri"/>
          <w:b/>
          <w:sz w:val="22"/>
          <w:szCs w:val="22"/>
        </w:rPr>
        <w:t>элементы благоустройства</w:t>
      </w:r>
      <w:r w:rsidRPr="00D459B8">
        <w:rPr>
          <w:rFonts w:eastAsia="Calibri"/>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30E3" w:rsidRPr="00D459B8" w:rsidRDefault="009430E3" w:rsidP="007C59C3">
      <w:pPr>
        <w:autoSpaceDE w:val="0"/>
        <w:autoSpaceDN w:val="0"/>
        <w:adjustRightInd w:val="0"/>
        <w:ind w:firstLine="709"/>
        <w:jc w:val="both"/>
        <w:rPr>
          <w:bCs/>
          <w:sz w:val="22"/>
          <w:szCs w:val="22"/>
        </w:rPr>
      </w:pPr>
      <w:r w:rsidRPr="00D459B8">
        <w:rPr>
          <w:b/>
          <w:bCs/>
          <w:sz w:val="22"/>
          <w:szCs w:val="22"/>
        </w:rPr>
        <w:t>этажность здания</w:t>
      </w:r>
      <w:r w:rsidRPr="00D459B8">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D459B8">
        <w:rPr>
          <w:bCs/>
          <w:sz w:val="22"/>
          <w:szCs w:val="22"/>
        </w:rPr>
        <w:t>отмостки</w:t>
      </w:r>
      <w:proofErr w:type="spellEnd"/>
      <w:r w:rsidRPr="00D459B8">
        <w:rPr>
          <w:bCs/>
          <w:sz w:val="22"/>
          <w:szCs w:val="22"/>
        </w:rPr>
        <w:t xml:space="preserve"> не менее чем на два метра.</w:t>
      </w:r>
    </w:p>
    <w:p w:rsidR="00DE54D2" w:rsidRPr="00D459B8" w:rsidRDefault="009430E3" w:rsidP="007C59C3">
      <w:pPr>
        <w:autoSpaceDE w:val="0"/>
        <w:autoSpaceDN w:val="0"/>
        <w:adjustRightInd w:val="0"/>
        <w:ind w:firstLine="709"/>
        <w:jc w:val="both"/>
        <w:rPr>
          <w:bCs/>
          <w:sz w:val="22"/>
          <w:szCs w:val="22"/>
        </w:rPr>
      </w:pPr>
      <w:r w:rsidRPr="00D459B8">
        <w:rPr>
          <w:bCs/>
          <w:sz w:val="22"/>
          <w:szCs w:val="22"/>
        </w:rPr>
        <w:t xml:space="preserve">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 </w:t>
      </w:r>
      <w:r w:rsidR="00F9744D" w:rsidRPr="00D459B8">
        <w:rPr>
          <w:bCs/>
          <w:sz w:val="22"/>
          <w:szCs w:val="22"/>
        </w:rPr>
        <w:t xml:space="preserve">Сухиничского района, сельского поселения «Село </w:t>
      </w:r>
      <w:r w:rsidR="00C35ACC" w:rsidRPr="00D459B8">
        <w:rPr>
          <w:bCs/>
          <w:sz w:val="22"/>
          <w:szCs w:val="22"/>
        </w:rPr>
        <w:t>Брынь</w:t>
      </w:r>
      <w:r w:rsidR="00F9744D" w:rsidRPr="00D459B8">
        <w:rPr>
          <w:bCs/>
          <w:sz w:val="22"/>
          <w:szCs w:val="22"/>
        </w:rPr>
        <w:t>»</w:t>
      </w:r>
    </w:p>
    <w:p w:rsidR="00500601" w:rsidRPr="00D459B8" w:rsidRDefault="00500601" w:rsidP="007C59C3">
      <w:pPr>
        <w:autoSpaceDE w:val="0"/>
        <w:autoSpaceDN w:val="0"/>
        <w:adjustRightInd w:val="0"/>
        <w:ind w:firstLine="709"/>
        <w:jc w:val="both"/>
        <w:rPr>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34" w:name="_Toc42002258"/>
      <w:bookmarkStart w:id="35" w:name="_Toc42247194"/>
      <w:bookmarkStart w:id="36" w:name="_Toc42247309"/>
      <w:r w:rsidRPr="00D459B8">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34"/>
      <w:bookmarkEnd w:id="35"/>
      <w:bookmarkEnd w:id="36"/>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Принятые до введения в действие настоящих Правил нормативные правовые акты органов местного самоуправления</w:t>
      </w:r>
      <w:r w:rsidR="00AA7479" w:rsidRPr="00D459B8">
        <w:rPr>
          <w:bCs/>
          <w:sz w:val="22"/>
          <w:szCs w:val="22"/>
        </w:rPr>
        <w:t xml:space="preserve"> </w:t>
      </w:r>
      <w:r w:rsidR="00C757EC" w:rsidRPr="00D459B8">
        <w:rPr>
          <w:bCs/>
          <w:sz w:val="22"/>
          <w:szCs w:val="22"/>
        </w:rPr>
        <w:t xml:space="preserve">сельского поселения «Село </w:t>
      </w:r>
      <w:r w:rsidR="00C35ACC" w:rsidRPr="00D459B8">
        <w:rPr>
          <w:bCs/>
          <w:sz w:val="22"/>
          <w:szCs w:val="22"/>
        </w:rPr>
        <w:t>Брынь</w:t>
      </w:r>
      <w:r w:rsidR="00C757EC" w:rsidRPr="00D459B8">
        <w:rPr>
          <w:bCs/>
          <w:sz w:val="22"/>
          <w:szCs w:val="22"/>
        </w:rPr>
        <w:t xml:space="preserve">» </w:t>
      </w:r>
      <w:r w:rsidRPr="00D459B8">
        <w:rPr>
          <w:bCs/>
          <w:sz w:val="22"/>
          <w:szCs w:val="22"/>
        </w:rPr>
        <w:t>по вопросам землепользования и застройки применяются в части, не противоречащей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С момента вступления в силу настоящих Правил на территории </w:t>
      </w:r>
      <w:r w:rsidR="00DA7C30" w:rsidRPr="00D459B8">
        <w:rPr>
          <w:bCs/>
          <w:sz w:val="22"/>
          <w:szCs w:val="22"/>
        </w:rPr>
        <w:t>сельского</w:t>
      </w:r>
      <w:r w:rsidR="00AA7479" w:rsidRPr="00D459B8">
        <w:rPr>
          <w:bCs/>
          <w:sz w:val="22"/>
          <w:szCs w:val="22"/>
        </w:rPr>
        <w:t xml:space="preserve"> поселения </w:t>
      </w:r>
      <w:r w:rsidR="00DA7C30" w:rsidRPr="00D459B8">
        <w:rPr>
          <w:bCs/>
          <w:sz w:val="22"/>
          <w:szCs w:val="22"/>
        </w:rPr>
        <w:t>«</w:t>
      </w:r>
      <w:r w:rsidR="00CD7BB2" w:rsidRPr="00D459B8">
        <w:rPr>
          <w:bCs/>
          <w:sz w:val="22"/>
          <w:szCs w:val="22"/>
        </w:rPr>
        <w:t xml:space="preserve">Село </w:t>
      </w:r>
      <w:r w:rsidR="00C35ACC" w:rsidRPr="00D459B8">
        <w:rPr>
          <w:bCs/>
          <w:sz w:val="22"/>
          <w:szCs w:val="22"/>
        </w:rPr>
        <w:t>Брынь</w:t>
      </w:r>
      <w:r w:rsidR="00DA7C30" w:rsidRPr="00D459B8">
        <w:rPr>
          <w:bCs/>
          <w:sz w:val="22"/>
          <w:szCs w:val="22"/>
        </w:rPr>
        <w:t>»</w:t>
      </w:r>
      <w:r w:rsidR="00AA7479" w:rsidRPr="00D459B8">
        <w:rPr>
          <w:bCs/>
          <w:sz w:val="22"/>
          <w:szCs w:val="22"/>
        </w:rPr>
        <w:t xml:space="preserve"> </w:t>
      </w:r>
      <w:r w:rsidRPr="00D459B8">
        <w:rPr>
          <w:bCs/>
          <w:sz w:val="22"/>
          <w:szCs w:val="22"/>
        </w:rPr>
        <w:t>запрещается установка временных объектов, параметры и характеристики которых не соответствуют настоящим Правилам.</w:t>
      </w:r>
    </w:p>
    <w:p w:rsidR="009430E3" w:rsidRPr="00D459B8" w:rsidRDefault="009430E3" w:rsidP="007C59C3">
      <w:pPr>
        <w:autoSpaceDE w:val="0"/>
        <w:autoSpaceDN w:val="0"/>
        <w:adjustRightInd w:val="0"/>
        <w:ind w:firstLine="709"/>
        <w:jc w:val="both"/>
        <w:rPr>
          <w:bCs/>
          <w:sz w:val="22"/>
          <w:szCs w:val="22"/>
        </w:rPr>
      </w:pPr>
      <w:bookmarkStart w:id="37" w:name="Par166"/>
      <w:bookmarkEnd w:id="37"/>
      <w:r w:rsidRPr="00D459B8">
        <w:rPr>
          <w:bCs/>
          <w:sz w:val="22"/>
          <w:szCs w:val="22"/>
        </w:rPr>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430E3" w:rsidRPr="00D459B8" w:rsidRDefault="009430E3" w:rsidP="007C59C3">
      <w:pPr>
        <w:autoSpaceDE w:val="0"/>
        <w:autoSpaceDN w:val="0"/>
        <w:adjustRightInd w:val="0"/>
        <w:ind w:firstLine="709"/>
        <w:jc w:val="both"/>
        <w:rPr>
          <w:bCs/>
          <w:sz w:val="22"/>
          <w:szCs w:val="22"/>
        </w:rPr>
      </w:pPr>
      <w:bookmarkStart w:id="38" w:name="Par167"/>
      <w:bookmarkEnd w:id="38"/>
      <w:r w:rsidRPr="00D459B8">
        <w:rPr>
          <w:bCs/>
          <w:sz w:val="22"/>
          <w:szCs w:val="22"/>
        </w:rPr>
        <w:t>1) имеют вид (виды) использования, которые не поименованы как разрешенные для соответствующих территориальных зон;</w:t>
      </w:r>
    </w:p>
    <w:p w:rsidR="009430E3" w:rsidRPr="00D459B8" w:rsidRDefault="009430E3" w:rsidP="007C59C3">
      <w:pPr>
        <w:autoSpaceDE w:val="0"/>
        <w:autoSpaceDN w:val="0"/>
        <w:adjustRightInd w:val="0"/>
        <w:ind w:firstLine="709"/>
        <w:jc w:val="both"/>
        <w:rPr>
          <w:bCs/>
          <w:sz w:val="22"/>
          <w:szCs w:val="22"/>
        </w:rPr>
      </w:pPr>
      <w:bookmarkStart w:id="39" w:name="Par168"/>
      <w:bookmarkEnd w:id="39"/>
      <w:r w:rsidRPr="00D459B8">
        <w:rPr>
          <w:bCs/>
          <w:sz w:val="22"/>
          <w:szCs w:val="22"/>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D459B8">
        <w:rPr>
          <w:bCs/>
          <w:sz w:val="22"/>
          <w:szCs w:val="22"/>
        </w:rPr>
        <w:t>водоохранных</w:t>
      </w:r>
      <w:proofErr w:type="spellEnd"/>
      <w:r w:rsidRPr="00D459B8">
        <w:rPr>
          <w:bCs/>
          <w:sz w:val="22"/>
          <w:szCs w:val="22"/>
        </w:rPr>
        <w:t xml:space="preserve"> зонах, в пределах которых не предусмотрено размещение соответствующих объектов в соответствии с настоящими Правилами;</w:t>
      </w:r>
    </w:p>
    <w:p w:rsidR="009430E3" w:rsidRPr="00D459B8" w:rsidRDefault="009430E3" w:rsidP="007C59C3">
      <w:pPr>
        <w:autoSpaceDE w:val="0"/>
        <w:autoSpaceDN w:val="0"/>
        <w:adjustRightInd w:val="0"/>
        <w:ind w:firstLine="709"/>
        <w:jc w:val="both"/>
        <w:rPr>
          <w:bCs/>
          <w:sz w:val="22"/>
          <w:szCs w:val="22"/>
        </w:rPr>
      </w:pPr>
      <w:bookmarkStart w:id="40" w:name="Par169"/>
      <w:bookmarkEnd w:id="40"/>
      <w:r w:rsidRPr="00D459B8">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5. В случае, если в соответствии с </w:t>
      </w:r>
      <w:hyperlink r:id="rId30" w:history="1">
        <w:r w:rsidRPr="00D459B8">
          <w:rPr>
            <w:rStyle w:val="a3"/>
            <w:bCs/>
            <w:color w:val="0000FF"/>
            <w:sz w:val="22"/>
            <w:szCs w:val="22"/>
          </w:rPr>
          <w:t>Генеральным планом</w:t>
        </w:r>
      </w:hyperlink>
      <w:r w:rsidRPr="00D459B8">
        <w:rPr>
          <w:bCs/>
          <w:sz w:val="22"/>
          <w:szCs w:val="22"/>
        </w:rPr>
        <w:t xml:space="preserve"> </w:t>
      </w:r>
      <w:r w:rsidR="00C757EC" w:rsidRPr="00D459B8">
        <w:rPr>
          <w:bCs/>
          <w:sz w:val="22"/>
          <w:szCs w:val="22"/>
        </w:rPr>
        <w:t xml:space="preserve">сельского поселения «Село </w:t>
      </w:r>
      <w:r w:rsidR="00C35ACC" w:rsidRPr="00D459B8">
        <w:rPr>
          <w:bCs/>
          <w:sz w:val="22"/>
          <w:szCs w:val="22"/>
        </w:rPr>
        <w:t>Брынь</w:t>
      </w:r>
      <w:r w:rsidR="00C757EC" w:rsidRPr="00D459B8">
        <w:rPr>
          <w:bCs/>
          <w:sz w:val="22"/>
          <w:szCs w:val="22"/>
        </w:rPr>
        <w:t xml:space="preserve">» </w:t>
      </w:r>
      <w:r w:rsidRPr="00D459B8">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6. Объекты недвижимости, указанные в </w:t>
      </w:r>
      <w:hyperlink r:id="rId31" w:anchor="Par166" w:history="1">
        <w:r w:rsidRPr="00D459B8">
          <w:rPr>
            <w:rStyle w:val="a3"/>
            <w:bCs/>
            <w:color w:val="0000FF"/>
            <w:sz w:val="22"/>
            <w:szCs w:val="22"/>
          </w:rPr>
          <w:t>части 4</w:t>
        </w:r>
      </w:hyperlink>
      <w:r w:rsidRPr="00D459B8">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D459B8" w:rsidRDefault="00AA7479" w:rsidP="007C59C3">
      <w:pPr>
        <w:autoSpaceDE w:val="0"/>
        <w:autoSpaceDN w:val="0"/>
        <w:adjustRightInd w:val="0"/>
        <w:ind w:firstLine="709"/>
        <w:jc w:val="both"/>
        <w:rPr>
          <w:bCs/>
          <w:sz w:val="22"/>
          <w:szCs w:val="22"/>
        </w:rPr>
      </w:pPr>
      <w:r w:rsidRPr="00D459B8">
        <w:rPr>
          <w:bCs/>
          <w:sz w:val="22"/>
          <w:szCs w:val="22"/>
        </w:rPr>
        <w:t>В случае,</w:t>
      </w:r>
      <w:r w:rsidR="009430E3" w:rsidRPr="00D459B8">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7. Реконструкция указанных в </w:t>
      </w:r>
      <w:hyperlink r:id="rId32" w:anchor="Par166" w:history="1">
        <w:r w:rsidRPr="00D459B8">
          <w:rPr>
            <w:rStyle w:val="a3"/>
            <w:bCs/>
            <w:color w:val="0000FF"/>
            <w:sz w:val="22"/>
            <w:szCs w:val="22"/>
          </w:rPr>
          <w:t>части 4</w:t>
        </w:r>
      </w:hyperlink>
      <w:r w:rsidRPr="00D459B8">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Не допускается увеличивать площадь и строительный объем объектов недвижимости, указанных в </w:t>
      </w:r>
      <w:hyperlink r:id="rId33" w:anchor="Par167" w:history="1">
        <w:r w:rsidRPr="00D459B8">
          <w:rPr>
            <w:rStyle w:val="a3"/>
            <w:bCs/>
            <w:color w:val="0000FF"/>
            <w:sz w:val="22"/>
            <w:szCs w:val="22"/>
          </w:rPr>
          <w:t>пунктах 1</w:t>
        </w:r>
      </w:hyperlink>
      <w:r w:rsidRPr="00D459B8">
        <w:rPr>
          <w:bCs/>
          <w:sz w:val="22"/>
          <w:szCs w:val="22"/>
        </w:rPr>
        <w:t xml:space="preserve">, </w:t>
      </w:r>
      <w:hyperlink r:id="rId34" w:anchor="Par168" w:history="1">
        <w:r w:rsidRPr="00D459B8">
          <w:rPr>
            <w:rStyle w:val="a3"/>
            <w:bCs/>
            <w:color w:val="0000FF"/>
            <w:sz w:val="22"/>
            <w:szCs w:val="22"/>
          </w:rPr>
          <w:t>2 части 4</w:t>
        </w:r>
      </w:hyperlink>
      <w:r w:rsidRPr="00D459B8">
        <w:rPr>
          <w:bCs/>
          <w:sz w:val="22"/>
          <w:szCs w:val="22"/>
        </w:rPr>
        <w:t xml:space="preserve">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w:t>
      </w:r>
      <w:r w:rsidRPr="00D459B8">
        <w:rPr>
          <w:bCs/>
          <w:sz w:val="22"/>
          <w:szCs w:val="22"/>
        </w:rPr>
        <w:lastRenderedPageBreak/>
        <w:t xml:space="preserve">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35" w:history="1">
        <w:proofErr w:type="spellStart"/>
        <w:r w:rsidRPr="00D459B8">
          <w:rPr>
            <w:rStyle w:val="a3"/>
            <w:bCs/>
            <w:color w:val="0000FF"/>
            <w:sz w:val="22"/>
            <w:szCs w:val="22"/>
          </w:rPr>
          <w:t>ГсК</w:t>
        </w:r>
        <w:proofErr w:type="spellEnd"/>
      </w:hyperlink>
      <w:r w:rsidRPr="00D459B8">
        <w:rPr>
          <w:bCs/>
          <w:sz w:val="22"/>
          <w:szCs w:val="22"/>
        </w:rPr>
        <w:t xml:space="preserve"> РФ).</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Указанные в </w:t>
      </w:r>
      <w:hyperlink r:id="rId36" w:anchor="Par169" w:history="1">
        <w:r w:rsidRPr="00D459B8">
          <w:rPr>
            <w:rStyle w:val="a3"/>
            <w:bCs/>
            <w:color w:val="0000FF"/>
            <w:sz w:val="22"/>
            <w:szCs w:val="22"/>
          </w:rPr>
          <w:t>пункте 3 части 4</w:t>
        </w:r>
      </w:hyperlink>
      <w:r w:rsidRPr="00D459B8">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8. Несоответствующий вид использования недвижимости не может быть заменен на иной несоответствующий вид использования.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430E3" w:rsidRPr="00D459B8" w:rsidRDefault="009430E3" w:rsidP="00B91288">
      <w:pPr>
        <w:autoSpaceDE w:val="0"/>
        <w:autoSpaceDN w:val="0"/>
        <w:adjustRightInd w:val="0"/>
        <w:ind w:firstLine="709"/>
        <w:jc w:val="both"/>
        <w:rPr>
          <w:bCs/>
          <w:sz w:val="22"/>
          <w:szCs w:val="22"/>
        </w:rPr>
      </w:pPr>
      <w:r w:rsidRPr="00D459B8">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w:t>
      </w:r>
      <w:r w:rsidR="00B91288" w:rsidRPr="00D459B8">
        <w:rPr>
          <w:bCs/>
          <w:sz w:val="22"/>
          <w:szCs w:val="22"/>
        </w:rPr>
        <w:t>ь после введения их в действие.</w:t>
      </w:r>
    </w:p>
    <w:p w:rsidR="00171E45" w:rsidRPr="00D459B8" w:rsidRDefault="00171E45" w:rsidP="00B91288">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41" w:name="_Toc42002259"/>
      <w:bookmarkStart w:id="42" w:name="_Toc42247195"/>
      <w:bookmarkStart w:id="43" w:name="_Toc42247310"/>
      <w:r w:rsidRPr="00D459B8">
        <w:rPr>
          <w:rFonts w:ascii="Times New Roman" w:hAnsi="Times New Roman" w:cs="Times New Roman"/>
          <w:sz w:val="22"/>
          <w:szCs w:val="22"/>
        </w:rPr>
        <w:t>Глава 2. ПОЛОЖЕНИЕ О РЕГУЛИРОВАНИИ ЗЕМЛЕПОЛЬЗОВАНИЯ И ЗАСТРОЙКИ ОРГАНАМИ МЕСТНОГО САМОУПРАВЛЕНИЯ</w:t>
      </w:r>
      <w:bookmarkEnd w:id="41"/>
      <w:bookmarkEnd w:id="42"/>
      <w:bookmarkEnd w:id="43"/>
    </w:p>
    <w:p w:rsidR="009430E3" w:rsidRPr="00D459B8" w:rsidRDefault="009430E3" w:rsidP="007C59C3">
      <w:pPr>
        <w:pStyle w:val="1"/>
        <w:spacing w:before="0" w:after="0"/>
        <w:ind w:firstLine="709"/>
        <w:jc w:val="both"/>
        <w:rPr>
          <w:rFonts w:ascii="Times New Roman" w:hAnsi="Times New Roman" w:cs="Times New Roman"/>
          <w:sz w:val="22"/>
          <w:szCs w:val="22"/>
        </w:rPr>
      </w:pPr>
      <w:r w:rsidRPr="00D459B8">
        <w:rPr>
          <w:rFonts w:ascii="Times New Roman" w:hAnsi="Times New Roman" w:cs="Times New Roman"/>
          <w:sz w:val="22"/>
          <w:szCs w:val="22"/>
        </w:rPr>
        <w:tab/>
      </w:r>
    </w:p>
    <w:p w:rsidR="009430E3" w:rsidRPr="00D459B8" w:rsidRDefault="009430E3" w:rsidP="00500601">
      <w:pPr>
        <w:pStyle w:val="1"/>
        <w:spacing w:before="0" w:after="0"/>
        <w:jc w:val="center"/>
        <w:rPr>
          <w:rFonts w:ascii="Times New Roman" w:hAnsi="Times New Roman" w:cs="Times New Roman"/>
          <w:sz w:val="22"/>
          <w:szCs w:val="22"/>
        </w:rPr>
      </w:pPr>
      <w:bookmarkStart w:id="44" w:name="_Toc42002260"/>
      <w:bookmarkStart w:id="45" w:name="_Toc42247196"/>
      <w:bookmarkStart w:id="46" w:name="_Toc42247311"/>
      <w:r w:rsidRPr="00D459B8">
        <w:rPr>
          <w:rFonts w:ascii="Times New Roman" w:hAnsi="Times New Roman" w:cs="Times New Roman"/>
          <w:sz w:val="22"/>
          <w:szCs w:val="22"/>
        </w:rPr>
        <w:t>Статья 5. Органы местного самоуправления</w:t>
      </w:r>
      <w:r w:rsidR="00AA7479" w:rsidRPr="00D459B8">
        <w:rPr>
          <w:rFonts w:ascii="Times New Roman" w:hAnsi="Times New Roman" w:cs="Times New Roman"/>
          <w:sz w:val="22"/>
          <w:szCs w:val="22"/>
        </w:rPr>
        <w:t xml:space="preserve">, </w:t>
      </w:r>
      <w:r w:rsidRPr="00D459B8">
        <w:rPr>
          <w:rFonts w:ascii="Times New Roman" w:hAnsi="Times New Roman" w:cs="Times New Roman"/>
          <w:sz w:val="22"/>
          <w:szCs w:val="22"/>
        </w:rPr>
        <w:t>осуществляющие полномочия в области землепользования и застройки</w:t>
      </w:r>
      <w:r w:rsidR="00AA7479" w:rsidRPr="00D459B8">
        <w:rPr>
          <w:rFonts w:ascii="Times New Roman" w:hAnsi="Times New Roman" w:cs="Times New Roman"/>
          <w:sz w:val="22"/>
          <w:szCs w:val="22"/>
        </w:rPr>
        <w:t>.</w:t>
      </w:r>
      <w:bookmarkEnd w:id="44"/>
      <w:bookmarkEnd w:id="45"/>
      <w:bookmarkEnd w:id="46"/>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500601">
      <w:pPr>
        <w:numPr>
          <w:ilvl w:val="0"/>
          <w:numId w:val="2"/>
        </w:numPr>
        <w:tabs>
          <w:tab w:val="left" w:pos="993"/>
        </w:tabs>
        <w:autoSpaceDE w:val="0"/>
        <w:autoSpaceDN w:val="0"/>
        <w:adjustRightInd w:val="0"/>
        <w:ind w:left="0" w:firstLine="709"/>
        <w:jc w:val="both"/>
        <w:rPr>
          <w:bCs/>
          <w:sz w:val="22"/>
          <w:szCs w:val="22"/>
        </w:rPr>
      </w:pPr>
      <w:r w:rsidRPr="00D459B8">
        <w:rPr>
          <w:bCs/>
          <w:sz w:val="22"/>
          <w:szCs w:val="22"/>
        </w:rPr>
        <w:t>Органами местного самоуправления</w:t>
      </w:r>
      <w:r w:rsidR="00AA7479" w:rsidRPr="00D459B8">
        <w:rPr>
          <w:bCs/>
          <w:sz w:val="22"/>
          <w:szCs w:val="22"/>
        </w:rPr>
        <w:t xml:space="preserve"> </w:t>
      </w:r>
      <w:r w:rsidR="00CE1A57" w:rsidRPr="00D459B8">
        <w:rPr>
          <w:bCs/>
          <w:sz w:val="22"/>
          <w:szCs w:val="22"/>
        </w:rPr>
        <w:t xml:space="preserve">сельского поселения «Село </w:t>
      </w:r>
      <w:r w:rsidR="00C35ACC" w:rsidRPr="00D459B8">
        <w:rPr>
          <w:bCs/>
          <w:sz w:val="22"/>
          <w:szCs w:val="22"/>
        </w:rPr>
        <w:t>Брынь</w:t>
      </w:r>
      <w:r w:rsidR="00CE1A57" w:rsidRPr="00D459B8">
        <w:rPr>
          <w:bCs/>
          <w:sz w:val="22"/>
          <w:szCs w:val="22"/>
        </w:rPr>
        <w:t xml:space="preserve">», </w:t>
      </w:r>
      <w:r w:rsidRPr="00D459B8">
        <w:rPr>
          <w:bCs/>
          <w:sz w:val="22"/>
          <w:szCs w:val="22"/>
        </w:rPr>
        <w:t>осуществляющими полномочия в области землепользования и застройки, являются:</w:t>
      </w:r>
    </w:p>
    <w:p w:rsidR="00CE1A57" w:rsidRPr="00D459B8" w:rsidRDefault="00500601" w:rsidP="00CE1A57">
      <w:pPr>
        <w:numPr>
          <w:ilvl w:val="0"/>
          <w:numId w:val="2"/>
        </w:numPr>
        <w:autoSpaceDE w:val="0"/>
        <w:autoSpaceDN w:val="0"/>
        <w:adjustRightInd w:val="0"/>
        <w:jc w:val="both"/>
        <w:rPr>
          <w:bCs/>
          <w:sz w:val="22"/>
          <w:szCs w:val="22"/>
        </w:rPr>
      </w:pPr>
      <w:bookmarkStart w:id="47" w:name="_Toc42002261"/>
      <w:bookmarkStart w:id="48" w:name="_Toc42247197"/>
      <w:bookmarkStart w:id="49" w:name="_Toc42247312"/>
      <w:r w:rsidRPr="00D459B8">
        <w:rPr>
          <w:bCs/>
          <w:sz w:val="22"/>
          <w:szCs w:val="22"/>
        </w:rPr>
        <w:t xml:space="preserve"> </w:t>
      </w:r>
      <w:r w:rsidR="00CE1A57" w:rsidRPr="00D459B8">
        <w:rPr>
          <w:bCs/>
          <w:sz w:val="22"/>
          <w:szCs w:val="22"/>
        </w:rPr>
        <w:t>Районная Дума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Администрация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Глава администрации муниципального района «Сухиничский район»;</w:t>
      </w:r>
    </w:p>
    <w:p w:rsidR="00CE1A57" w:rsidRPr="00D459B8" w:rsidRDefault="00500601" w:rsidP="00CE1A57">
      <w:pPr>
        <w:numPr>
          <w:ilvl w:val="0"/>
          <w:numId w:val="2"/>
        </w:numPr>
        <w:autoSpaceDE w:val="0"/>
        <w:autoSpaceDN w:val="0"/>
        <w:adjustRightInd w:val="0"/>
        <w:jc w:val="both"/>
        <w:rPr>
          <w:bCs/>
          <w:sz w:val="22"/>
          <w:szCs w:val="22"/>
        </w:rPr>
      </w:pPr>
      <w:r w:rsidRPr="00D459B8">
        <w:rPr>
          <w:bCs/>
          <w:sz w:val="22"/>
          <w:szCs w:val="22"/>
        </w:rPr>
        <w:t xml:space="preserve"> </w:t>
      </w:r>
      <w:r w:rsidR="00CE1A57" w:rsidRPr="00D459B8">
        <w:rPr>
          <w:bCs/>
          <w:sz w:val="22"/>
          <w:szCs w:val="22"/>
        </w:rPr>
        <w:t xml:space="preserve">Сельская Дума сельского поселения «Село </w:t>
      </w:r>
      <w:r w:rsidR="00C35ACC" w:rsidRPr="00D459B8">
        <w:rPr>
          <w:bCs/>
          <w:sz w:val="22"/>
          <w:szCs w:val="22"/>
        </w:rPr>
        <w:t>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6.</w:t>
      </w:r>
      <w:r w:rsidR="00500601" w:rsidRPr="00D459B8">
        <w:rPr>
          <w:bCs/>
          <w:sz w:val="22"/>
          <w:szCs w:val="22"/>
        </w:rPr>
        <w:t xml:space="preserve">     </w:t>
      </w:r>
      <w:r w:rsidR="00CE1A57" w:rsidRPr="00D459B8">
        <w:rPr>
          <w:bCs/>
          <w:sz w:val="22"/>
          <w:szCs w:val="22"/>
        </w:rPr>
        <w:t xml:space="preserve">Администрация сельского поселения «Село </w:t>
      </w:r>
      <w:r w:rsidR="00C35ACC" w:rsidRPr="00D459B8">
        <w:rPr>
          <w:bCs/>
          <w:sz w:val="22"/>
          <w:szCs w:val="22"/>
        </w:rPr>
        <w:t>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7.</w:t>
      </w:r>
      <w:r w:rsidR="00CE1A57" w:rsidRPr="00D459B8">
        <w:rPr>
          <w:bCs/>
          <w:sz w:val="22"/>
          <w:szCs w:val="22"/>
        </w:rPr>
        <w:t xml:space="preserve"> </w:t>
      </w:r>
      <w:r w:rsidR="00500601" w:rsidRPr="00D459B8">
        <w:rPr>
          <w:bCs/>
          <w:sz w:val="22"/>
          <w:szCs w:val="22"/>
        </w:rPr>
        <w:t xml:space="preserve">    </w:t>
      </w:r>
      <w:r w:rsidR="00CE1A57" w:rsidRPr="00D459B8">
        <w:rPr>
          <w:bCs/>
          <w:sz w:val="22"/>
          <w:szCs w:val="22"/>
        </w:rPr>
        <w:t>Глава администрации сельского</w:t>
      </w:r>
      <w:r w:rsidR="00C35ACC" w:rsidRPr="00D459B8">
        <w:rPr>
          <w:bCs/>
          <w:sz w:val="22"/>
          <w:szCs w:val="22"/>
        </w:rPr>
        <w:t xml:space="preserve"> поселения «Село Брынь</w:t>
      </w:r>
      <w:r w:rsidR="00CE1A57" w:rsidRPr="00D459B8">
        <w:rPr>
          <w:bCs/>
          <w:sz w:val="22"/>
          <w:szCs w:val="22"/>
        </w:rPr>
        <w:t>»;</w:t>
      </w:r>
    </w:p>
    <w:p w:rsidR="00CE1A57" w:rsidRPr="00D459B8" w:rsidRDefault="00AF2D46" w:rsidP="00CE1A57">
      <w:pPr>
        <w:autoSpaceDE w:val="0"/>
        <w:autoSpaceDN w:val="0"/>
        <w:adjustRightInd w:val="0"/>
        <w:ind w:firstLine="540"/>
        <w:jc w:val="both"/>
        <w:rPr>
          <w:bCs/>
          <w:sz w:val="22"/>
          <w:szCs w:val="22"/>
        </w:rPr>
      </w:pPr>
      <w:r w:rsidRPr="00D459B8">
        <w:rPr>
          <w:bCs/>
          <w:sz w:val="22"/>
          <w:szCs w:val="22"/>
        </w:rPr>
        <w:t xml:space="preserve">8. </w:t>
      </w:r>
      <w:r w:rsidR="00500601" w:rsidRPr="00D459B8">
        <w:rPr>
          <w:bCs/>
          <w:sz w:val="22"/>
          <w:szCs w:val="22"/>
        </w:rPr>
        <w:t xml:space="preserve">   </w:t>
      </w:r>
      <w:r w:rsidRPr="00D459B8">
        <w:rPr>
          <w:bCs/>
          <w:sz w:val="22"/>
          <w:szCs w:val="22"/>
        </w:rPr>
        <w:t xml:space="preserve"> И</w:t>
      </w:r>
      <w:r w:rsidR="00CE1A57" w:rsidRPr="00D459B8">
        <w:rPr>
          <w:bCs/>
          <w:sz w:val="22"/>
          <w:szCs w:val="22"/>
        </w:rPr>
        <w:t xml:space="preserve">ные органы в соответствии со </w:t>
      </w:r>
      <w:hyperlink w:anchor="Par216" w:history="1">
        <w:r w:rsidR="00CE1A57" w:rsidRPr="00D459B8">
          <w:rPr>
            <w:bCs/>
            <w:color w:val="0000FF"/>
            <w:sz w:val="22"/>
            <w:szCs w:val="22"/>
          </w:rPr>
          <w:t>статьей 8</w:t>
        </w:r>
      </w:hyperlink>
      <w:r w:rsidR="00CE1A57" w:rsidRPr="00D459B8">
        <w:rPr>
          <w:bCs/>
          <w:sz w:val="22"/>
          <w:szCs w:val="22"/>
        </w:rPr>
        <w:t>.</w:t>
      </w:r>
    </w:p>
    <w:p w:rsidR="00CE1A57" w:rsidRPr="00D459B8" w:rsidRDefault="00CE1A57" w:rsidP="00CE1A57">
      <w:pPr>
        <w:autoSpaceDE w:val="0"/>
        <w:autoSpaceDN w:val="0"/>
        <w:adjustRightInd w:val="0"/>
        <w:jc w:val="both"/>
        <w:rPr>
          <w:bCs/>
          <w:sz w:val="22"/>
          <w:szCs w:val="22"/>
        </w:rPr>
      </w:pPr>
    </w:p>
    <w:p w:rsidR="009430E3" w:rsidRPr="00D459B8" w:rsidRDefault="009430E3" w:rsidP="00171E45">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6. Общие положения о лицах, осуществляющих землепользование и застройку</w:t>
      </w:r>
      <w:r w:rsidR="00AA7479" w:rsidRPr="00D459B8">
        <w:rPr>
          <w:rFonts w:ascii="Times New Roman" w:hAnsi="Times New Roman" w:cs="Times New Roman"/>
          <w:sz w:val="22"/>
          <w:szCs w:val="22"/>
        </w:rPr>
        <w:t>.</w:t>
      </w:r>
      <w:bookmarkEnd w:id="47"/>
      <w:bookmarkEnd w:id="48"/>
      <w:bookmarkEnd w:id="49"/>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xml:space="preserve">1. В соответствии с законодательством настоящие Правила, а также принимаемые в соответствии с ними иные нормативные правовые акты МР «Сухиничский район» и </w:t>
      </w:r>
      <w:r w:rsidR="00CE1A57" w:rsidRPr="00D459B8">
        <w:rPr>
          <w:bCs/>
          <w:sz w:val="22"/>
          <w:szCs w:val="22"/>
        </w:rPr>
        <w:t xml:space="preserve">сельского поселения «Село </w:t>
      </w:r>
      <w:r w:rsidR="00C35ACC" w:rsidRPr="00D459B8">
        <w:rPr>
          <w:bCs/>
          <w:sz w:val="22"/>
          <w:szCs w:val="22"/>
        </w:rPr>
        <w:t>Брынь</w:t>
      </w:r>
      <w:r w:rsidR="00CE1A57" w:rsidRPr="00D459B8">
        <w:rPr>
          <w:bCs/>
          <w:sz w:val="22"/>
          <w:szCs w:val="22"/>
        </w:rPr>
        <w:t xml:space="preserve">» </w:t>
      </w:r>
      <w:r w:rsidRPr="00D459B8">
        <w:rPr>
          <w:bCs/>
          <w:sz w:val="22"/>
          <w:szCs w:val="22"/>
        </w:rPr>
        <w:t>регулируют действия физических и юридических лиц, которые:</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обращаются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являясь собственниками помещений в мн</w:t>
      </w:r>
      <w:r w:rsidR="00237BCE" w:rsidRPr="00D459B8">
        <w:rPr>
          <w:bCs/>
          <w:sz w:val="22"/>
          <w:szCs w:val="22"/>
        </w:rPr>
        <w:t xml:space="preserve">огоквартирном доме, обращаются </w:t>
      </w:r>
      <w:r w:rsidRPr="00D459B8">
        <w:rPr>
          <w:bCs/>
          <w:sz w:val="22"/>
          <w:szCs w:val="22"/>
        </w:rPr>
        <w:t xml:space="preserve"> с заявлением об оформлении земельного участка под многоквартирным домом;</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 осуществляют иные действия в области землепользования и застройки.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lastRenderedPageBreak/>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430E3" w:rsidRPr="00D459B8" w:rsidRDefault="009430E3" w:rsidP="007C59C3">
      <w:pPr>
        <w:autoSpaceDE w:val="0"/>
        <w:autoSpaceDN w:val="0"/>
        <w:adjustRightInd w:val="0"/>
        <w:ind w:firstLine="540"/>
        <w:jc w:val="both"/>
        <w:rPr>
          <w:bCs/>
          <w:sz w:val="22"/>
          <w:szCs w:val="22"/>
        </w:rPr>
      </w:pPr>
      <w:r w:rsidRPr="00D459B8">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430E3" w:rsidRPr="00D459B8" w:rsidRDefault="009430E3" w:rsidP="00CE1A57">
      <w:pPr>
        <w:autoSpaceDE w:val="0"/>
        <w:autoSpaceDN w:val="0"/>
        <w:adjustRightInd w:val="0"/>
        <w:ind w:firstLine="540"/>
        <w:jc w:val="both"/>
        <w:rPr>
          <w:bCs/>
          <w:sz w:val="22"/>
          <w:szCs w:val="22"/>
        </w:rPr>
      </w:pPr>
      <w:r w:rsidRPr="00D459B8">
        <w:rPr>
          <w:bCs/>
          <w:sz w:val="22"/>
          <w:szCs w:val="22"/>
        </w:rPr>
        <w:t>В указанных случаях</w:t>
      </w:r>
      <w:r w:rsidR="009F4573" w:rsidRPr="00D459B8">
        <w:rPr>
          <w:bCs/>
          <w:sz w:val="22"/>
          <w:szCs w:val="22"/>
        </w:rPr>
        <w:t>,</w:t>
      </w:r>
      <w:r w:rsidRPr="00D459B8">
        <w:rPr>
          <w:bCs/>
          <w:sz w:val="22"/>
          <w:szCs w:val="22"/>
        </w:rPr>
        <w:t xml:space="preserve"> контроль за соблюдением требований осуществляет администрация</w:t>
      </w:r>
      <w:r w:rsidR="009F4573" w:rsidRPr="00D459B8">
        <w:rPr>
          <w:bCs/>
          <w:sz w:val="22"/>
          <w:szCs w:val="22"/>
        </w:rPr>
        <w:t xml:space="preserve"> </w:t>
      </w:r>
      <w:r w:rsidR="00CE1A57" w:rsidRPr="00D459B8">
        <w:rPr>
          <w:bCs/>
          <w:sz w:val="22"/>
          <w:szCs w:val="22"/>
        </w:rPr>
        <w:t xml:space="preserve">сельского поселения «Село </w:t>
      </w:r>
      <w:r w:rsidR="00237BCE" w:rsidRPr="00D459B8">
        <w:rPr>
          <w:bCs/>
          <w:sz w:val="22"/>
          <w:szCs w:val="22"/>
        </w:rPr>
        <w:t>Брынь</w:t>
      </w:r>
      <w:r w:rsidR="00CE1A57" w:rsidRPr="00D459B8">
        <w:rPr>
          <w:bCs/>
          <w:sz w:val="22"/>
          <w:szCs w:val="22"/>
        </w:rPr>
        <w:t>».</w:t>
      </w:r>
    </w:p>
    <w:p w:rsidR="00500601" w:rsidRPr="00D459B8" w:rsidRDefault="00500601" w:rsidP="00500601">
      <w:pPr>
        <w:pStyle w:val="1"/>
        <w:spacing w:before="0" w:after="0"/>
        <w:jc w:val="both"/>
        <w:rPr>
          <w:rFonts w:ascii="Times New Roman" w:hAnsi="Times New Roman" w:cs="Times New Roman"/>
          <w:b w:val="0"/>
          <w:kern w:val="0"/>
          <w:sz w:val="22"/>
          <w:szCs w:val="22"/>
        </w:rPr>
      </w:pPr>
      <w:bookmarkStart w:id="50" w:name="_Toc42002262"/>
      <w:bookmarkStart w:id="51" w:name="_Toc42247198"/>
      <w:bookmarkStart w:id="52" w:name="_Toc42247313"/>
    </w:p>
    <w:p w:rsidR="009430E3" w:rsidRPr="00D459B8" w:rsidRDefault="009430E3" w:rsidP="00500601">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Статья 7. Полномочия органов местного самоуправления в сфере землепользования и застройки</w:t>
      </w:r>
      <w:r w:rsidR="00DE54D2" w:rsidRPr="00D459B8">
        <w:rPr>
          <w:rFonts w:ascii="Times New Roman" w:hAnsi="Times New Roman" w:cs="Times New Roman"/>
          <w:sz w:val="22"/>
          <w:szCs w:val="22"/>
        </w:rPr>
        <w:t>.</w:t>
      </w:r>
      <w:bookmarkEnd w:id="50"/>
      <w:bookmarkEnd w:id="51"/>
      <w:bookmarkEnd w:id="52"/>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w:t>
      </w:r>
      <w:r w:rsidR="00CE1A57" w:rsidRPr="00D459B8">
        <w:rPr>
          <w:bCs/>
          <w:sz w:val="22"/>
          <w:szCs w:val="22"/>
        </w:rPr>
        <w:t>Районная</w:t>
      </w:r>
      <w:r w:rsidRPr="00D459B8">
        <w:rPr>
          <w:bCs/>
          <w:sz w:val="22"/>
          <w:szCs w:val="22"/>
        </w:rPr>
        <w:t xml:space="preserve"> Дума 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Администрация  осуществляет регулирование землепользования и застройки на основании </w:t>
      </w:r>
      <w:hyperlink r:id="rId37" w:history="1">
        <w:r w:rsidRPr="00D459B8">
          <w:rPr>
            <w:rStyle w:val="a3"/>
            <w:bCs/>
            <w:color w:val="0000FF"/>
            <w:sz w:val="22"/>
            <w:szCs w:val="22"/>
          </w:rPr>
          <w:t>ЗК</w:t>
        </w:r>
      </w:hyperlink>
      <w:r w:rsidRPr="00D459B8">
        <w:rPr>
          <w:bCs/>
          <w:sz w:val="22"/>
          <w:szCs w:val="22"/>
        </w:rPr>
        <w:t xml:space="preserve"> РФ, </w:t>
      </w:r>
      <w:hyperlink r:id="rId38" w:history="1">
        <w:proofErr w:type="spellStart"/>
        <w:r w:rsidRPr="00D459B8">
          <w:rPr>
            <w:rStyle w:val="a3"/>
            <w:bCs/>
            <w:color w:val="0000FF"/>
            <w:sz w:val="22"/>
            <w:szCs w:val="22"/>
          </w:rPr>
          <w:t>ГсК</w:t>
        </w:r>
        <w:proofErr w:type="spellEnd"/>
      </w:hyperlink>
      <w:r w:rsidRPr="00D459B8">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39" w:history="1">
        <w:r w:rsidRPr="00D459B8">
          <w:rPr>
            <w:rStyle w:val="a3"/>
            <w:bCs/>
            <w:color w:val="0000FF"/>
            <w:sz w:val="22"/>
            <w:szCs w:val="22"/>
          </w:rPr>
          <w:t>Устава</w:t>
        </w:r>
      </w:hyperlink>
      <w:r w:rsidR="009F4573" w:rsidRPr="00D459B8">
        <w:rPr>
          <w:bCs/>
          <w:sz w:val="22"/>
          <w:szCs w:val="22"/>
        </w:rPr>
        <w:t xml:space="preserve"> </w:t>
      </w:r>
      <w:r w:rsidR="00CE1A57" w:rsidRPr="00D459B8">
        <w:rPr>
          <w:bCs/>
          <w:sz w:val="22"/>
          <w:szCs w:val="22"/>
        </w:rPr>
        <w:t xml:space="preserve">сельского поселения «Село </w:t>
      </w:r>
      <w:r w:rsidR="00237BCE" w:rsidRPr="00D459B8">
        <w:rPr>
          <w:bCs/>
          <w:sz w:val="22"/>
          <w:szCs w:val="22"/>
        </w:rPr>
        <w:t>Брынь</w:t>
      </w:r>
      <w:r w:rsidR="00CE1A57" w:rsidRPr="00D459B8">
        <w:rPr>
          <w:bCs/>
          <w:sz w:val="22"/>
          <w:szCs w:val="22"/>
        </w:rPr>
        <w:t xml:space="preserve">» </w:t>
      </w:r>
      <w:r w:rsidRPr="00D459B8">
        <w:rPr>
          <w:bCs/>
          <w:sz w:val="22"/>
          <w:szCs w:val="22"/>
        </w:rPr>
        <w:t>настоящих Правил и иных нормативных правовых актов.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Администрация</w:t>
      </w:r>
      <w:r w:rsidR="009F4573" w:rsidRPr="00D459B8">
        <w:rPr>
          <w:bCs/>
          <w:sz w:val="22"/>
          <w:szCs w:val="22"/>
        </w:rPr>
        <w:t xml:space="preserve"> </w:t>
      </w:r>
      <w:r w:rsidRPr="00D459B8">
        <w:rPr>
          <w:bCs/>
          <w:sz w:val="22"/>
          <w:szCs w:val="22"/>
        </w:rPr>
        <w:t>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Функции и полномочия органов (структурных подразделений)</w:t>
      </w:r>
      <w:r w:rsidR="009F4573" w:rsidRPr="00D459B8">
        <w:rPr>
          <w:bCs/>
          <w:sz w:val="22"/>
          <w:szCs w:val="22"/>
        </w:rPr>
        <w:t xml:space="preserve"> </w:t>
      </w:r>
      <w:r w:rsidR="00B12851" w:rsidRPr="00D459B8">
        <w:rPr>
          <w:bCs/>
          <w:sz w:val="22"/>
          <w:szCs w:val="22"/>
        </w:rPr>
        <w:t xml:space="preserve">сельского поселения «Село </w:t>
      </w:r>
      <w:r w:rsidR="00237BCE" w:rsidRPr="00D459B8">
        <w:rPr>
          <w:bCs/>
          <w:sz w:val="22"/>
          <w:szCs w:val="22"/>
        </w:rPr>
        <w:t>Брынь</w:t>
      </w:r>
      <w:r w:rsidR="009F4573" w:rsidRPr="00D459B8">
        <w:rPr>
          <w:bCs/>
          <w:sz w:val="22"/>
          <w:szCs w:val="22"/>
        </w:rPr>
        <w:t>»</w:t>
      </w:r>
      <w:r w:rsidRPr="00D459B8">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53" w:name="Par216"/>
      <w:bookmarkStart w:id="54" w:name="_Toc42002263"/>
      <w:bookmarkStart w:id="55" w:name="_Toc42247199"/>
      <w:bookmarkStart w:id="56" w:name="_Toc42247314"/>
      <w:bookmarkEnd w:id="53"/>
      <w:r w:rsidRPr="00D459B8">
        <w:rPr>
          <w:rFonts w:ascii="Times New Roman" w:hAnsi="Times New Roman" w:cs="Times New Roman"/>
          <w:sz w:val="22"/>
          <w:szCs w:val="22"/>
        </w:rPr>
        <w:t>Статья 8. Иные органы, осуществляющие полномочия в области землепользования и застройки</w:t>
      </w:r>
      <w:r w:rsidR="009F4573" w:rsidRPr="00D459B8">
        <w:rPr>
          <w:rFonts w:ascii="Times New Roman" w:hAnsi="Times New Roman" w:cs="Times New Roman"/>
          <w:sz w:val="22"/>
          <w:szCs w:val="22"/>
        </w:rPr>
        <w:t>.</w:t>
      </w:r>
      <w:bookmarkEnd w:id="54"/>
      <w:bookmarkEnd w:id="55"/>
      <w:bookmarkEnd w:id="56"/>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В целях решения вопросов в области землепользования и застройки при администрации </w:t>
      </w:r>
      <w:r w:rsidR="00B12851" w:rsidRPr="00D459B8">
        <w:rPr>
          <w:bCs/>
          <w:sz w:val="22"/>
          <w:szCs w:val="22"/>
        </w:rPr>
        <w:t>сельского поселения «Село</w:t>
      </w:r>
      <w:r w:rsidR="0096382E">
        <w:rPr>
          <w:bCs/>
          <w:sz w:val="22"/>
          <w:szCs w:val="22"/>
        </w:rPr>
        <w:t xml:space="preserve"> </w:t>
      </w:r>
      <w:r w:rsidR="00237BCE" w:rsidRPr="00D459B8">
        <w:rPr>
          <w:bCs/>
          <w:sz w:val="22"/>
          <w:szCs w:val="22"/>
        </w:rPr>
        <w:t>Брынь</w:t>
      </w:r>
      <w:r w:rsidR="00B12851" w:rsidRPr="00D459B8">
        <w:rPr>
          <w:bCs/>
          <w:sz w:val="22"/>
          <w:szCs w:val="22"/>
        </w:rPr>
        <w:t xml:space="preserve">» </w:t>
      </w:r>
      <w:r w:rsidRPr="00D459B8">
        <w:rPr>
          <w:bCs/>
          <w:sz w:val="22"/>
          <w:szCs w:val="22"/>
        </w:rPr>
        <w:t>создана комиссия по подготовке проекта правил (далее - Комиссия).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Состав и порядок деятельности Комиссии устанавливаются положением о Комиссии.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Основными задачами Комиссии являются: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500601">
      <w:pPr>
        <w:pStyle w:val="1"/>
        <w:spacing w:before="0" w:after="0"/>
        <w:jc w:val="center"/>
        <w:rPr>
          <w:rFonts w:ascii="Times New Roman" w:hAnsi="Times New Roman" w:cs="Times New Roman"/>
          <w:sz w:val="22"/>
          <w:szCs w:val="22"/>
        </w:rPr>
      </w:pPr>
      <w:bookmarkStart w:id="57" w:name="_Toc42002264"/>
      <w:bookmarkStart w:id="58" w:name="_Toc42247200"/>
      <w:bookmarkStart w:id="59" w:name="_Toc42247315"/>
      <w:r w:rsidRPr="00D459B8">
        <w:rPr>
          <w:rFonts w:ascii="Times New Roman" w:hAnsi="Times New Roman" w:cs="Times New Roman"/>
          <w:sz w:val="22"/>
          <w:szCs w:val="22"/>
        </w:rPr>
        <w:t>Статья 9. Регулирование землепо</w:t>
      </w:r>
      <w:r w:rsidR="00500601" w:rsidRPr="00D459B8">
        <w:rPr>
          <w:rFonts w:ascii="Times New Roman" w:hAnsi="Times New Roman" w:cs="Times New Roman"/>
          <w:sz w:val="22"/>
          <w:szCs w:val="22"/>
        </w:rPr>
        <w:t xml:space="preserve">льзования и застройки на основе </w:t>
      </w:r>
      <w:r w:rsidRPr="00D459B8">
        <w:rPr>
          <w:rFonts w:ascii="Times New Roman" w:hAnsi="Times New Roman" w:cs="Times New Roman"/>
          <w:sz w:val="22"/>
          <w:szCs w:val="22"/>
        </w:rPr>
        <w:t>градостроительного зонирования территории</w:t>
      </w:r>
      <w:r w:rsidR="009F4573" w:rsidRPr="00D459B8">
        <w:rPr>
          <w:rFonts w:ascii="Times New Roman" w:hAnsi="Times New Roman" w:cs="Times New Roman"/>
          <w:sz w:val="22"/>
          <w:szCs w:val="22"/>
        </w:rPr>
        <w:t>.</w:t>
      </w:r>
      <w:bookmarkEnd w:id="57"/>
      <w:bookmarkEnd w:id="58"/>
      <w:bookmarkEnd w:id="59"/>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виды разрешенного использования земельных участков 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в границах особо охраняемых природных территорий;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в границах территорий общего пользования;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занятые линейными объектами;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предоставленные для добычи полезных ископаемых.</w:t>
      </w:r>
    </w:p>
    <w:p w:rsidR="009430E3" w:rsidRPr="00D459B8" w:rsidRDefault="009430E3" w:rsidP="007C59C3">
      <w:pPr>
        <w:autoSpaceDE w:val="0"/>
        <w:autoSpaceDN w:val="0"/>
        <w:adjustRightInd w:val="0"/>
        <w:ind w:firstLine="709"/>
        <w:jc w:val="both"/>
        <w:rPr>
          <w:bCs/>
          <w:sz w:val="22"/>
          <w:szCs w:val="22"/>
        </w:rPr>
      </w:pPr>
      <w:bookmarkStart w:id="60" w:name="Par237"/>
      <w:bookmarkEnd w:id="60"/>
      <w:r w:rsidRPr="00D459B8">
        <w:rPr>
          <w:bCs/>
          <w:sz w:val="22"/>
          <w:szCs w:val="22"/>
        </w:rPr>
        <w:t>3. 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D459B8">
        <w:rPr>
          <w:bCs/>
          <w:color w:val="FF0000"/>
          <w:sz w:val="22"/>
          <w:szCs w:val="22"/>
        </w:rPr>
        <w:t xml:space="preserve"> </w:t>
      </w:r>
      <w:r w:rsidRPr="00D459B8">
        <w:rPr>
          <w:bCs/>
          <w:sz w:val="22"/>
          <w:szCs w:val="22"/>
        </w:rPr>
        <w:t xml:space="preserve"> </w:t>
      </w:r>
      <w:r w:rsidR="00B12851" w:rsidRPr="00D459B8">
        <w:rPr>
          <w:bCs/>
          <w:sz w:val="22"/>
          <w:szCs w:val="22"/>
        </w:rPr>
        <w:t xml:space="preserve">сельского поселения «Село </w:t>
      </w:r>
      <w:r w:rsidR="00237BCE" w:rsidRPr="00D459B8">
        <w:rPr>
          <w:bCs/>
          <w:sz w:val="22"/>
          <w:szCs w:val="22"/>
        </w:rPr>
        <w:t>Брынь</w:t>
      </w:r>
      <w:r w:rsidR="00B12851" w:rsidRPr="00D459B8">
        <w:rPr>
          <w:bCs/>
          <w:sz w:val="22"/>
          <w:szCs w:val="22"/>
        </w:rPr>
        <w:t xml:space="preserve">» </w:t>
      </w:r>
      <w:r w:rsidRPr="00D459B8">
        <w:rPr>
          <w:bCs/>
          <w:sz w:val="22"/>
          <w:szCs w:val="22"/>
        </w:rPr>
        <w:t xml:space="preserve">в соответствии с </w:t>
      </w:r>
      <w:hyperlink r:id="rId40" w:history="1">
        <w:r w:rsidRPr="00D459B8">
          <w:rPr>
            <w:rStyle w:val="a3"/>
            <w:bCs/>
            <w:color w:val="0000FF"/>
            <w:sz w:val="22"/>
            <w:szCs w:val="22"/>
          </w:rPr>
          <w:t>Генеральным планом</w:t>
        </w:r>
      </w:hyperlink>
      <w:r w:rsidRPr="00D459B8">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lastRenderedPageBreak/>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Для каждого земельного участка, иного объекта недвижимости, расположенного в</w:t>
      </w:r>
      <w:r w:rsidR="00B12851" w:rsidRPr="00D459B8">
        <w:rPr>
          <w:bCs/>
          <w:sz w:val="22"/>
          <w:szCs w:val="22"/>
        </w:rPr>
        <w:t xml:space="preserve"> сельском</w:t>
      </w:r>
      <w:r w:rsidR="00237BCE" w:rsidRPr="00D459B8">
        <w:rPr>
          <w:bCs/>
          <w:sz w:val="22"/>
          <w:szCs w:val="22"/>
        </w:rPr>
        <w:t xml:space="preserve"> </w:t>
      </w:r>
      <w:r w:rsidR="00B12851" w:rsidRPr="00D459B8">
        <w:rPr>
          <w:bCs/>
          <w:sz w:val="22"/>
          <w:szCs w:val="22"/>
        </w:rPr>
        <w:t xml:space="preserve"> поселении «Село </w:t>
      </w:r>
      <w:r w:rsidR="00237BCE" w:rsidRPr="00D459B8">
        <w:rPr>
          <w:bCs/>
          <w:sz w:val="22"/>
          <w:szCs w:val="22"/>
        </w:rPr>
        <w:t>Брынь</w:t>
      </w:r>
      <w:r w:rsidR="009F4573" w:rsidRPr="00D459B8">
        <w:rPr>
          <w:bCs/>
          <w:sz w:val="22"/>
          <w:szCs w:val="22"/>
        </w:rPr>
        <w:t>»</w:t>
      </w:r>
      <w:r w:rsidRPr="00D459B8">
        <w:rPr>
          <w:bCs/>
          <w:sz w:val="22"/>
          <w:szCs w:val="22"/>
        </w:rPr>
        <w:t>, разрешенным считается такое использование, которое соответствует:</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градостроительным регламентам, установленным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r w:rsidR="00A917E2" w:rsidRPr="00D459B8">
        <w:rPr>
          <w:bCs/>
          <w:sz w:val="22"/>
          <w:szCs w:val="22"/>
        </w:rPr>
        <w:t xml:space="preserve"> или общественных обсуждений</w:t>
      </w:r>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w:t>
      </w:r>
      <w:r w:rsidR="009F4573" w:rsidRPr="00D459B8">
        <w:rPr>
          <w:bCs/>
          <w:sz w:val="22"/>
          <w:szCs w:val="22"/>
        </w:rPr>
        <w:t xml:space="preserve"> </w:t>
      </w:r>
      <w:r w:rsidR="00B12851" w:rsidRPr="00D459B8">
        <w:rPr>
          <w:bCs/>
          <w:sz w:val="22"/>
          <w:szCs w:val="22"/>
        </w:rPr>
        <w:t xml:space="preserve">МР «Сухиничский район». </w:t>
      </w:r>
      <w:r w:rsidRPr="00D459B8">
        <w:rPr>
          <w:bCs/>
          <w:sz w:val="22"/>
          <w:szCs w:val="22"/>
        </w:rPr>
        <w:t xml:space="preserve">Выдача разрешения на применение соответствующего вида использования осуществляется в порядке, предусмотренном </w:t>
      </w:r>
      <w:hyperlink r:id="rId41" w:anchor="Par297" w:history="1">
        <w:r w:rsidRPr="00D459B8">
          <w:rPr>
            <w:rStyle w:val="a3"/>
            <w:bCs/>
            <w:color w:val="0000FF"/>
            <w:sz w:val="22"/>
            <w:szCs w:val="22"/>
          </w:rPr>
          <w:t>статьей 1</w:t>
        </w:r>
      </w:hyperlink>
      <w:r w:rsidR="00B961A1" w:rsidRPr="00D459B8">
        <w:rPr>
          <w:rStyle w:val="a3"/>
          <w:bCs/>
          <w:color w:val="0000FF"/>
          <w:sz w:val="22"/>
          <w:szCs w:val="22"/>
        </w:rPr>
        <w:t>2</w:t>
      </w:r>
      <w:r w:rsidRPr="00D459B8">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предельное количество этажей или предельную высоту зданий, строений, сооружений;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6) иные показатели.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В пределах территориальных зон могут устанавливаться несколько </w:t>
      </w:r>
      <w:proofErr w:type="spellStart"/>
      <w:r w:rsidRPr="00D459B8">
        <w:rPr>
          <w:bCs/>
          <w:sz w:val="22"/>
          <w:szCs w:val="22"/>
        </w:rPr>
        <w:t>подзон</w:t>
      </w:r>
      <w:proofErr w:type="spellEnd"/>
      <w:r w:rsidRPr="00D459B8">
        <w:rPr>
          <w:bCs/>
          <w:sz w:val="22"/>
          <w:szCs w:val="22"/>
        </w:rPr>
        <w:t xml:space="preserve">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D459B8">
        <w:rPr>
          <w:bCs/>
          <w:sz w:val="22"/>
          <w:szCs w:val="22"/>
        </w:rPr>
        <w:t>подзоны</w:t>
      </w:r>
      <w:proofErr w:type="spellEnd"/>
      <w:r w:rsidRPr="00D459B8">
        <w:rPr>
          <w:bCs/>
          <w:sz w:val="22"/>
          <w:szCs w:val="22"/>
        </w:rPr>
        <w:t>, если иное специально не оговорено в составе градостроительного регламента.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w:t>
      </w:r>
      <w:r w:rsidRPr="00D459B8">
        <w:rPr>
          <w:bCs/>
          <w:sz w:val="22"/>
          <w:szCs w:val="22"/>
        </w:rPr>
        <w:lastRenderedPageBreak/>
        <w:t>установлением санитарно-защитных, иных защитных зон, определяются документацией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11. В случае, если оформленный до вступления в силу настоящих Правил в установленном порядке земельный участок разделен границей территориальной зоны (</w:t>
      </w:r>
      <w:proofErr w:type="spellStart"/>
      <w:r w:rsidRPr="00D459B8">
        <w:rPr>
          <w:bCs/>
          <w:sz w:val="22"/>
          <w:szCs w:val="22"/>
        </w:rPr>
        <w:t>подзоны</w:t>
      </w:r>
      <w:proofErr w:type="spellEnd"/>
      <w:r w:rsidRPr="00D459B8">
        <w:rPr>
          <w:bCs/>
          <w:sz w:val="22"/>
          <w:szCs w:val="22"/>
        </w:rPr>
        <w:t>), то ко всей его территории применяется правовой режим, установленный градостроительным регламентом территориальной зоны (</w:t>
      </w:r>
      <w:proofErr w:type="spellStart"/>
      <w:r w:rsidRPr="00D459B8">
        <w:rPr>
          <w:bCs/>
          <w:sz w:val="22"/>
          <w:szCs w:val="22"/>
        </w:rPr>
        <w:t>подзоны</w:t>
      </w:r>
      <w:proofErr w:type="spellEnd"/>
      <w:r w:rsidRPr="00D459B8">
        <w:rPr>
          <w:bCs/>
          <w:sz w:val="22"/>
          <w:szCs w:val="22"/>
        </w:rPr>
        <w:t>), в границы которой входит большая по площади часть земельного участка.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42" w:history="1">
        <w:r w:rsidRPr="00D459B8">
          <w:rPr>
            <w:rStyle w:val="a3"/>
            <w:bCs/>
            <w:color w:val="0000FF"/>
            <w:sz w:val="22"/>
            <w:szCs w:val="22"/>
          </w:rPr>
          <w:t>региональными</w:t>
        </w:r>
      </w:hyperlink>
      <w:r w:rsidRPr="00D459B8">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13.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
    <w:p w:rsidR="009430E3" w:rsidRPr="00D459B8" w:rsidRDefault="009430E3" w:rsidP="00500601">
      <w:pPr>
        <w:rPr>
          <w:bCs/>
          <w:sz w:val="22"/>
          <w:szCs w:val="22"/>
        </w:rPr>
      </w:pPr>
    </w:p>
    <w:p w:rsidR="009430E3" w:rsidRPr="00D459B8" w:rsidRDefault="009430E3" w:rsidP="007C59C3">
      <w:pPr>
        <w:pStyle w:val="1"/>
        <w:spacing w:before="0" w:after="0"/>
        <w:jc w:val="center"/>
        <w:rPr>
          <w:rFonts w:ascii="Times New Roman" w:hAnsi="Times New Roman" w:cs="Times New Roman"/>
          <w:i/>
          <w:sz w:val="22"/>
          <w:szCs w:val="22"/>
        </w:rPr>
      </w:pPr>
      <w:bookmarkStart w:id="61" w:name="_Toc42002265"/>
      <w:bookmarkStart w:id="62" w:name="_Toc42247201"/>
      <w:bookmarkStart w:id="63" w:name="_Toc42247316"/>
      <w:r w:rsidRPr="00D459B8">
        <w:rPr>
          <w:rFonts w:ascii="Times New Roman" w:hAnsi="Times New Roman" w:cs="Times New Roman"/>
          <w:sz w:val="22"/>
          <w:szCs w:val="2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1"/>
      <w:bookmarkEnd w:id="62"/>
      <w:bookmarkEnd w:id="63"/>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64" w:name="_Toc42002266"/>
      <w:bookmarkStart w:id="65" w:name="_Toc42247202"/>
      <w:bookmarkStart w:id="66" w:name="_Toc42247317"/>
      <w:r w:rsidRPr="00D459B8">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64"/>
      <w:bookmarkEnd w:id="65"/>
      <w:bookmarkEnd w:id="66"/>
    </w:p>
    <w:p w:rsidR="009430E3" w:rsidRPr="00D459B8" w:rsidRDefault="009430E3" w:rsidP="007C59C3">
      <w:pPr>
        <w:autoSpaceDE w:val="0"/>
        <w:autoSpaceDN w:val="0"/>
        <w:adjustRightInd w:val="0"/>
        <w:ind w:firstLine="709"/>
        <w:jc w:val="both"/>
        <w:rPr>
          <w:bCs/>
          <w:sz w:val="22"/>
          <w:szCs w:val="22"/>
        </w:rPr>
      </w:pP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1. Разрешенное использование земельных участков и объектов капитального строительства может быть следующих видов:</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1) основные виды разрешенного использования;</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условно разрешенные виды использования;</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307C" w:rsidRPr="00D459B8" w:rsidRDefault="00D8307C" w:rsidP="002A4024">
      <w:pPr>
        <w:ind w:firstLine="709"/>
        <w:jc w:val="both"/>
        <w:rPr>
          <w:sz w:val="22"/>
          <w:szCs w:val="22"/>
        </w:rPr>
      </w:pPr>
      <w:bookmarkStart w:id="67" w:name="_Toc42002267"/>
      <w:r w:rsidRPr="00D459B8">
        <w:rPr>
          <w:rFonts w:eastAsiaTheme="minorHAnsi"/>
          <w:sz w:val="22"/>
          <w:szCs w:val="22"/>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67"/>
      <w:r w:rsidRPr="00D459B8">
        <w:rPr>
          <w:sz w:val="22"/>
          <w:szCs w:val="22"/>
        </w:rPr>
        <w:t xml:space="preserve"> </w:t>
      </w:r>
    </w:p>
    <w:p w:rsidR="00D8307C" w:rsidRPr="00D459B8" w:rsidRDefault="00D8307C" w:rsidP="007C59C3">
      <w:pPr>
        <w:pStyle w:val="1"/>
        <w:spacing w:before="0" w:after="0"/>
        <w:ind w:firstLine="709"/>
        <w:jc w:val="both"/>
        <w:rPr>
          <w:rFonts w:ascii="Times New Roman" w:hAnsi="Times New Roman" w:cs="Times New Roman"/>
          <w:sz w:val="22"/>
          <w:szCs w:val="22"/>
        </w:rPr>
      </w:pPr>
    </w:p>
    <w:p w:rsidR="00B961A1" w:rsidRPr="00D459B8" w:rsidRDefault="00B961A1" w:rsidP="0025500F">
      <w:pPr>
        <w:pStyle w:val="1"/>
        <w:spacing w:before="0" w:after="0"/>
        <w:jc w:val="center"/>
        <w:rPr>
          <w:rFonts w:ascii="Times New Roman" w:hAnsi="Times New Roman" w:cs="Times New Roman"/>
          <w:sz w:val="22"/>
          <w:szCs w:val="22"/>
        </w:rPr>
      </w:pPr>
      <w:bookmarkStart w:id="68" w:name="_Toc42002269"/>
      <w:bookmarkStart w:id="69" w:name="_Toc42247203"/>
      <w:bookmarkStart w:id="70" w:name="_Toc42247318"/>
      <w:bookmarkStart w:id="71" w:name="_Toc42002268"/>
      <w:r w:rsidRPr="00D459B8">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68"/>
      <w:bookmarkEnd w:id="69"/>
      <w:bookmarkEnd w:id="70"/>
    </w:p>
    <w:p w:rsidR="00B961A1" w:rsidRPr="00D459B8" w:rsidRDefault="00B961A1" w:rsidP="007C59C3">
      <w:pPr>
        <w:autoSpaceDE w:val="0"/>
        <w:autoSpaceDN w:val="0"/>
        <w:adjustRightInd w:val="0"/>
        <w:ind w:firstLine="709"/>
        <w:jc w:val="both"/>
        <w:rPr>
          <w:bCs/>
          <w:sz w:val="22"/>
          <w:szCs w:val="22"/>
        </w:rPr>
      </w:pPr>
    </w:p>
    <w:p w:rsidR="00B961A1" w:rsidRPr="00D459B8" w:rsidRDefault="00B961A1" w:rsidP="007C59C3">
      <w:pPr>
        <w:autoSpaceDE w:val="0"/>
        <w:autoSpaceDN w:val="0"/>
        <w:adjustRightInd w:val="0"/>
        <w:ind w:firstLine="709"/>
        <w:jc w:val="both"/>
        <w:rPr>
          <w:bCs/>
          <w:sz w:val="22"/>
          <w:szCs w:val="22"/>
        </w:rPr>
      </w:pPr>
      <w:r w:rsidRPr="00D459B8">
        <w:rPr>
          <w:bCs/>
          <w:sz w:val="22"/>
          <w:szCs w:val="22"/>
        </w:rPr>
        <w:t>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жилого помещения в нежилое помещение и нежилого помещения в жилое в порядке, установленном жилищным законодательством.</w:t>
      </w:r>
    </w:p>
    <w:p w:rsidR="00B961A1" w:rsidRPr="00D459B8" w:rsidRDefault="00B961A1" w:rsidP="007C59C3">
      <w:pPr>
        <w:autoSpaceDE w:val="0"/>
        <w:autoSpaceDN w:val="0"/>
        <w:adjustRightInd w:val="0"/>
        <w:ind w:firstLine="709"/>
        <w:jc w:val="both"/>
        <w:rPr>
          <w:bCs/>
          <w:sz w:val="22"/>
          <w:szCs w:val="22"/>
        </w:rPr>
      </w:pPr>
      <w:r w:rsidRPr="00D459B8">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bookmarkStart w:id="72" w:name="Par297"/>
      <w:bookmarkEnd w:id="72"/>
    </w:p>
    <w:p w:rsidR="00B961A1" w:rsidRPr="00D459B8" w:rsidRDefault="00B961A1" w:rsidP="007C59C3">
      <w:pPr>
        <w:pStyle w:val="1"/>
        <w:spacing w:before="0" w:after="0"/>
        <w:ind w:firstLine="709"/>
        <w:jc w:val="both"/>
        <w:rPr>
          <w:rFonts w:ascii="Times New Roman" w:hAnsi="Times New Roman" w:cs="Times New Roman"/>
          <w:sz w:val="22"/>
          <w:szCs w:val="22"/>
        </w:rPr>
      </w:pPr>
    </w:p>
    <w:p w:rsidR="00D8307C" w:rsidRPr="00D459B8" w:rsidRDefault="00D8307C" w:rsidP="0025500F">
      <w:pPr>
        <w:pStyle w:val="1"/>
        <w:spacing w:before="0" w:after="0"/>
        <w:jc w:val="center"/>
        <w:rPr>
          <w:rFonts w:ascii="Times New Roman" w:hAnsi="Times New Roman" w:cs="Times New Roman"/>
          <w:sz w:val="22"/>
          <w:szCs w:val="22"/>
        </w:rPr>
      </w:pPr>
      <w:bookmarkStart w:id="73" w:name="_Toc42247204"/>
      <w:bookmarkStart w:id="74" w:name="_Toc42247319"/>
      <w:r w:rsidRPr="00D459B8">
        <w:rPr>
          <w:rFonts w:ascii="Times New Roman" w:hAnsi="Times New Roman" w:cs="Times New Roman"/>
          <w:sz w:val="22"/>
          <w:szCs w:val="22"/>
        </w:rPr>
        <w:t>Статья 1</w:t>
      </w:r>
      <w:r w:rsidR="00B961A1" w:rsidRPr="00D459B8">
        <w:rPr>
          <w:rFonts w:ascii="Times New Roman" w:hAnsi="Times New Roman" w:cs="Times New Roman"/>
          <w:sz w:val="22"/>
          <w:szCs w:val="22"/>
        </w:rPr>
        <w:t>2</w:t>
      </w:r>
      <w:r w:rsidRPr="00D459B8">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bookmarkEnd w:id="71"/>
      <w:bookmarkEnd w:id="73"/>
      <w:bookmarkEnd w:id="74"/>
    </w:p>
    <w:p w:rsidR="00D8307C" w:rsidRPr="00D459B8" w:rsidRDefault="00D8307C" w:rsidP="007C59C3">
      <w:pPr>
        <w:rPr>
          <w:rFonts w:eastAsiaTheme="minorHAnsi"/>
          <w:sz w:val="22"/>
          <w:szCs w:val="22"/>
        </w:rPr>
      </w:pP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3" w:history="1">
        <w:r w:rsidRPr="00D459B8">
          <w:rPr>
            <w:rFonts w:eastAsiaTheme="minorHAnsi"/>
            <w:sz w:val="22"/>
            <w:szCs w:val="22"/>
            <w:lang w:eastAsia="en-US"/>
          </w:rPr>
          <w:t>статьей 39</w:t>
        </w:r>
      </w:hyperlink>
      <w:r w:rsidRPr="00D459B8">
        <w:rPr>
          <w:rFonts w:eastAsiaTheme="minorHAnsi"/>
          <w:sz w:val="22"/>
          <w:szCs w:val="22"/>
          <w:lang w:eastAsia="en-US"/>
        </w:rPr>
        <w:t xml:space="preserve"> </w:t>
      </w:r>
      <w:proofErr w:type="spellStart"/>
      <w:r w:rsidRPr="00D459B8">
        <w:rPr>
          <w:rFonts w:eastAsiaTheme="minorHAnsi"/>
          <w:sz w:val="22"/>
          <w:szCs w:val="22"/>
          <w:lang w:eastAsia="en-US"/>
        </w:rPr>
        <w:t>ГрК</w:t>
      </w:r>
      <w:proofErr w:type="spellEnd"/>
      <w:r w:rsidRPr="00D459B8">
        <w:rPr>
          <w:rFonts w:eastAsiaTheme="minorHAnsi"/>
          <w:sz w:val="22"/>
          <w:szCs w:val="22"/>
          <w:lang w:eastAsia="en-US"/>
        </w:rPr>
        <w:t>.</w:t>
      </w:r>
    </w:p>
    <w:p w:rsidR="00D8307C" w:rsidRPr="00D459B8" w:rsidRDefault="00D8307C" w:rsidP="007C59C3">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00601" w:rsidRPr="00D459B8" w:rsidRDefault="00500601" w:rsidP="007C59C3">
      <w:pPr>
        <w:autoSpaceDE w:val="0"/>
        <w:autoSpaceDN w:val="0"/>
        <w:adjustRightInd w:val="0"/>
        <w:ind w:firstLine="540"/>
        <w:jc w:val="both"/>
        <w:rPr>
          <w:rFonts w:eastAsiaTheme="minorHAnsi"/>
          <w:sz w:val="22"/>
          <w:szCs w:val="22"/>
          <w:lang w:eastAsia="en-US"/>
        </w:rPr>
      </w:pPr>
    </w:p>
    <w:p w:rsidR="009430E3" w:rsidRPr="00D459B8" w:rsidRDefault="009430E3" w:rsidP="0025500F">
      <w:pPr>
        <w:pStyle w:val="1"/>
        <w:spacing w:before="0" w:after="0"/>
        <w:jc w:val="center"/>
        <w:rPr>
          <w:rFonts w:ascii="Times New Roman" w:hAnsi="Times New Roman" w:cs="Times New Roman"/>
          <w:sz w:val="22"/>
          <w:szCs w:val="22"/>
        </w:rPr>
      </w:pPr>
      <w:bookmarkStart w:id="75" w:name="_Toc42002270"/>
      <w:bookmarkStart w:id="76" w:name="_Toc42247205"/>
      <w:bookmarkStart w:id="77" w:name="_Toc42247320"/>
      <w:r w:rsidRPr="00D459B8">
        <w:rPr>
          <w:rFonts w:ascii="Times New Roman" w:hAnsi="Times New Roman" w:cs="Times New Roman"/>
          <w:sz w:val="22"/>
          <w:szCs w:val="22"/>
        </w:rPr>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5F87" w:rsidRPr="00D459B8">
        <w:rPr>
          <w:rFonts w:ascii="Times New Roman" w:hAnsi="Times New Roman" w:cs="Times New Roman"/>
          <w:sz w:val="22"/>
          <w:szCs w:val="22"/>
        </w:rPr>
        <w:t>.</w:t>
      </w:r>
      <w:bookmarkEnd w:id="75"/>
      <w:bookmarkEnd w:id="76"/>
      <w:bookmarkEnd w:id="77"/>
    </w:p>
    <w:p w:rsidR="009430E3" w:rsidRPr="00D459B8" w:rsidRDefault="009430E3" w:rsidP="007C59C3">
      <w:pPr>
        <w:autoSpaceDE w:val="0"/>
        <w:autoSpaceDN w:val="0"/>
        <w:adjustRightInd w:val="0"/>
        <w:ind w:firstLine="709"/>
        <w:jc w:val="both"/>
        <w:rPr>
          <w:bCs/>
          <w:sz w:val="22"/>
          <w:szCs w:val="22"/>
        </w:rPr>
      </w:pPr>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78" w:name="Par1"/>
      <w:bookmarkEnd w:id="78"/>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1CCC" w:rsidRPr="00D459B8" w:rsidRDefault="00381CCC" w:rsidP="007C59C3">
      <w:pPr>
        <w:autoSpaceDE w:val="0"/>
        <w:autoSpaceDN w:val="0"/>
        <w:adjustRightInd w:val="0"/>
        <w:ind w:firstLine="540"/>
        <w:jc w:val="both"/>
        <w:rPr>
          <w:rFonts w:eastAsiaTheme="minorHAnsi"/>
          <w:bCs/>
          <w:sz w:val="22"/>
          <w:szCs w:val="22"/>
          <w:lang w:eastAsia="en-US"/>
        </w:rPr>
      </w:pPr>
      <w:r w:rsidRPr="00D459B8">
        <w:rPr>
          <w:rFonts w:eastAsiaTheme="minorHAnsi"/>
          <w:bCs/>
          <w:sz w:val="22"/>
          <w:szCs w:val="22"/>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5F87" w:rsidRPr="00D459B8" w:rsidRDefault="00125F87" w:rsidP="0025500F">
      <w:pPr>
        <w:ind w:firstLine="709"/>
        <w:jc w:val="both"/>
        <w:rPr>
          <w:sz w:val="22"/>
          <w:szCs w:val="22"/>
        </w:rPr>
      </w:pPr>
      <w:bookmarkStart w:id="79" w:name="_Toc42002271"/>
      <w:r w:rsidRPr="00D459B8">
        <w:rPr>
          <w:bCs/>
          <w:sz w:val="22"/>
          <w:szCs w:val="22"/>
        </w:rPr>
        <w:t xml:space="preserve">3. </w:t>
      </w:r>
      <w:r w:rsidRPr="00D459B8">
        <w:rPr>
          <w:sz w:val="22"/>
          <w:szCs w:val="22"/>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w:t>
      </w:r>
      <w:proofErr w:type="spellStart"/>
      <w:r w:rsidRPr="00D459B8">
        <w:rPr>
          <w:sz w:val="22"/>
          <w:szCs w:val="22"/>
        </w:rPr>
        <w:t>ГрК</w:t>
      </w:r>
      <w:proofErr w:type="spellEnd"/>
      <w:r w:rsidRPr="00D459B8">
        <w:rPr>
          <w:sz w:val="22"/>
          <w:szCs w:val="22"/>
        </w:rPr>
        <w:t>.</w:t>
      </w:r>
      <w:bookmarkEnd w:id="79"/>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trike/>
          <w:sz w:val="22"/>
          <w:szCs w:val="22"/>
        </w:rPr>
      </w:pPr>
      <w:bookmarkStart w:id="80" w:name="_Toc42002272"/>
      <w:bookmarkStart w:id="81" w:name="_Toc42247206"/>
      <w:bookmarkStart w:id="82" w:name="_Toc42247321"/>
      <w:r w:rsidRPr="00D459B8">
        <w:rPr>
          <w:rFonts w:ascii="Times New Roman" w:hAnsi="Times New Roman" w:cs="Times New Roman"/>
          <w:sz w:val="22"/>
          <w:szCs w:val="22"/>
        </w:rPr>
        <w:t>Глава 4. ПОЛОЖЕНИЕ О ПОДГОТОВКЕ ДОКУМЕНТАЦИИ ПО ПЛАНИРОВКЕ ТЕРРИТОРИИ ОРГАНАМИ МЕСТНОГО САМОУПРАВЛЕНИЯ</w:t>
      </w:r>
      <w:r w:rsidR="00606900" w:rsidRPr="00D459B8">
        <w:rPr>
          <w:rFonts w:ascii="Times New Roman" w:hAnsi="Times New Roman" w:cs="Times New Roman"/>
          <w:sz w:val="22"/>
          <w:szCs w:val="22"/>
        </w:rPr>
        <w:t>.</w:t>
      </w:r>
      <w:bookmarkEnd w:id="80"/>
      <w:bookmarkEnd w:id="81"/>
      <w:bookmarkEnd w:id="82"/>
    </w:p>
    <w:p w:rsidR="009430E3" w:rsidRPr="00D459B8" w:rsidRDefault="009430E3" w:rsidP="0025500F">
      <w:pPr>
        <w:pStyle w:val="1"/>
        <w:spacing w:before="0" w:after="0"/>
        <w:jc w:val="center"/>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83" w:name="_Toc42002273"/>
      <w:bookmarkStart w:id="84" w:name="_Toc42247207"/>
      <w:bookmarkStart w:id="85" w:name="_Toc42247322"/>
      <w:r w:rsidRPr="00D459B8">
        <w:rPr>
          <w:rFonts w:ascii="Times New Roman" w:hAnsi="Times New Roman" w:cs="Times New Roman"/>
          <w:sz w:val="22"/>
          <w:szCs w:val="22"/>
        </w:rPr>
        <w:t>Статья 14. Общие положения о планировке территории</w:t>
      </w:r>
      <w:bookmarkEnd w:id="83"/>
      <w:bookmarkEnd w:id="84"/>
      <w:bookmarkEnd w:id="85"/>
    </w:p>
    <w:p w:rsidR="009430E3" w:rsidRPr="00D459B8" w:rsidRDefault="009430E3" w:rsidP="007C59C3">
      <w:pPr>
        <w:rPr>
          <w:sz w:val="22"/>
          <w:szCs w:val="22"/>
        </w:rPr>
      </w:pP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2. Планировка территории осуществляется посредством разработки документации по планировке территории:</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планировки как отдельных документов;</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планировки с проектами межевания в их составе;</w:t>
      </w: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 проектов межевания как отдельных документов.</w:t>
      </w:r>
    </w:p>
    <w:p w:rsidR="009430E3" w:rsidRPr="00D459B8" w:rsidRDefault="009430E3" w:rsidP="007C59C3">
      <w:pPr>
        <w:suppressAutoHyphens/>
        <w:ind w:firstLine="540"/>
        <w:jc w:val="both"/>
        <w:rPr>
          <w:rFonts w:eastAsia="Calibri"/>
          <w:color w:val="000000"/>
          <w:kern w:val="2"/>
          <w:sz w:val="22"/>
          <w:szCs w:val="22"/>
          <w:lang w:eastAsia="zh-CN"/>
        </w:rPr>
      </w:pPr>
      <w:r w:rsidRPr="00D459B8">
        <w:rPr>
          <w:rFonts w:eastAsia="Calibri"/>
          <w:color w:val="000000"/>
          <w:kern w:val="2"/>
          <w:sz w:val="22"/>
          <w:szCs w:val="22"/>
          <w:lang w:eastAsia="zh-CN"/>
        </w:rPr>
        <w:t xml:space="preserve">3.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w:t>
      </w:r>
      <w:r w:rsidRPr="00D459B8">
        <w:rPr>
          <w:rFonts w:eastAsia="Calibri"/>
          <w:color w:val="000000"/>
          <w:kern w:val="2"/>
          <w:sz w:val="22"/>
          <w:szCs w:val="22"/>
          <w:lang w:eastAsia="zh-CN"/>
        </w:rPr>
        <w:lastRenderedPageBreak/>
        <w:t xml:space="preserve">отдельных частей, порядок признания отдельных частей такой документации не подлежащими применению, устанавливаются </w:t>
      </w:r>
      <w:proofErr w:type="spellStart"/>
      <w:r w:rsidRPr="00D459B8">
        <w:rPr>
          <w:rFonts w:eastAsia="Calibri"/>
          <w:color w:val="000000"/>
          <w:kern w:val="2"/>
          <w:sz w:val="22"/>
          <w:szCs w:val="22"/>
          <w:lang w:eastAsia="zh-CN"/>
        </w:rPr>
        <w:t>ГрК</w:t>
      </w:r>
      <w:proofErr w:type="spellEnd"/>
      <w:r w:rsidRPr="00D459B8">
        <w:rPr>
          <w:rFonts w:eastAsia="Calibri"/>
          <w:color w:val="000000"/>
          <w:kern w:val="2"/>
          <w:sz w:val="22"/>
          <w:szCs w:val="22"/>
          <w:lang w:eastAsia="zh-CN"/>
        </w:rPr>
        <w:t xml:space="preserve"> РФ.</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86" w:name="_Toc42002274"/>
      <w:bookmarkStart w:id="87" w:name="_Toc42247208"/>
      <w:bookmarkStart w:id="88" w:name="_Toc42247323"/>
      <w:r w:rsidRPr="00D459B8">
        <w:rPr>
          <w:rFonts w:ascii="Times New Roman" w:hAnsi="Times New Roman" w:cs="Times New Roman"/>
          <w:sz w:val="22"/>
          <w:szCs w:val="22"/>
        </w:rPr>
        <w:t>Глава 5. ПОЛОЖЕНИЕ О ПРОВЕДЕНИИ ПУБЛИЧНЫХ СЛУШАНИЙ ИЛИ ОЩЕСТВЕННЫХ ОБСУЖДЕНИЙ ПО ВОПРОСАМ ЗЕМЛЕПОЛЬЗОВАНИЯ И ЗАСТРОЙКИ</w:t>
      </w:r>
      <w:r w:rsidR="00DE54D2" w:rsidRPr="00D459B8">
        <w:rPr>
          <w:rFonts w:ascii="Times New Roman" w:hAnsi="Times New Roman" w:cs="Times New Roman"/>
          <w:sz w:val="22"/>
          <w:szCs w:val="22"/>
        </w:rPr>
        <w:t>.</w:t>
      </w:r>
      <w:bookmarkEnd w:id="86"/>
      <w:bookmarkEnd w:id="87"/>
      <w:bookmarkEnd w:id="88"/>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89" w:name="_Toc42002275"/>
      <w:bookmarkStart w:id="90" w:name="_Toc42247209"/>
      <w:bookmarkStart w:id="91" w:name="_Toc42247324"/>
      <w:r w:rsidRPr="00D459B8">
        <w:rPr>
          <w:rFonts w:ascii="Times New Roman" w:hAnsi="Times New Roman" w:cs="Times New Roman"/>
          <w:sz w:val="22"/>
          <w:szCs w:val="22"/>
        </w:rPr>
        <w:t>Статья 15. Общие положения о публичных слушаниях</w:t>
      </w:r>
      <w:bookmarkEnd w:id="89"/>
      <w:r w:rsidR="00914133" w:rsidRPr="00D459B8">
        <w:rPr>
          <w:rFonts w:ascii="Times New Roman" w:hAnsi="Times New Roman" w:cs="Times New Roman"/>
          <w:sz w:val="22"/>
          <w:szCs w:val="22"/>
        </w:rPr>
        <w:t xml:space="preserve"> или общественных обсуждений</w:t>
      </w:r>
      <w:bookmarkEnd w:id="90"/>
      <w:bookmarkEnd w:id="91"/>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Публичные слушания</w:t>
      </w:r>
      <w:r w:rsidR="00914133" w:rsidRPr="00D459B8">
        <w:rPr>
          <w:bCs/>
          <w:sz w:val="22"/>
          <w:szCs w:val="22"/>
        </w:rPr>
        <w:t xml:space="preserve"> или общественные обсуждения</w:t>
      </w:r>
      <w:r w:rsidRPr="00D459B8">
        <w:rPr>
          <w:bCs/>
          <w:sz w:val="22"/>
          <w:szCs w:val="22"/>
        </w:rPr>
        <w:t xml:space="preserve">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30E3" w:rsidRPr="00D459B8" w:rsidRDefault="009430E3" w:rsidP="007C59C3">
      <w:pPr>
        <w:autoSpaceDE w:val="0"/>
        <w:autoSpaceDN w:val="0"/>
        <w:adjustRightInd w:val="0"/>
        <w:ind w:firstLine="709"/>
        <w:jc w:val="both"/>
        <w:rPr>
          <w:bCs/>
          <w:color w:val="000000" w:themeColor="text1"/>
          <w:sz w:val="22"/>
          <w:szCs w:val="22"/>
        </w:rPr>
      </w:pPr>
      <w:r w:rsidRPr="00D459B8">
        <w:rPr>
          <w:bCs/>
          <w:color w:val="000000" w:themeColor="text1"/>
          <w:sz w:val="22"/>
          <w:szCs w:val="22"/>
        </w:rPr>
        <w:t>2. Публичные слушания</w:t>
      </w:r>
      <w:r w:rsidR="00914133" w:rsidRPr="00D459B8">
        <w:rPr>
          <w:bCs/>
          <w:color w:val="000000" w:themeColor="text1"/>
          <w:sz w:val="22"/>
          <w:szCs w:val="22"/>
        </w:rPr>
        <w:t xml:space="preserve"> или общественные обсуждения</w:t>
      </w:r>
      <w:r w:rsidRPr="00D459B8">
        <w:rPr>
          <w:bCs/>
          <w:color w:val="000000" w:themeColor="text1"/>
          <w:sz w:val="22"/>
          <w:szCs w:val="22"/>
        </w:rPr>
        <w:t xml:space="preserve"> проводятся в соответствии с </w:t>
      </w:r>
      <w:hyperlink r:id="rId44" w:history="1">
        <w:proofErr w:type="spellStart"/>
        <w:r w:rsidRPr="00D459B8">
          <w:rPr>
            <w:rStyle w:val="a3"/>
            <w:bCs/>
            <w:color w:val="000000" w:themeColor="text1"/>
            <w:sz w:val="22"/>
            <w:szCs w:val="22"/>
          </w:rPr>
          <w:t>ГсК</w:t>
        </w:r>
        <w:proofErr w:type="spellEnd"/>
      </w:hyperlink>
      <w:r w:rsidRPr="00D459B8">
        <w:rPr>
          <w:bCs/>
          <w:color w:val="000000" w:themeColor="text1"/>
          <w:sz w:val="22"/>
          <w:szCs w:val="22"/>
        </w:rPr>
        <w:t xml:space="preserve"> РФ, законодательством Калужской области о градостроительной деятельности, </w:t>
      </w:r>
      <w:hyperlink r:id="rId45" w:history="1">
        <w:r w:rsidRPr="00D459B8">
          <w:rPr>
            <w:rStyle w:val="a3"/>
            <w:bCs/>
            <w:color w:val="000000" w:themeColor="text1"/>
            <w:sz w:val="22"/>
            <w:szCs w:val="22"/>
          </w:rPr>
          <w:t>Уставом</w:t>
        </w:r>
      </w:hyperlink>
      <w:r w:rsidRPr="00D459B8">
        <w:rPr>
          <w:bCs/>
          <w:color w:val="000000" w:themeColor="text1"/>
          <w:sz w:val="22"/>
          <w:szCs w:val="22"/>
        </w:rPr>
        <w:t xml:space="preserve">, </w:t>
      </w:r>
      <w:hyperlink r:id="rId46" w:history="1">
        <w:r w:rsidRPr="00D459B8">
          <w:rPr>
            <w:rStyle w:val="a3"/>
            <w:bCs/>
            <w:color w:val="000000" w:themeColor="text1"/>
            <w:sz w:val="22"/>
            <w:szCs w:val="22"/>
          </w:rPr>
          <w:t>Положением</w:t>
        </w:r>
      </w:hyperlink>
      <w:r w:rsidRPr="00D459B8">
        <w:rPr>
          <w:bCs/>
          <w:color w:val="000000" w:themeColor="text1"/>
          <w:sz w:val="22"/>
          <w:szCs w:val="22"/>
        </w:rPr>
        <w:t xml:space="preserve"> о  публичных слушаниях и общественных обсуждениях по вопросам градостроительной деятельности в </w:t>
      </w:r>
      <w:r w:rsidR="00B12851" w:rsidRPr="00D459B8">
        <w:rPr>
          <w:bCs/>
          <w:color w:val="000000" w:themeColor="text1"/>
          <w:sz w:val="22"/>
          <w:szCs w:val="22"/>
        </w:rPr>
        <w:t>муниципальном районе «Сухиничский район»,</w:t>
      </w:r>
      <w:r w:rsidR="00914133" w:rsidRPr="00D459B8">
        <w:rPr>
          <w:bCs/>
          <w:color w:val="000000" w:themeColor="text1"/>
          <w:sz w:val="22"/>
          <w:szCs w:val="22"/>
        </w:rPr>
        <w:t xml:space="preserve"> </w:t>
      </w:r>
      <w:r w:rsidRPr="00D459B8">
        <w:rPr>
          <w:bCs/>
          <w:color w:val="000000" w:themeColor="text1"/>
          <w:sz w:val="22"/>
          <w:szCs w:val="22"/>
        </w:rPr>
        <w:t>настоящими Правилами, иными муниципальными нормативными правовыми актами.</w:t>
      </w:r>
    </w:p>
    <w:p w:rsidR="0025500F" w:rsidRPr="00D459B8" w:rsidRDefault="0025500F" w:rsidP="0025500F">
      <w:pPr>
        <w:pStyle w:val="1"/>
        <w:spacing w:before="0" w:after="0"/>
        <w:rPr>
          <w:rFonts w:ascii="Times New Roman" w:hAnsi="Times New Roman" w:cs="Times New Roman"/>
          <w:b w:val="0"/>
          <w:color w:val="FF0000"/>
          <w:kern w:val="0"/>
          <w:sz w:val="22"/>
          <w:szCs w:val="22"/>
        </w:rPr>
      </w:pPr>
      <w:bookmarkStart w:id="92" w:name="_Toc42002276"/>
      <w:bookmarkStart w:id="93" w:name="_Toc42247210"/>
      <w:bookmarkStart w:id="94" w:name="_Toc42247325"/>
    </w:p>
    <w:p w:rsidR="009430E3" w:rsidRPr="00D459B8" w:rsidRDefault="009430E3" w:rsidP="0025500F">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Глава 6. КОНТРОЛЬ ЗА ИСПОЛЬЗОВАНИЕМ ЗЕМЕЛЬНЫХ УЧАСТКОВ И ИНЫХ ОБЪЕКТОВ НЕДВИЖИМОСТИ. ОТВЕТСТВЕННОСТЬ ЗА НАРУШЕНИЕ ПРАВИЛ</w:t>
      </w:r>
      <w:bookmarkEnd w:id="92"/>
      <w:bookmarkEnd w:id="93"/>
      <w:bookmarkEnd w:id="94"/>
    </w:p>
    <w:p w:rsidR="009430E3" w:rsidRPr="00D459B8" w:rsidRDefault="009430E3" w:rsidP="007C59C3">
      <w:pPr>
        <w:pStyle w:val="1"/>
        <w:spacing w:before="0" w:after="0"/>
        <w:ind w:firstLine="709"/>
        <w:jc w:val="both"/>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95" w:name="Par618"/>
      <w:bookmarkStart w:id="96" w:name="_Toc42002277"/>
      <w:bookmarkStart w:id="97" w:name="_Toc42247211"/>
      <w:bookmarkStart w:id="98" w:name="_Toc42247326"/>
      <w:bookmarkEnd w:id="95"/>
      <w:r w:rsidRPr="00D459B8">
        <w:rPr>
          <w:rFonts w:ascii="Times New Roman" w:hAnsi="Times New Roman" w:cs="Times New Roman"/>
          <w:sz w:val="22"/>
          <w:szCs w:val="22"/>
        </w:rPr>
        <w:t>Статья 16. Контроль за использованием земельных участков и иных объектов недвижимости</w:t>
      </w:r>
      <w:bookmarkEnd w:id="96"/>
      <w:bookmarkEnd w:id="97"/>
      <w:bookmarkEnd w:id="98"/>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99" w:name="_Toc42002278"/>
      <w:bookmarkStart w:id="100" w:name="_Toc42247212"/>
      <w:bookmarkStart w:id="101" w:name="_Toc42247327"/>
      <w:r w:rsidRPr="00D459B8">
        <w:rPr>
          <w:rFonts w:ascii="Times New Roman" w:hAnsi="Times New Roman" w:cs="Times New Roman"/>
          <w:sz w:val="22"/>
          <w:szCs w:val="22"/>
        </w:rPr>
        <w:t>Статья 17. Ответственность за нарушение Правил</w:t>
      </w:r>
      <w:bookmarkEnd w:id="99"/>
      <w:bookmarkEnd w:id="100"/>
      <w:bookmarkEnd w:id="101"/>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pStyle w:val="1"/>
        <w:spacing w:before="0" w:after="0"/>
        <w:jc w:val="center"/>
        <w:rPr>
          <w:rFonts w:ascii="Times New Roman" w:hAnsi="Times New Roman" w:cs="Times New Roman"/>
          <w:sz w:val="22"/>
          <w:szCs w:val="22"/>
        </w:rPr>
      </w:pPr>
      <w:bookmarkStart w:id="102" w:name="_Toc42002279"/>
      <w:bookmarkStart w:id="103" w:name="_Toc42247213"/>
      <w:bookmarkStart w:id="104" w:name="_Toc42247328"/>
      <w:r w:rsidRPr="00D459B8">
        <w:rPr>
          <w:rFonts w:ascii="Times New Roman" w:hAnsi="Times New Roman" w:cs="Times New Roman"/>
          <w:sz w:val="22"/>
          <w:szCs w:val="22"/>
        </w:rPr>
        <w:t>Глава 7. ПОЛОЖЕНИЕ О ВНЕСЕНИИ ИЗМЕНЕНИЙ В ПРАВИЛА</w:t>
      </w:r>
      <w:bookmarkEnd w:id="102"/>
      <w:bookmarkEnd w:id="103"/>
      <w:bookmarkEnd w:id="104"/>
    </w:p>
    <w:p w:rsidR="009430E3" w:rsidRPr="00D459B8" w:rsidRDefault="009430E3" w:rsidP="007C59C3">
      <w:pPr>
        <w:pStyle w:val="1"/>
        <w:spacing w:before="0" w:after="0"/>
        <w:jc w:val="center"/>
        <w:rPr>
          <w:rFonts w:ascii="Times New Roman" w:hAnsi="Times New Roman" w:cs="Times New Roman"/>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05" w:name="_Toc42002280"/>
      <w:bookmarkStart w:id="106" w:name="_Toc42247214"/>
      <w:bookmarkStart w:id="107" w:name="_Toc42247329"/>
      <w:r w:rsidRPr="00D459B8">
        <w:rPr>
          <w:rFonts w:ascii="Times New Roman" w:hAnsi="Times New Roman" w:cs="Times New Roman"/>
          <w:sz w:val="22"/>
          <w:szCs w:val="22"/>
        </w:rPr>
        <w:t>Статья 18. Основания для внесения изменений в Правила</w:t>
      </w:r>
      <w:bookmarkEnd w:id="105"/>
      <w:bookmarkEnd w:id="106"/>
      <w:bookmarkEnd w:id="107"/>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Изменения в настоящие Правила вносятся в порядке, установленном </w:t>
      </w:r>
      <w:hyperlink r:id="rId47" w:history="1">
        <w:proofErr w:type="spellStart"/>
        <w:r w:rsidRPr="00D459B8">
          <w:rPr>
            <w:rStyle w:val="a3"/>
            <w:bCs/>
            <w:color w:val="0000FF"/>
            <w:sz w:val="22"/>
            <w:szCs w:val="22"/>
          </w:rPr>
          <w:t>ГсК</w:t>
        </w:r>
        <w:proofErr w:type="spellEnd"/>
      </w:hyperlink>
      <w:r w:rsidRPr="00D459B8">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несоответствие настоящих Правил </w:t>
      </w:r>
      <w:hyperlink r:id="rId48" w:history="1">
        <w:r w:rsidRPr="00D459B8">
          <w:rPr>
            <w:rStyle w:val="a3"/>
            <w:bCs/>
            <w:color w:val="0000FF"/>
            <w:sz w:val="22"/>
            <w:szCs w:val="22"/>
          </w:rPr>
          <w:t>Генеральному плану</w:t>
        </w:r>
      </w:hyperlink>
      <w:r w:rsidRPr="00D459B8">
        <w:rPr>
          <w:bCs/>
          <w:sz w:val="22"/>
          <w:szCs w:val="22"/>
        </w:rPr>
        <w:t xml:space="preserve">, возникшее в результате внесения изменений в </w:t>
      </w:r>
      <w:hyperlink r:id="rId49" w:history="1">
        <w:r w:rsidRPr="00D459B8">
          <w:rPr>
            <w:rStyle w:val="a3"/>
            <w:bCs/>
            <w:color w:val="0000FF"/>
            <w:sz w:val="22"/>
            <w:szCs w:val="22"/>
          </w:rPr>
          <w:t>Генеральный план</w:t>
        </w:r>
      </w:hyperlink>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поступление предложений об изменении границ территориальных зон, изменении градостроительных регламентов.</w:t>
      </w:r>
    </w:p>
    <w:p w:rsidR="007C59C3" w:rsidRPr="00D459B8" w:rsidRDefault="009430E3" w:rsidP="0025500F">
      <w:pPr>
        <w:autoSpaceDE w:val="0"/>
        <w:autoSpaceDN w:val="0"/>
        <w:adjustRightInd w:val="0"/>
        <w:ind w:firstLine="709"/>
        <w:jc w:val="both"/>
        <w:rPr>
          <w:bCs/>
          <w:sz w:val="22"/>
          <w:szCs w:val="22"/>
        </w:rPr>
      </w:pPr>
      <w:r w:rsidRPr="00D459B8">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w:t>
      </w:r>
      <w:bookmarkStart w:id="108" w:name="_Toc42002281"/>
      <w:r w:rsidR="0025500F" w:rsidRPr="00D459B8">
        <w:rPr>
          <w:bCs/>
          <w:sz w:val="22"/>
          <w:szCs w:val="22"/>
        </w:rPr>
        <w:t>льства.</w:t>
      </w:r>
    </w:p>
    <w:p w:rsidR="0025500F" w:rsidRPr="00D459B8" w:rsidRDefault="0025500F" w:rsidP="0025500F">
      <w:pPr>
        <w:autoSpaceDE w:val="0"/>
        <w:autoSpaceDN w:val="0"/>
        <w:adjustRightInd w:val="0"/>
        <w:ind w:firstLine="709"/>
        <w:jc w:val="both"/>
        <w:rPr>
          <w:bCs/>
          <w:sz w:val="22"/>
          <w:szCs w:val="22"/>
        </w:rPr>
      </w:pPr>
    </w:p>
    <w:p w:rsidR="0094321C" w:rsidRDefault="0094321C" w:rsidP="007C59C3">
      <w:pPr>
        <w:pStyle w:val="1"/>
        <w:spacing w:before="0" w:after="0"/>
        <w:jc w:val="center"/>
        <w:rPr>
          <w:rFonts w:ascii="Times New Roman" w:hAnsi="Times New Roman" w:cs="Times New Roman"/>
          <w:sz w:val="22"/>
          <w:szCs w:val="22"/>
        </w:rPr>
      </w:pPr>
      <w:bookmarkStart w:id="109" w:name="_Toc42247215"/>
      <w:bookmarkStart w:id="110" w:name="_Toc42247330"/>
    </w:p>
    <w:p w:rsidR="009430E3" w:rsidRPr="00D459B8" w:rsidRDefault="009430E3" w:rsidP="007C59C3">
      <w:pPr>
        <w:pStyle w:val="1"/>
        <w:spacing w:before="0" w:after="0"/>
        <w:jc w:val="center"/>
        <w:rPr>
          <w:rFonts w:ascii="Times New Roman" w:hAnsi="Times New Roman" w:cs="Times New Roman"/>
          <w:sz w:val="22"/>
          <w:szCs w:val="22"/>
        </w:rPr>
      </w:pPr>
      <w:r w:rsidRPr="00D459B8">
        <w:rPr>
          <w:rFonts w:ascii="Times New Roman" w:hAnsi="Times New Roman" w:cs="Times New Roman"/>
          <w:sz w:val="22"/>
          <w:szCs w:val="22"/>
        </w:rPr>
        <w:t>Глава 8. ПОЛОЖЕНИЯ О РЕГУЛИРОВАНИИ ИНЫХ ВОПРОСОВ ЗЕМЛЕПОЛЬЗОВАНИЯ И ЗАСТРОЙКИ</w:t>
      </w:r>
      <w:r w:rsidR="00DE54D2" w:rsidRPr="00D459B8">
        <w:rPr>
          <w:rFonts w:ascii="Times New Roman" w:hAnsi="Times New Roman" w:cs="Times New Roman"/>
          <w:sz w:val="22"/>
          <w:szCs w:val="22"/>
        </w:rPr>
        <w:t>.</w:t>
      </w:r>
      <w:bookmarkEnd w:id="108"/>
      <w:bookmarkEnd w:id="109"/>
      <w:bookmarkEnd w:id="110"/>
    </w:p>
    <w:p w:rsidR="00FF15A9" w:rsidRPr="00D459B8" w:rsidRDefault="00FF15A9" w:rsidP="007C59C3">
      <w:pPr>
        <w:rPr>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11" w:name="_Toc42002282"/>
      <w:bookmarkStart w:id="112" w:name="_Toc42247216"/>
      <w:bookmarkStart w:id="113" w:name="_Toc42247331"/>
      <w:r w:rsidRPr="00D459B8">
        <w:rPr>
          <w:rFonts w:ascii="Times New Roman" w:hAnsi="Times New Roman" w:cs="Times New Roman"/>
          <w:sz w:val="22"/>
          <w:szCs w:val="22"/>
        </w:rPr>
        <w:t>Статья 19. Правовой режим некапитальных строений, сооружений</w:t>
      </w:r>
      <w:r w:rsidR="00DE54D2" w:rsidRPr="00D459B8">
        <w:rPr>
          <w:rFonts w:ascii="Times New Roman" w:hAnsi="Times New Roman" w:cs="Times New Roman"/>
          <w:sz w:val="22"/>
          <w:szCs w:val="22"/>
        </w:rPr>
        <w:t>.</w:t>
      </w:r>
      <w:bookmarkEnd w:id="111"/>
      <w:bookmarkEnd w:id="112"/>
      <w:bookmarkEnd w:id="113"/>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Виды некапитальных строений, сооружений:</w:t>
      </w:r>
    </w:p>
    <w:p w:rsidR="009430E3" w:rsidRPr="00D459B8" w:rsidRDefault="009430E3" w:rsidP="007C59C3">
      <w:pPr>
        <w:autoSpaceDE w:val="0"/>
        <w:autoSpaceDN w:val="0"/>
        <w:adjustRightInd w:val="0"/>
        <w:ind w:firstLine="709"/>
        <w:jc w:val="both"/>
        <w:rPr>
          <w:bCs/>
          <w:color w:val="000000" w:themeColor="text1"/>
          <w:sz w:val="22"/>
          <w:szCs w:val="22"/>
        </w:rPr>
      </w:pPr>
      <w:r w:rsidRPr="00D459B8">
        <w:rPr>
          <w:bCs/>
          <w:color w:val="000000" w:themeColor="text1"/>
          <w:sz w:val="22"/>
          <w:szCs w:val="22"/>
        </w:rPr>
        <w:t>а) строения, сооружения,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430E3" w:rsidRPr="00D459B8" w:rsidRDefault="009430E3" w:rsidP="007C59C3">
      <w:pPr>
        <w:autoSpaceDE w:val="0"/>
        <w:autoSpaceDN w:val="0"/>
        <w:adjustRightInd w:val="0"/>
        <w:ind w:firstLine="709"/>
        <w:jc w:val="both"/>
        <w:rPr>
          <w:bCs/>
          <w:color w:val="000000" w:themeColor="text1"/>
          <w:sz w:val="22"/>
          <w:szCs w:val="22"/>
        </w:rPr>
      </w:pPr>
      <w:bookmarkStart w:id="114" w:name="Par645"/>
      <w:bookmarkEnd w:id="114"/>
      <w:r w:rsidRPr="00D459B8">
        <w:rPr>
          <w:bCs/>
          <w:color w:val="000000" w:themeColor="text1"/>
          <w:sz w:val="22"/>
          <w:szCs w:val="22"/>
        </w:rPr>
        <w:t>б) строения, сооружения, предназначенные для решения вопросов местного значения, в том числе мусоросборники, площадки для мусоросборников, остановочные комплексы;</w:t>
      </w:r>
    </w:p>
    <w:p w:rsidR="009430E3" w:rsidRPr="00D459B8" w:rsidRDefault="009430E3" w:rsidP="007C59C3">
      <w:pPr>
        <w:autoSpaceDE w:val="0"/>
        <w:autoSpaceDN w:val="0"/>
        <w:adjustRightInd w:val="0"/>
        <w:ind w:firstLine="709"/>
        <w:jc w:val="both"/>
        <w:rPr>
          <w:bCs/>
          <w:color w:val="000000" w:themeColor="text1"/>
          <w:sz w:val="22"/>
          <w:szCs w:val="22"/>
        </w:rPr>
      </w:pPr>
      <w:bookmarkStart w:id="115" w:name="Par646"/>
      <w:bookmarkEnd w:id="115"/>
      <w:r w:rsidRPr="00D459B8">
        <w:rPr>
          <w:bCs/>
          <w:color w:val="000000" w:themeColor="text1"/>
          <w:sz w:val="22"/>
          <w:szCs w:val="22"/>
        </w:rPr>
        <w:t>в) строения сооружения,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430E3" w:rsidRPr="00D459B8" w:rsidRDefault="009430E3" w:rsidP="007C59C3">
      <w:pPr>
        <w:autoSpaceDE w:val="0"/>
        <w:autoSpaceDN w:val="0"/>
        <w:adjustRightInd w:val="0"/>
        <w:ind w:firstLine="709"/>
        <w:jc w:val="both"/>
        <w:rPr>
          <w:bCs/>
          <w:color w:val="000000" w:themeColor="text1"/>
          <w:sz w:val="22"/>
          <w:szCs w:val="22"/>
        </w:rPr>
      </w:pPr>
      <w:bookmarkStart w:id="116" w:name="Par647"/>
      <w:bookmarkEnd w:id="116"/>
      <w:r w:rsidRPr="00D459B8">
        <w:rPr>
          <w:bCs/>
          <w:color w:val="000000" w:themeColor="text1"/>
          <w:sz w:val="22"/>
          <w:szCs w:val="22"/>
        </w:rPr>
        <w:t>г) строения, сооружения,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430E3" w:rsidRPr="00D459B8" w:rsidRDefault="009430E3" w:rsidP="007C59C3">
      <w:pPr>
        <w:pStyle w:val="a8"/>
        <w:tabs>
          <w:tab w:val="decimal" w:pos="0"/>
        </w:tabs>
        <w:ind w:firstLine="709"/>
        <w:jc w:val="both"/>
        <w:rPr>
          <w:b w:val="0"/>
          <w:bCs/>
          <w:color w:val="000000" w:themeColor="text1"/>
          <w:sz w:val="22"/>
          <w:szCs w:val="22"/>
        </w:rPr>
      </w:pPr>
      <w:r w:rsidRPr="00D459B8">
        <w:rPr>
          <w:b w:val="0"/>
          <w:bCs/>
          <w:color w:val="000000" w:themeColor="text1"/>
          <w:sz w:val="22"/>
          <w:szCs w:val="22"/>
        </w:rPr>
        <w:t xml:space="preserve">д) иные строения сооружения, виды которых могут определяться нормативным правовым </w:t>
      </w:r>
      <w:r w:rsidR="00C9795E" w:rsidRPr="00D459B8">
        <w:rPr>
          <w:b w:val="0"/>
          <w:bCs/>
          <w:color w:val="000000" w:themeColor="text1"/>
          <w:sz w:val="22"/>
          <w:szCs w:val="22"/>
        </w:rPr>
        <w:t>актом Районной</w:t>
      </w:r>
      <w:r w:rsidR="00B12851" w:rsidRPr="00D459B8">
        <w:rPr>
          <w:b w:val="0"/>
          <w:bCs/>
          <w:color w:val="000000" w:themeColor="text1"/>
          <w:sz w:val="22"/>
          <w:szCs w:val="22"/>
        </w:rPr>
        <w:t xml:space="preserve"> Думы.</w:t>
      </w:r>
    </w:p>
    <w:p w:rsidR="009430E3" w:rsidRPr="00D459B8" w:rsidRDefault="009430E3" w:rsidP="007C59C3">
      <w:pPr>
        <w:pStyle w:val="a8"/>
        <w:tabs>
          <w:tab w:val="decimal" w:pos="0"/>
        </w:tabs>
        <w:ind w:firstLine="709"/>
        <w:jc w:val="both"/>
        <w:rPr>
          <w:b w:val="0"/>
          <w:sz w:val="22"/>
          <w:szCs w:val="22"/>
        </w:rPr>
      </w:pPr>
      <w:r w:rsidRPr="00D459B8">
        <w:rPr>
          <w:b w:val="0"/>
          <w:bCs/>
          <w:sz w:val="22"/>
          <w:szCs w:val="22"/>
        </w:rPr>
        <w:t xml:space="preserve">2. </w:t>
      </w:r>
      <w:r w:rsidRPr="00D459B8">
        <w:rPr>
          <w:b w:val="0"/>
          <w:sz w:val="22"/>
          <w:szCs w:val="22"/>
        </w:rPr>
        <w:t>Условиями размещения некапитальных строений и сооружений на территории населенного пункта являются:</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наличие свободной территории;</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D459B8">
          <w:rPr>
            <w:b w:val="0"/>
            <w:sz w:val="22"/>
            <w:szCs w:val="22"/>
          </w:rPr>
          <w:t>10 метров</w:t>
        </w:r>
      </w:smartTag>
      <w:r w:rsidRPr="00D459B8">
        <w:rPr>
          <w:b w:val="0"/>
          <w:sz w:val="22"/>
          <w:szCs w:val="22"/>
        </w:rPr>
        <w:t xml:space="preserve"> от глухих торцов жилых домов);</w:t>
      </w:r>
    </w:p>
    <w:p w:rsidR="009430E3" w:rsidRPr="00D459B8" w:rsidRDefault="009430E3" w:rsidP="007C59C3">
      <w:pPr>
        <w:pStyle w:val="a8"/>
        <w:tabs>
          <w:tab w:val="decimal" w:pos="0"/>
        </w:tabs>
        <w:ind w:firstLine="709"/>
        <w:jc w:val="both"/>
        <w:rPr>
          <w:b w:val="0"/>
          <w:sz w:val="22"/>
          <w:szCs w:val="22"/>
        </w:rPr>
      </w:pPr>
      <w:r w:rsidRPr="00D459B8">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Установка некапитальных строений, сооружений осуществляется </w:t>
      </w:r>
      <w:r w:rsidR="00EB3D3E" w:rsidRPr="00D459B8">
        <w:rPr>
          <w:bCs/>
          <w:sz w:val="22"/>
          <w:szCs w:val="22"/>
        </w:rPr>
        <w:t xml:space="preserve">в порядке, </w:t>
      </w:r>
      <w:r w:rsidR="00E940CA" w:rsidRPr="00D459B8">
        <w:rPr>
          <w:bCs/>
          <w:sz w:val="22"/>
          <w:szCs w:val="22"/>
        </w:rPr>
        <w:t>установленном законодательством</w:t>
      </w:r>
      <w:r w:rsidRPr="00D459B8">
        <w:rPr>
          <w:bCs/>
          <w:sz w:val="22"/>
          <w:szCs w:val="22"/>
        </w:rPr>
        <w:t>,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По истечении срока законного владения и (или) пользования земельным участком, на котором располагается некапитальное строение, сооружение, либо при возникновении иных оснований, предусмотренных действующим законодательством и муниципальными нормативными правовыми актами, некапитальное строение, сооружение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Порядок подготовки и оформления документов для установки и эксплуатации некапитальных строений сооружений, а также случаи и порядок сноса (демонтажа) и переноса некапитальных строений, сооружений на территории</w:t>
      </w:r>
      <w:r w:rsidR="00DE54D2" w:rsidRPr="00D459B8">
        <w:rPr>
          <w:bCs/>
          <w:sz w:val="22"/>
          <w:szCs w:val="22"/>
        </w:rPr>
        <w:t xml:space="preserve"> </w:t>
      </w:r>
      <w:r w:rsidR="00C9795E" w:rsidRPr="00D459B8">
        <w:rPr>
          <w:bCs/>
          <w:sz w:val="22"/>
          <w:szCs w:val="22"/>
        </w:rPr>
        <w:t>сельского</w:t>
      </w:r>
      <w:r w:rsidR="00DE54D2" w:rsidRPr="00D459B8">
        <w:rPr>
          <w:bCs/>
          <w:sz w:val="22"/>
          <w:szCs w:val="22"/>
        </w:rPr>
        <w:t xml:space="preserve"> поселения «</w:t>
      </w:r>
      <w:r w:rsidR="00C9795E" w:rsidRPr="00D459B8">
        <w:rPr>
          <w:bCs/>
          <w:sz w:val="22"/>
          <w:szCs w:val="22"/>
        </w:rPr>
        <w:t xml:space="preserve">Село </w:t>
      </w:r>
      <w:r w:rsidR="0096382E">
        <w:rPr>
          <w:bCs/>
          <w:sz w:val="22"/>
          <w:szCs w:val="22"/>
        </w:rPr>
        <w:t>Брынь</w:t>
      </w:r>
      <w:r w:rsidR="00DE54D2" w:rsidRPr="00D459B8">
        <w:rPr>
          <w:bCs/>
          <w:sz w:val="22"/>
          <w:szCs w:val="22"/>
        </w:rPr>
        <w:t>»,</w:t>
      </w:r>
      <w:r w:rsidRPr="00D459B8">
        <w:rPr>
          <w:bCs/>
          <w:sz w:val="22"/>
          <w:szCs w:val="22"/>
        </w:rPr>
        <w:t xml:space="preserve"> в том числе установленных в нарушение настоящих Правил, устанавливаются муниципальными нормативными правовыми актами.</w:t>
      </w:r>
    </w:p>
    <w:p w:rsidR="009430E3" w:rsidRPr="00D459B8" w:rsidRDefault="009430E3" w:rsidP="0025500F">
      <w:pPr>
        <w:autoSpaceDE w:val="0"/>
        <w:autoSpaceDN w:val="0"/>
        <w:adjustRightInd w:val="0"/>
        <w:ind w:firstLine="709"/>
        <w:jc w:val="both"/>
        <w:rPr>
          <w:bCs/>
          <w:sz w:val="22"/>
          <w:szCs w:val="22"/>
        </w:rPr>
      </w:pPr>
      <w:r w:rsidRPr="00D459B8">
        <w:rPr>
          <w:bCs/>
          <w:sz w:val="22"/>
          <w:szCs w:val="22"/>
        </w:rPr>
        <w:t>6. Особенности правового режима отдельных видов временных объектов могут устанавливаться муниципальными</w:t>
      </w:r>
      <w:r w:rsidR="0025500F" w:rsidRPr="00D459B8">
        <w:rPr>
          <w:bCs/>
          <w:sz w:val="22"/>
          <w:szCs w:val="22"/>
        </w:rPr>
        <w:t xml:space="preserve"> нормативными правовыми актами.</w:t>
      </w:r>
    </w:p>
    <w:p w:rsidR="00042480" w:rsidRPr="00D459B8" w:rsidRDefault="009430E3" w:rsidP="0025500F">
      <w:pPr>
        <w:pStyle w:val="1"/>
        <w:jc w:val="center"/>
        <w:rPr>
          <w:rFonts w:ascii="Times New Roman" w:eastAsiaTheme="minorEastAsia" w:hAnsi="Times New Roman" w:cs="Times New Roman"/>
          <w:sz w:val="22"/>
          <w:szCs w:val="22"/>
        </w:rPr>
      </w:pPr>
      <w:bookmarkStart w:id="117" w:name="Par655"/>
      <w:bookmarkStart w:id="118" w:name="_Toc42002283"/>
      <w:bookmarkStart w:id="119" w:name="_Toc42247217"/>
      <w:bookmarkStart w:id="120" w:name="_Toc42247332"/>
      <w:bookmarkEnd w:id="117"/>
      <w:r w:rsidRPr="00D459B8">
        <w:rPr>
          <w:rFonts w:ascii="Times New Roman" w:hAnsi="Times New Roman" w:cs="Times New Roman"/>
          <w:sz w:val="22"/>
          <w:szCs w:val="22"/>
        </w:rPr>
        <w:t xml:space="preserve">Статья 20. </w:t>
      </w:r>
      <w:bookmarkEnd w:id="118"/>
      <w:bookmarkEnd w:id="119"/>
      <w:bookmarkEnd w:id="120"/>
      <w:r w:rsidR="00042480" w:rsidRPr="00D459B8">
        <w:rPr>
          <w:rFonts w:ascii="Times New Roman" w:eastAsiaTheme="minorEastAsia" w:hAnsi="Times New Roman" w:cs="Times New Roman"/>
          <w:sz w:val="22"/>
          <w:szCs w:val="22"/>
        </w:rPr>
        <w:t>Размещение, установка и содержание объектов,</w:t>
      </w:r>
      <w:r w:rsidR="0025500F" w:rsidRPr="00D459B8">
        <w:rPr>
          <w:rFonts w:ascii="Times New Roman" w:eastAsiaTheme="minorEastAsia" w:hAnsi="Times New Roman" w:cs="Times New Roman"/>
          <w:sz w:val="22"/>
          <w:szCs w:val="22"/>
        </w:rPr>
        <w:t xml:space="preserve"> не являющихся объектами </w:t>
      </w:r>
      <w:r w:rsidR="00042480" w:rsidRPr="00D459B8">
        <w:rPr>
          <w:rFonts w:ascii="Times New Roman" w:eastAsiaTheme="minorEastAsia" w:hAnsi="Times New Roman" w:cs="Times New Roman"/>
          <w:sz w:val="22"/>
          <w:szCs w:val="22"/>
        </w:rPr>
        <w:t>капитального строительства</w:t>
      </w:r>
    </w:p>
    <w:p w:rsidR="00042480" w:rsidRPr="00D459B8" w:rsidRDefault="00042480" w:rsidP="00042480">
      <w:pPr>
        <w:widowControl w:val="0"/>
        <w:autoSpaceDE w:val="0"/>
        <w:autoSpaceDN w:val="0"/>
        <w:jc w:val="both"/>
        <w:rPr>
          <w:rFonts w:eastAsiaTheme="minorEastAsia"/>
          <w:sz w:val="22"/>
          <w:szCs w:val="22"/>
        </w:rPr>
      </w:pP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1. Размещение и установка на территории</w:t>
      </w:r>
      <w:r w:rsidR="00FA7477" w:rsidRPr="00D459B8">
        <w:rPr>
          <w:rFonts w:eastAsiaTheme="minorEastAsia"/>
          <w:sz w:val="22"/>
          <w:szCs w:val="22"/>
        </w:rPr>
        <w:t xml:space="preserve"> сельского поселения</w:t>
      </w:r>
      <w:r w:rsidRPr="00D459B8">
        <w:rPr>
          <w:rFonts w:eastAsiaTheme="minorEastAsia"/>
          <w:sz w:val="22"/>
          <w:szCs w:val="22"/>
        </w:rPr>
        <w:t xml:space="preserve"> объектов, не являющихся объектами капитального строительства (далее - некапитальные объекты), которые могут размещаться в границах земельных участков, находящихся в муниципальной собственности, и земельных участков, муниципальная собственность на которые не разграничена, за счет внебюджетных источников осуществляются в порядке, установленном</w:t>
      </w:r>
      <w:r w:rsidR="0025500F" w:rsidRPr="00D459B8">
        <w:rPr>
          <w:rFonts w:eastAsiaTheme="minorEastAsia"/>
          <w:sz w:val="22"/>
          <w:szCs w:val="22"/>
        </w:rPr>
        <w:t xml:space="preserve"> действующим законодательством.</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 xml:space="preserve">2. Размещение некапитальных объектов за счет средств бюджета администрации </w:t>
      </w:r>
      <w:r w:rsidR="00FA7477" w:rsidRPr="00D459B8">
        <w:rPr>
          <w:rFonts w:eastAsiaTheme="minorEastAsia"/>
          <w:sz w:val="22"/>
          <w:szCs w:val="22"/>
        </w:rPr>
        <w:t>сельского поселения</w:t>
      </w:r>
      <w:r w:rsidRPr="00D459B8">
        <w:rPr>
          <w:rFonts w:eastAsiaTheme="minorEastAsia"/>
          <w:sz w:val="22"/>
          <w:szCs w:val="22"/>
        </w:rPr>
        <w:t xml:space="preserve"> и средств муниципальных учреждений и предприятий на земельных участках, находящихся в собственности администрации </w:t>
      </w:r>
      <w:r w:rsidR="00FA7477" w:rsidRPr="00D459B8">
        <w:rPr>
          <w:rFonts w:eastAsiaTheme="minorEastAsia"/>
          <w:sz w:val="22"/>
          <w:szCs w:val="22"/>
        </w:rPr>
        <w:t>сельского поселения,</w:t>
      </w:r>
      <w:r w:rsidRPr="00D459B8">
        <w:rPr>
          <w:rFonts w:eastAsiaTheme="minorEastAsia"/>
          <w:sz w:val="22"/>
          <w:szCs w:val="22"/>
        </w:rPr>
        <w:t xml:space="preserve"> и земельных участках, муниципальная собственность на которые не разграничена, осуществляется в рамках проведения работ по благоустройству территории в соответствии с проектом благоустройства.</w:t>
      </w:r>
      <w:bookmarkStart w:id="121" w:name="P704"/>
      <w:bookmarkEnd w:id="121"/>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 xml:space="preserve">3. Размещение и установка на территории города некапитальных объектов осуществляются в соответствии с утвержденными в установленном порядке схемами размещения некапитальных объектов или проектами </w:t>
      </w:r>
      <w:r w:rsidRPr="00D459B8">
        <w:rPr>
          <w:rFonts w:eastAsiaTheme="minorEastAsia"/>
          <w:sz w:val="22"/>
          <w:szCs w:val="22"/>
        </w:rPr>
        <w:lastRenderedPageBreak/>
        <w:t>размещения некапитальных объектов на основе соответствующего права на их размещение и в соответствии с требованиями действующего законодательства, в том числе регламентирующего размещение соответствующих объектов.</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При размещении некапитальных объектов, в том числе торговых объектов и объектов по оказанию бытовых услуг, на придомовых территориях многоквартирных жилых домов, а также на иных земельных участках, находящихся в частной собственности, не допускается их установка по красным линиям, в арках зданий, на газонах, цветниках, площадках (детских, отдыха, спортивных), на расстоянии менее 5 м от окон зданий и витрин стационарных торговых объектов, в охранной зоне инженерных сетей.</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4. Содержание некапитальных объектов, размещение которых осуществляется при условии предоставления соответствующего права, осуществляется лицом, которому предоставлено право на размещение некапитального объекта.</w:t>
      </w:r>
    </w:p>
    <w:p w:rsidR="0025500F"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5. Порядок эксплуатации некапитальных объектов, в том числе детских игровых, спортивных площадок, установленных на придомовых территориях и территориях, прилегающих к многоквартирным жилым домам, осуществляется в порядке, установленном действующим законодательством и настоящими Правилами.</w:t>
      </w:r>
    </w:p>
    <w:p w:rsidR="00042480" w:rsidRPr="00D459B8" w:rsidRDefault="00042480" w:rsidP="0025500F">
      <w:pPr>
        <w:widowControl w:val="0"/>
        <w:autoSpaceDE w:val="0"/>
        <w:autoSpaceDN w:val="0"/>
        <w:ind w:firstLine="540"/>
        <w:jc w:val="both"/>
        <w:rPr>
          <w:rFonts w:eastAsiaTheme="minorEastAsia"/>
          <w:sz w:val="22"/>
          <w:szCs w:val="22"/>
        </w:rPr>
      </w:pPr>
      <w:r w:rsidRPr="00D459B8">
        <w:rPr>
          <w:rFonts w:eastAsiaTheme="minorEastAsia"/>
          <w:sz w:val="22"/>
          <w:szCs w:val="22"/>
        </w:rPr>
        <w:t>6. Лицо, которому предоставлено право на размещение некапитального объекта, в 7-дневный срок с даты прекращения действия указанного права на размещение обеспечивает демонтаж и вывоз указанного объекта с места его размещения (с восстановлением территории в первоначальном виде), если иное не установлено муниципальными правовыми актами.</w:t>
      </w:r>
    </w:p>
    <w:p w:rsidR="009430E3" w:rsidRPr="00D459B8" w:rsidRDefault="009430E3" w:rsidP="0025500F">
      <w:pPr>
        <w:autoSpaceDE w:val="0"/>
        <w:autoSpaceDN w:val="0"/>
        <w:adjustRightInd w:val="0"/>
        <w:jc w:val="both"/>
        <w:rPr>
          <w:bCs/>
          <w:sz w:val="22"/>
          <w:szCs w:val="22"/>
        </w:rPr>
      </w:pPr>
    </w:p>
    <w:p w:rsidR="009430E3" w:rsidRPr="00D459B8" w:rsidRDefault="009430E3" w:rsidP="0025500F">
      <w:pPr>
        <w:pStyle w:val="1"/>
        <w:spacing w:before="0" w:after="0"/>
        <w:jc w:val="center"/>
        <w:rPr>
          <w:rFonts w:ascii="Times New Roman" w:hAnsi="Times New Roman" w:cs="Times New Roman"/>
          <w:sz w:val="22"/>
          <w:szCs w:val="22"/>
        </w:rPr>
      </w:pPr>
      <w:bookmarkStart w:id="122" w:name="_Toc42002284"/>
      <w:bookmarkStart w:id="123" w:name="_Toc42247218"/>
      <w:bookmarkStart w:id="124" w:name="_Toc42247333"/>
      <w:r w:rsidRPr="00D459B8">
        <w:rPr>
          <w:rFonts w:ascii="Times New Roman" w:hAnsi="Times New Roman" w:cs="Times New Roman"/>
          <w:sz w:val="22"/>
          <w:szCs w:val="22"/>
        </w:rPr>
        <w:t xml:space="preserve">Статья 21. Требования к параметрам, конструктивным характеристикам и размещению </w:t>
      </w:r>
      <w:r w:rsidRPr="00D459B8">
        <w:rPr>
          <w:rFonts w:ascii="Times New Roman" w:hAnsi="Times New Roman" w:cs="Times New Roman"/>
          <w:bCs w:val="0"/>
          <w:sz w:val="22"/>
          <w:szCs w:val="22"/>
        </w:rPr>
        <w:t>некапитальных строений, сооружений.</w:t>
      </w:r>
      <w:bookmarkEnd w:id="122"/>
      <w:bookmarkEnd w:id="123"/>
      <w:bookmarkEnd w:id="124"/>
    </w:p>
    <w:p w:rsidR="009430E3" w:rsidRPr="00D459B8" w:rsidRDefault="009430E3" w:rsidP="007C59C3">
      <w:pPr>
        <w:autoSpaceDE w:val="0"/>
        <w:autoSpaceDN w:val="0"/>
        <w:adjustRightInd w:val="0"/>
        <w:ind w:firstLine="709"/>
        <w:jc w:val="both"/>
        <w:rPr>
          <w:b/>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Проектирование некапитальных строений, сооружений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таких объектов при их эксплуатации.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Установка некапитальных строений, сооружений на территории</w:t>
      </w:r>
      <w:r w:rsidR="00DE54D2" w:rsidRPr="00D459B8">
        <w:rPr>
          <w:bCs/>
          <w:sz w:val="22"/>
          <w:szCs w:val="22"/>
        </w:rPr>
        <w:t xml:space="preserve"> </w:t>
      </w:r>
      <w:r w:rsidR="00C02A4D" w:rsidRPr="00D459B8">
        <w:rPr>
          <w:bCs/>
          <w:sz w:val="22"/>
          <w:szCs w:val="22"/>
        </w:rPr>
        <w:t xml:space="preserve">сельского поселения </w:t>
      </w:r>
      <w:r w:rsidRPr="00D459B8">
        <w:rPr>
          <w:bCs/>
          <w:sz w:val="22"/>
          <w:szCs w:val="22"/>
        </w:rPr>
        <w:t>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3.</w:t>
      </w:r>
      <w:r w:rsidRPr="00D459B8">
        <w:rPr>
          <w:bCs/>
          <w:sz w:val="22"/>
          <w:szCs w:val="22"/>
        </w:rPr>
        <w:t xml:space="preserve"> Некапитальные строения, сооружения</w:t>
      </w:r>
      <w:r w:rsidRPr="00D459B8">
        <w:rPr>
          <w:bCs/>
          <w:color w:val="000000"/>
          <w:sz w:val="22"/>
          <w:szCs w:val="22"/>
        </w:rPr>
        <w:t>, устанавливаемые и (или) эксплуатируемые в</w:t>
      </w:r>
      <w:r w:rsidRPr="00D459B8">
        <w:rPr>
          <w:bCs/>
          <w:sz w:val="22"/>
          <w:szCs w:val="22"/>
        </w:rPr>
        <w:t xml:space="preserve"> </w:t>
      </w:r>
      <w:r w:rsidR="00237BCE" w:rsidRPr="00D459B8">
        <w:rPr>
          <w:bCs/>
          <w:sz w:val="22"/>
          <w:szCs w:val="22"/>
        </w:rPr>
        <w:t xml:space="preserve">сельском  поселении, </w:t>
      </w:r>
      <w:r w:rsidRPr="00D459B8">
        <w:rPr>
          <w:bCs/>
          <w:color w:val="000000"/>
          <w:sz w:val="22"/>
          <w:szCs w:val="22"/>
        </w:rPr>
        <w:t>должны иметь характеристики и параметры, соответствующие следующим основным требованиям:</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а)</w:t>
      </w:r>
      <w:r w:rsidRPr="00D459B8">
        <w:rPr>
          <w:bCs/>
          <w:sz w:val="22"/>
          <w:szCs w:val="22"/>
        </w:rPr>
        <w:t xml:space="preserve"> некапитальные строения, сооружения</w:t>
      </w:r>
      <w:r w:rsidR="00DE54D2" w:rsidRPr="00D459B8">
        <w:rPr>
          <w:bCs/>
          <w:color w:val="000000"/>
          <w:sz w:val="22"/>
          <w:szCs w:val="22"/>
        </w:rPr>
        <w:t xml:space="preserve"> не долж</w:t>
      </w:r>
      <w:r w:rsidRPr="00D459B8">
        <w:rPr>
          <w:bCs/>
          <w:color w:val="000000"/>
          <w:sz w:val="22"/>
          <w:szCs w:val="22"/>
        </w:rPr>
        <w:t>ны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 xml:space="preserve">б) </w:t>
      </w:r>
      <w:r w:rsidRPr="00D459B8">
        <w:rPr>
          <w:bCs/>
          <w:sz w:val="22"/>
          <w:szCs w:val="22"/>
        </w:rPr>
        <w:t xml:space="preserve">некапитальные строения, сооружения </w:t>
      </w:r>
      <w:r w:rsidR="00DE54D2" w:rsidRPr="00D459B8">
        <w:rPr>
          <w:bCs/>
          <w:color w:val="000000"/>
          <w:sz w:val="22"/>
          <w:szCs w:val="22"/>
        </w:rPr>
        <w:t>долж</w:t>
      </w:r>
      <w:r w:rsidRPr="00D459B8">
        <w:rPr>
          <w:bCs/>
          <w:color w:val="000000"/>
          <w:sz w:val="22"/>
          <w:szCs w:val="22"/>
        </w:rPr>
        <w:t>ны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430E3" w:rsidRPr="00D459B8" w:rsidRDefault="009430E3" w:rsidP="007C59C3">
      <w:pPr>
        <w:autoSpaceDE w:val="0"/>
        <w:autoSpaceDN w:val="0"/>
        <w:adjustRightInd w:val="0"/>
        <w:ind w:firstLine="709"/>
        <w:jc w:val="both"/>
        <w:rPr>
          <w:bCs/>
          <w:color w:val="000000"/>
          <w:sz w:val="22"/>
          <w:szCs w:val="22"/>
        </w:rPr>
      </w:pPr>
      <w:r w:rsidRPr="00D459B8">
        <w:rPr>
          <w:bCs/>
          <w:color w:val="000000"/>
          <w:sz w:val="22"/>
          <w:szCs w:val="22"/>
        </w:rPr>
        <w:t xml:space="preserve">в) </w:t>
      </w:r>
      <w:r w:rsidRPr="00D459B8">
        <w:rPr>
          <w:bCs/>
          <w:sz w:val="22"/>
          <w:szCs w:val="22"/>
        </w:rPr>
        <w:t xml:space="preserve">некапитальные строения, сооружения </w:t>
      </w:r>
      <w:r w:rsidRPr="00D459B8">
        <w:rPr>
          <w:bCs/>
          <w:color w:val="000000"/>
          <w:sz w:val="22"/>
          <w:szCs w:val="22"/>
        </w:rPr>
        <w:t>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4. На территории </w:t>
      </w:r>
      <w:r w:rsidR="00C02A4D" w:rsidRPr="00D459B8">
        <w:rPr>
          <w:bCs/>
          <w:sz w:val="22"/>
          <w:szCs w:val="22"/>
        </w:rPr>
        <w:t xml:space="preserve">сельского поселения «Село </w:t>
      </w:r>
      <w:r w:rsidR="00237BCE" w:rsidRPr="00D459B8">
        <w:rPr>
          <w:bCs/>
          <w:sz w:val="22"/>
          <w:szCs w:val="22"/>
        </w:rPr>
        <w:t>Брынь</w:t>
      </w:r>
      <w:r w:rsidR="00C02A4D" w:rsidRPr="00D459B8">
        <w:rPr>
          <w:bCs/>
          <w:sz w:val="22"/>
          <w:szCs w:val="22"/>
        </w:rPr>
        <w:t xml:space="preserve">» </w:t>
      </w:r>
      <w:r w:rsidRPr="00D459B8">
        <w:rPr>
          <w:bCs/>
          <w:sz w:val="22"/>
          <w:szCs w:val="22"/>
        </w:rPr>
        <w:t>запрещается: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а) переоборудование (реконструкция) некапитальных строений, сооружений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б) установка и эксплуатация некапитальных строений, сооружений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237BCE" w:rsidRPr="00D459B8" w:rsidRDefault="00237BCE" w:rsidP="0025500F">
      <w:pPr>
        <w:autoSpaceDE w:val="0"/>
        <w:autoSpaceDN w:val="0"/>
        <w:adjustRightInd w:val="0"/>
        <w:jc w:val="both"/>
        <w:rPr>
          <w:bCs/>
          <w:sz w:val="22"/>
          <w:szCs w:val="22"/>
        </w:rPr>
      </w:pPr>
    </w:p>
    <w:p w:rsidR="009430E3" w:rsidRPr="00D459B8" w:rsidRDefault="00633C6A" w:rsidP="0051434D">
      <w:pPr>
        <w:pStyle w:val="1"/>
        <w:spacing w:before="0" w:after="0"/>
        <w:ind w:firstLine="709"/>
        <w:jc w:val="center"/>
        <w:rPr>
          <w:rFonts w:ascii="Times New Roman" w:hAnsi="Times New Roman" w:cs="Times New Roman"/>
          <w:sz w:val="22"/>
          <w:szCs w:val="22"/>
        </w:rPr>
      </w:pPr>
      <w:bookmarkStart w:id="125" w:name="Par694"/>
      <w:bookmarkStart w:id="126" w:name="_Toc42002287"/>
      <w:bookmarkStart w:id="127" w:name="_Toc42247221"/>
      <w:bookmarkStart w:id="128" w:name="_Toc42247336"/>
      <w:bookmarkEnd w:id="125"/>
      <w:r w:rsidRPr="00D459B8">
        <w:rPr>
          <w:rFonts w:ascii="Times New Roman" w:hAnsi="Times New Roman" w:cs="Times New Roman"/>
          <w:sz w:val="22"/>
          <w:szCs w:val="22"/>
        </w:rPr>
        <w:t>Статья 22</w:t>
      </w:r>
      <w:r w:rsidR="009430E3" w:rsidRPr="00D459B8">
        <w:rPr>
          <w:rFonts w:ascii="Times New Roman" w:hAnsi="Times New Roman" w:cs="Times New Roman"/>
          <w:sz w:val="22"/>
          <w:szCs w:val="22"/>
        </w:rPr>
        <w:t>. Особенности временных объектов, используемых для строительства (реконструкции, капитального ремонта) объектов капитального строительства</w:t>
      </w:r>
      <w:bookmarkEnd w:id="126"/>
      <w:bookmarkEnd w:id="127"/>
      <w:bookmarkEnd w:id="128"/>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0" w:history="1">
        <w:proofErr w:type="spellStart"/>
        <w:r w:rsidRPr="00D459B8">
          <w:rPr>
            <w:rStyle w:val="a3"/>
            <w:bCs/>
            <w:color w:val="0000FF"/>
            <w:sz w:val="22"/>
            <w:szCs w:val="22"/>
          </w:rPr>
          <w:t>ГсК</w:t>
        </w:r>
        <w:proofErr w:type="spellEnd"/>
      </w:hyperlink>
      <w:r w:rsidRPr="00D459B8">
        <w:rPr>
          <w:bCs/>
          <w:sz w:val="22"/>
          <w:szCs w:val="22"/>
        </w:rPr>
        <w:t xml:space="preserve"> РФ), предъявляемым к бытовым, производственным, административным и жилым зданиям, сооружениям и помещениям.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lastRenderedPageBreak/>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042480" w:rsidRPr="00D459B8" w:rsidRDefault="00633C6A" w:rsidP="00633C6A">
      <w:pPr>
        <w:widowControl w:val="0"/>
        <w:autoSpaceDE w:val="0"/>
        <w:autoSpaceDN w:val="0"/>
        <w:spacing w:before="200"/>
        <w:jc w:val="center"/>
        <w:rPr>
          <w:rFonts w:eastAsiaTheme="minorEastAsia"/>
          <w:b/>
          <w:sz w:val="22"/>
          <w:szCs w:val="22"/>
        </w:rPr>
      </w:pPr>
      <w:r w:rsidRPr="00D459B8">
        <w:rPr>
          <w:rFonts w:eastAsiaTheme="minorEastAsia"/>
          <w:b/>
          <w:sz w:val="22"/>
          <w:szCs w:val="22"/>
        </w:rPr>
        <w:t>Статья 23</w:t>
      </w:r>
      <w:r w:rsidR="00042480" w:rsidRPr="00D459B8">
        <w:rPr>
          <w:rFonts w:eastAsiaTheme="minorEastAsia"/>
          <w:b/>
          <w:sz w:val="22"/>
          <w:szCs w:val="22"/>
        </w:rPr>
        <w:t xml:space="preserve">. </w:t>
      </w:r>
      <w:r w:rsidR="00E940CA" w:rsidRPr="00D459B8">
        <w:rPr>
          <w:rFonts w:eastAsiaTheme="minorEastAsia"/>
          <w:b/>
          <w:sz w:val="22"/>
          <w:szCs w:val="22"/>
        </w:rPr>
        <w:t>Т</w:t>
      </w:r>
      <w:r w:rsidR="00042480" w:rsidRPr="00D459B8">
        <w:rPr>
          <w:rFonts w:eastAsiaTheme="minorEastAsia"/>
          <w:b/>
          <w:sz w:val="22"/>
          <w:szCs w:val="22"/>
        </w:rPr>
        <w:t>ребования к доступности городской среды.</w:t>
      </w:r>
    </w:p>
    <w:p w:rsidR="00042480" w:rsidRPr="00D459B8" w:rsidRDefault="00042480" w:rsidP="00042480">
      <w:pPr>
        <w:widowControl w:val="0"/>
        <w:autoSpaceDE w:val="0"/>
        <w:autoSpaceDN w:val="0"/>
        <w:spacing w:before="200"/>
        <w:ind w:firstLine="540"/>
        <w:jc w:val="both"/>
        <w:rPr>
          <w:rFonts w:eastAsiaTheme="minorEastAsia"/>
          <w:sz w:val="22"/>
          <w:szCs w:val="22"/>
        </w:rPr>
      </w:pPr>
      <w:r w:rsidRPr="00D459B8">
        <w:rPr>
          <w:rFonts w:eastAsiaTheme="minorEastAsia"/>
          <w:sz w:val="22"/>
          <w:szCs w:val="22"/>
        </w:rPr>
        <w:t>1. При проектировании объектов благоустройства жилой среды, улиц и дорог, объектов предусматривается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182741" w:rsidRPr="00D459B8" w:rsidRDefault="00042480" w:rsidP="00182741">
      <w:pPr>
        <w:widowControl w:val="0"/>
        <w:autoSpaceDE w:val="0"/>
        <w:autoSpaceDN w:val="0"/>
        <w:spacing w:before="200"/>
        <w:ind w:firstLine="540"/>
        <w:jc w:val="both"/>
        <w:rPr>
          <w:rFonts w:eastAsiaTheme="minorEastAsia"/>
          <w:sz w:val="22"/>
          <w:szCs w:val="22"/>
        </w:rPr>
      </w:pPr>
      <w:r w:rsidRPr="00D459B8">
        <w:rPr>
          <w:rFonts w:eastAsiaTheme="minorEastAsia"/>
          <w:sz w:val="22"/>
          <w:szCs w:val="22"/>
        </w:rPr>
        <w:t xml:space="preserve">2. При новом строительстве </w:t>
      </w:r>
      <w:r w:rsidR="00182741" w:rsidRPr="00D459B8">
        <w:rPr>
          <w:rFonts w:eastAsiaTheme="minorEastAsia"/>
          <w:sz w:val="22"/>
          <w:szCs w:val="22"/>
        </w:rPr>
        <w:t xml:space="preserve">проектные решения должны быть </w:t>
      </w:r>
      <w:r w:rsidR="00182741" w:rsidRPr="00D459B8">
        <w:rPr>
          <w:rFonts w:eastAsiaTheme="minorHAnsi"/>
          <w:sz w:val="22"/>
          <w:szCs w:val="22"/>
          <w:lang w:eastAsia="en-US"/>
        </w:rPr>
        <w:t>направленны на обеспечение доступа инвалидов к объекту капитального строительства, если это касается объектов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430E3" w:rsidRPr="00D459B8" w:rsidRDefault="009430E3" w:rsidP="00633C6A">
      <w:pPr>
        <w:autoSpaceDE w:val="0"/>
        <w:autoSpaceDN w:val="0"/>
        <w:adjustRightInd w:val="0"/>
        <w:jc w:val="both"/>
        <w:rPr>
          <w:bCs/>
          <w:sz w:val="22"/>
          <w:szCs w:val="22"/>
        </w:rPr>
      </w:pPr>
    </w:p>
    <w:p w:rsidR="009430E3" w:rsidRPr="00D459B8" w:rsidRDefault="00633C6A" w:rsidP="00633C6A">
      <w:pPr>
        <w:spacing w:after="200" w:line="276" w:lineRule="auto"/>
        <w:jc w:val="center"/>
        <w:rPr>
          <w:b/>
          <w:bCs/>
          <w:kern w:val="32"/>
          <w:sz w:val="22"/>
          <w:szCs w:val="22"/>
        </w:rPr>
      </w:pPr>
      <w:bookmarkStart w:id="129" w:name="_Toc42002288"/>
      <w:bookmarkStart w:id="130" w:name="_Toc42247222"/>
      <w:bookmarkStart w:id="131" w:name="_Toc42247337"/>
      <w:r w:rsidRPr="00D459B8">
        <w:rPr>
          <w:b/>
          <w:sz w:val="22"/>
          <w:szCs w:val="22"/>
        </w:rPr>
        <w:t>Статья 24</w:t>
      </w:r>
      <w:r w:rsidR="009430E3" w:rsidRPr="00D459B8">
        <w:rPr>
          <w:b/>
          <w:sz w:val="22"/>
          <w:szCs w:val="22"/>
        </w:rPr>
        <w:t>. Ограничение точечного строительства</w:t>
      </w:r>
      <w:bookmarkEnd w:id="129"/>
      <w:bookmarkEnd w:id="130"/>
      <w:bookmarkEnd w:id="131"/>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1. Размещение вновь создаваемых объектов капитального строительства на территории </w:t>
      </w:r>
      <w:r w:rsidR="00031793" w:rsidRPr="00D459B8">
        <w:rPr>
          <w:bCs/>
          <w:sz w:val="22"/>
          <w:szCs w:val="22"/>
        </w:rPr>
        <w:t xml:space="preserve">сельского поселения «Село </w:t>
      </w:r>
      <w:r w:rsidR="00237BCE" w:rsidRPr="00D459B8">
        <w:rPr>
          <w:bCs/>
          <w:sz w:val="22"/>
          <w:szCs w:val="22"/>
        </w:rPr>
        <w:t>Брынь</w:t>
      </w:r>
      <w:r w:rsidR="00031793" w:rsidRPr="00D459B8">
        <w:rPr>
          <w:bCs/>
          <w:sz w:val="22"/>
          <w:szCs w:val="22"/>
        </w:rPr>
        <w:t xml:space="preserve">» </w:t>
      </w:r>
      <w:r w:rsidRPr="00D459B8">
        <w:rPr>
          <w:bCs/>
          <w:sz w:val="22"/>
          <w:szCs w:val="22"/>
        </w:rPr>
        <w:t xml:space="preserve">осуществляется в соответствии с утвержденными в установленном порядке проектами планировки территории, </w:t>
      </w:r>
      <w:hyperlink r:id="rId51" w:history="1">
        <w:r w:rsidRPr="00D459B8">
          <w:rPr>
            <w:rStyle w:val="a3"/>
            <w:bCs/>
            <w:color w:val="0000FF"/>
            <w:sz w:val="22"/>
            <w:szCs w:val="22"/>
          </w:rPr>
          <w:t>региональными нормативами</w:t>
        </w:r>
      </w:hyperlink>
      <w:r w:rsidRPr="00D459B8">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9430E3" w:rsidRPr="00D459B8" w:rsidRDefault="009430E3" w:rsidP="007C59C3">
      <w:pPr>
        <w:autoSpaceDE w:val="0"/>
        <w:autoSpaceDN w:val="0"/>
        <w:adjustRightInd w:val="0"/>
        <w:ind w:firstLine="709"/>
        <w:jc w:val="both"/>
        <w:rPr>
          <w:bCs/>
          <w:sz w:val="22"/>
          <w:szCs w:val="22"/>
        </w:rPr>
      </w:pPr>
      <w:bookmarkStart w:id="132" w:name="Par710"/>
      <w:bookmarkEnd w:id="132"/>
      <w:r w:rsidRPr="00D459B8">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031793" w:rsidRPr="00D459B8">
        <w:rPr>
          <w:bCs/>
          <w:sz w:val="22"/>
          <w:szCs w:val="22"/>
        </w:rPr>
        <w:t>сель</w:t>
      </w:r>
      <w:r w:rsidR="00CF4F36" w:rsidRPr="00D459B8">
        <w:rPr>
          <w:bCs/>
          <w:sz w:val="22"/>
          <w:szCs w:val="22"/>
        </w:rPr>
        <w:t>ского поселения может</w:t>
      </w:r>
      <w:r w:rsidRPr="00D459B8">
        <w:rPr>
          <w:bCs/>
          <w:sz w:val="22"/>
          <w:szCs w:val="22"/>
        </w:rPr>
        <w:t xml:space="preserve"> осуществляться с соблюдением ограничений точечного строительства, а именно следующих условий: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а) наличие необходимости размещения объекта капитального строительства в соответствии с программами развития</w:t>
      </w:r>
      <w:r w:rsidR="00D45AFC" w:rsidRPr="00D459B8">
        <w:rPr>
          <w:bCs/>
          <w:sz w:val="22"/>
          <w:szCs w:val="22"/>
        </w:rPr>
        <w:t xml:space="preserve"> </w:t>
      </w:r>
      <w:r w:rsidR="00CF4F36" w:rsidRPr="00D459B8">
        <w:rPr>
          <w:bCs/>
          <w:sz w:val="22"/>
          <w:szCs w:val="22"/>
        </w:rPr>
        <w:t>сельского поселения;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б) наличие резервных мощностей объектов инженерной инфраструктуры;</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2" w:history="1">
        <w:r w:rsidRPr="00D459B8">
          <w:rPr>
            <w:rStyle w:val="a3"/>
            <w:bCs/>
            <w:color w:val="0000FF"/>
            <w:sz w:val="22"/>
            <w:szCs w:val="22"/>
          </w:rPr>
          <w:t>региональными нормативами</w:t>
        </w:r>
      </w:hyperlink>
      <w:r w:rsidRPr="00D459B8">
        <w:rPr>
          <w:bCs/>
          <w:sz w:val="22"/>
          <w:szCs w:val="22"/>
        </w:rPr>
        <w:t xml:space="preserve"> градостроительного проектирования;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Требования, предусмотренные </w:t>
      </w:r>
      <w:hyperlink r:id="rId53" w:anchor="Par710" w:history="1">
        <w:r w:rsidRPr="00D459B8">
          <w:rPr>
            <w:rStyle w:val="a3"/>
            <w:bCs/>
            <w:color w:val="0000FF"/>
            <w:sz w:val="22"/>
            <w:szCs w:val="22"/>
          </w:rPr>
          <w:t>частью 2</w:t>
        </w:r>
      </w:hyperlink>
      <w:r w:rsidRPr="00D459B8">
        <w:rPr>
          <w:bCs/>
          <w:sz w:val="22"/>
          <w:szCs w:val="22"/>
        </w:rPr>
        <w:t xml:space="preserve"> настоящей статьи, учитываются при подготовке градостроительного плана земельного участка.</w:t>
      </w:r>
    </w:p>
    <w:p w:rsidR="009430E3" w:rsidRPr="00D459B8" w:rsidRDefault="009430E3" w:rsidP="007C59C3">
      <w:pPr>
        <w:autoSpaceDE w:val="0"/>
        <w:autoSpaceDN w:val="0"/>
        <w:adjustRightInd w:val="0"/>
        <w:ind w:firstLine="709"/>
        <w:jc w:val="both"/>
        <w:rPr>
          <w:bCs/>
          <w:sz w:val="22"/>
          <w:szCs w:val="22"/>
        </w:rPr>
      </w:pPr>
    </w:p>
    <w:p w:rsidR="009430E3" w:rsidRPr="00D459B8" w:rsidRDefault="00F579AE" w:rsidP="00633C6A">
      <w:pPr>
        <w:pStyle w:val="1"/>
        <w:spacing w:before="0" w:after="0"/>
        <w:jc w:val="center"/>
        <w:rPr>
          <w:rFonts w:ascii="Times New Roman" w:hAnsi="Times New Roman" w:cs="Times New Roman"/>
          <w:sz w:val="22"/>
          <w:szCs w:val="22"/>
        </w:rPr>
      </w:pPr>
      <w:bookmarkStart w:id="133" w:name="_Toc42002289"/>
      <w:bookmarkStart w:id="134" w:name="_Toc42247223"/>
      <w:bookmarkStart w:id="135" w:name="_Toc42247338"/>
      <w:r w:rsidRPr="00D459B8">
        <w:rPr>
          <w:rFonts w:ascii="Times New Roman" w:hAnsi="Times New Roman" w:cs="Times New Roman"/>
          <w:sz w:val="22"/>
          <w:szCs w:val="22"/>
        </w:rPr>
        <w:t>Статья 25</w:t>
      </w:r>
      <w:r w:rsidR="009430E3" w:rsidRPr="00D459B8">
        <w:rPr>
          <w:rFonts w:ascii="Times New Roman" w:hAnsi="Times New Roman" w:cs="Times New Roman"/>
          <w:sz w:val="22"/>
          <w:szCs w:val="22"/>
        </w:rPr>
        <w:t>. Инженерная инфраструктура</w:t>
      </w:r>
      <w:bookmarkEnd w:id="133"/>
      <w:bookmarkEnd w:id="134"/>
      <w:bookmarkEnd w:id="135"/>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Инженерные коммуникации (линии электропередачи, линии связи, трубопроводы и другие подобные сооружения) на территории </w:t>
      </w:r>
      <w:r w:rsidR="00031793" w:rsidRPr="00D459B8">
        <w:rPr>
          <w:bCs/>
          <w:sz w:val="22"/>
          <w:szCs w:val="22"/>
        </w:rPr>
        <w:t>сельск</w:t>
      </w:r>
      <w:r w:rsidR="00CF4F36" w:rsidRPr="00D459B8">
        <w:rPr>
          <w:bCs/>
          <w:sz w:val="22"/>
          <w:szCs w:val="22"/>
        </w:rPr>
        <w:t xml:space="preserve">ого поселения </w:t>
      </w:r>
      <w:r w:rsidR="00031793" w:rsidRPr="00D459B8">
        <w:rPr>
          <w:bCs/>
          <w:sz w:val="22"/>
          <w:szCs w:val="22"/>
        </w:rPr>
        <w:t xml:space="preserve"> </w:t>
      </w:r>
      <w:r w:rsidRPr="00D459B8">
        <w:rPr>
          <w:bCs/>
          <w:sz w:val="22"/>
          <w:szCs w:val="22"/>
        </w:rPr>
        <w:t>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4. Прокладка и переустройство инженерных коммуникаций на территории</w:t>
      </w:r>
      <w:r w:rsidR="00D45AFC" w:rsidRPr="00D459B8">
        <w:rPr>
          <w:bCs/>
          <w:sz w:val="22"/>
          <w:szCs w:val="22"/>
        </w:rPr>
        <w:t xml:space="preserve"> </w:t>
      </w:r>
      <w:r w:rsidR="00031793" w:rsidRPr="00D459B8">
        <w:rPr>
          <w:bCs/>
          <w:sz w:val="22"/>
          <w:szCs w:val="22"/>
        </w:rPr>
        <w:t>сель</w:t>
      </w:r>
      <w:r w:rsidR="00CF4F36" w:rsidRPr="00D459B8">
        <w:rPr>
          <w:bCs/>
          <w:sz w:val="22"/>
          <w:szCs w:val="22"/>
        </w:rPr>
        <w:t xml:space="preserve">ского поселения </w:t>
      </w:r>
      <w:r w:rsidR="00031793" w:rsidRPr="00D459B8">
        <w:rPr>
          <w:bCs/>
          <w:sz w:val="22"/>
          <w:szCs w:val="22"/>
        </w:rPr>
        <w:t xml:space="preserve"> осуществляются</w:t>
      </w:r>
      <w:r w:rsidRPr="00D459B8">
        <w:rPr>
          <w:bCs/>
          <w:sz w:val="22"/>
          <w:szCs w:val="22"/>
        </w:rPr>
        <w:t xml:space="preserve">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9430E3" w:rsidRPr="00D459B8" w:rsidRDefault="009430E3" w:rsidP="007C59C3">
      <w:pPr>
        <w:autoSpaceDE w:val="0"/>
        <w:autoSpaceDN w:val="0"/>
        <w:adjustRightInd w:val="0"/>
        <w:ind w:firstLine="709"/>
        <w:jc w:val="both"/>
        <w:rPr>
          <w:bCs/>
          <w:sz w:val="22"/>
          <w:szCs w:val="22"/>
        </w:rPr>
      </w:pPr>
    </w:p>
    <w:p w:rsidR="009430E3" w:rsidRPr="00D459B8" w:rsidRDefault="00F579AE" w:rsidP="00633C6A">
      <w:pPr>
        <w:pStyle w:val="1"/>
        <w:spacing w:before="0" w:after="0"/>
        <w:jc w:val="center"/>
        <w:rPr>
          <w:rFonts w:ascii="Times New Roman" w:hAnsi="Times New Roman" w:cs="Times New Roman"/>
          <w:sz w:val="22"/>
          <w:szCs w:val="22"/>
        </w:rPr>
      </w:pPr>
      <w:bookmarkStart w:id="136" w:name="_Toc42002290"/>
      <w:bookmarkStart w:id="137" w:name="_Toc42247224"/>
      <w:bookmarkStart w:id="138" w:name="_Toc42247339"/>
      <w:r w:rsidRPr="00D459B8">
        <w:rPr>
          <w:rFonts w:ascii="Times New Roman" w:hAnsi="Times New Roman" w:cs="Times New Roman"/>
          <w:sz w:val="22"/>
          <w:szCs w:val="22"/>
        </w:rPr>
        <w:lastRenderedPageBreak/>
        <w:t>Статья 26</w:t>
      </w:r>
      <w:r w:rsidR="009430E3" w:rsidRPr="00D459B8">
        <w:rPr>
          <w:rFonts w:ascii="Times New Roman" w:hAnsi="Times New Roman" w:cs="Times New Roman"/>
          <w:sz w:val="22"/>
          <w:szCs w:val="22"/>
        </w:rPr>
        <w:t>. Обустройство строительных площадок при строительстве, реконструкции объектов капитального строительства</w:t>
      </w:r>
      <w:bookmarkEnd w:id="136"/>
      <w:bookmarkEnd w:id="137"/>
      <w:bookmarkEnd w:id="138"/>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4" w:history="1">
        <w:r w:rsidRPr="00D459B8">
          <w:rPr>
            <w:rStyle w:val="a3"/>
            <w:bCs/>
            <w:color w:val="0000FF"/>
            <w:sz w:val="22"/>
            <w:szCs w:val="22"/>
          </w:rPr>
          <w:t>Правилами</w:t>
        </w:r>
      </w:hyperlink>
      <w:r w:rsidRPr="00D459B8">
        <w:rPr>
          <w:bCs/>
          <w:sz w:val="22"/>
          <w:szCs w:val="22"/>
        </w:rPr>
        <w:t xml:space="preserve"> благоустройства и санитарного содержания </w:t>
      </w:r>
      <w:r w:rsidR="00031793" w:rsidRPr="00D459B8">
        <w:rPr>
          <w:bCs/>
          <w:sz w:val="22"/>
          <w:szCs w:val="22"/>
        </w:rPr>
        <w:t xml:space="preserve">сельского поселения «Село </w:t>
      </w:r>
      <w:r w:rsidR="00CF4F36" w:rsidRPr="00D459B8">
        <w:rPr>
          <w:bCs/>
          <w:sz w:val="22"/>
          <w:szCs w:val="22"/>
        </w:rPr>
        <w:t>Брынь</w:t>
      </w:r>
      <w:r w:rsidR="00031793" w:rsidRPr="00D459B8">
        <w:rPr>
          <w:bCs/>
          <w:sz w:val="22"/>
          <w:szCs w:val="22"/>
        </w:rPr>
        <w:t>»</w:t>
      </w:r>
      <w:r w:rsidR="00D45AFC" w:rsidRPr="00D459B8">
        <w:rPr>
          <w:bCs/>
          <w:sz w:val="22"/>
          <w:szCs w:val="22"/>
        </w:rPr>
        <w:t>, и</w:t>
      </w:r>
      <w:r w:rsidRPr="00D459B8">
        <w:rPr>
          <w:bCs/>
          <w:sz w:val="22"/>
          <w:szCs w:val="22"/>
        </w:rPr>
        <w:t>ными нормативными правовыми актами.</w:t>
      </w:r>
    </w:p>
    <w:p w:rsidR="007C136C" w:rsidRPr="00D459B8" w:rsidRDefault="007C136C" w:rsidP="00A450CE">
      <w:pPr>
        <w:autoSpaceDE w:val="0"/>
        <w:autoSpaceDN w:val="0"/>
        <w:adjustRightInd w:val="0"/>
        <w:jc w:val="both"/>
        <w:rPr>
          <w:sz w:val="22"/>
          <w:szCs w:val="22"/>
        </w:rPr>
      </w:pPr>
      <w:bookmarkStart w:id="139" w:name="_Toc42002294"/>
    </w:p>
    <w:p w:rsidR="009430E3" w:rsidRPr="00D459B8" w:rsidRDefault="00F579AE" w:rsidP="00171E45">
      <w:pPr>
        <w:pStyle w:val="1"/>
        <w:spacing w:before="0" w:after="0"/>
        <w:ind w:firstLine="709"/>
        <w:jc w:val="center"/>
        <w:rPr>
          <w:rFonts w:ascii="Times New Roman" w:hAnsi="Times New Roman" w:cs="Times New Roman"/>
          <w:sz w:val="22"/>
          <w:szCs w:val="22"/>
        </w:rPr>
      </w:pPr>
      <w:bookmarkStart w:id="140" w:name="_Toc42247228"/>
      <w:bookmarkStart w:id="141" w:name="_Toc42247343"/>
      <w:r w:rsidRPr="00D459B8">
        <w:rPr>
          <w:rFonts w:ascii="Times New Roman" w:hAnsi="Times New Roman" w:cs="Times New Roman"/>
          <w:sz w:val="22"/>
          <w:szCs w:val="22"/>
        </w:rPr>
        <w:t>Статья 27</w:t>
      </w:r>
      <w:r w:rsidR="009430E3" w:rsidRPr="00D459B8">
        <w:rPr>
          <w:rFonts w:ascii="Times New Roman" w:hAnsi="Times New Roman" w:cs="Times New Roman"/>
          <w:sz w:val="22"/>
          <w:szCs w:val="22"/>
        </w:rPr>
        <w:t>. Ограждения</w:t>
      </w:r>
      <w:r w:rsidR="00D45AFC" w:rsidRPr="00D459B8">
        <w:rPr>
          <w:rFonts w:ascii="Times New Roman" w:hAnsi="Times New Roman" w:cs="Times New Roman"/>
          <w:sz w:val="22"/>
          <w:szCs w:val="22"/>
        </w:rPr>
        <w:t>.</w:t>
      </w:r>
      <w:bookmarkEnd w:id="139"/>
      <w:bookmarkEnd w:id="140"/>
      <w:bookmarkEnd w:id="141"/>
    </w:p>
    <w:p w:rsidR="009430E3" w:rsidRPr="00D459B8" w:rsidRDefault="009430E3" w:rsidP="007C59C3">
      <w:pPr>
        <w:autoSpaceDE w:val="0"/>
        <w:autoSpaceDN w:val="0"/>
        <w:adjustRightInd w:val="0"/>
        <w:ind w:firstLine="709"/>
        <w:jc w:val="both"/>
        <w:rPr>
          <w:bCs/>
          <w:sz w:val="22"/>
          <w:szCs w:val="22"/>
        </w:rPr>
      </w:pP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Требования к ограждению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1) ограждение участков коллективных садоводств:</w:t>
      </w:r>
    </w:p>
    <w:p w:rsidR="009430E3" w:rsidRPr="00D459B8" w:rsidRDefault="009430E3" w:rsidP="007C59C3">
      <w:pPr>
        <w:autoSpaceDE w:val="0"/>
        <w:autoSpaceDN w:val="0"/>
        <w:adjustRightInd w:val="0"/>
        <w:ind w:firstLine="709"/>
        <w:jc w:val="both"/>
        <w:rPr>
          <w:bCs/>
          <w:color w:val="000000"/>
          <w:sz w:val="22"/>
          <w:szCs w:val="22"/>
        </w:rPr>
      </w:pPr>
      <w:r w:rsidRPr="00D459B8">
        <w:rPr>
          <w:bCs/>
          <w:sz w:val="22"/>
          <w:szCs w:val="22"/>
        </w:rPr>
        <w:t xml:space="preserve">- лицевые ограждения проволочные, </w:t>
      </w:r>
      <w:r w:rsidRPr="00D459B8">
        <w:rPr>
          <w:bCs/>
          <w:color w:val="000000"/>
          <w:sz w:val="22"/>
          <w:szCs w:val="22"/>
        </w:rPr>
        <w:t xml:space="preserve">сетчатые, решетчатые высотой не более </w:t>
      </w:r>
      <w:smartTag w:uri="urn:schemas-microsoft-com:office:smarttags" w:element="metricconverter">
        <w:smartTagPr>
          <w:attr w:name="ProductID" w:val="1,6 м"/>
        </w:smartTagPr>
        <w:r w:rsidRPr="00D459B8">
          <w:rPr>
            <w:bCs/>
            <w:color w:val="000000"/>
            <w:sz w:val="22"/>
            <w:szCs w:val="22"/>
          </w:rPr>
          <w:t>1,6 м</w:t>
        </w:r>
      </w:smartTag>
      <w:r w:rsidRPr="00D459B8">
        <w:rPr>
          <w:bCs/>
          <w:color w:val="000000"/>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D459B8">
          <w:rPr>
            <w:bCs/>
            <w:sz w:val="22"/>
            <w:szCs w:val="22"/>
          </w:rPr>
          <w:t>1,6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2) ограждение приусадебных земельных участков:</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D459B8">
          <w:rPr>
            <w:bCs/>
            <w:sz w:val="22"/>
            <w:szCs w:val="22"/>
          </w:rPr>
          <w:t>3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а"/>
        </w:smartTagPr>
        <w:r w:rsidRPr="00D459B8">
          <w:rPr>
            <w:bCs/>
            <w:sz w:val="22"/>
            <w:szCs w:val="22"/>
          </w:rPr>
          <w:t>2,0 метра</w:t>
        </w:r>
      </w:smartTag>
      <w:r w:rsidRPr="00D459B8">
        <w:rPr>
          <w:bCs/>
          <w:sz w:val="22"/>
          <w:szCs w:val="22"/>
        </w:rPr>
        <w:t>; допускается устройство глухих ограждений с согласия смежных землепользователей.</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Перед фасадами жилых домов разрешается устройство палисадов для улучшения эстетического восприятия. Глубина палисадника - не более </w:t>
      </w:r>
      <w:smartTag w:uri="urn:schemas-microsoft-com:office:smarttags" w:element="metricconverter">
        <w:smartTagPr>
          <w:attr w:name="ProductID" w:val="3 метров"/>
        </w:smartTagPr>
        <w:r w:rsidRPr="00D459B8">
          <w:rPr>
            <w:bCs/>
            <w:sz w:val="22"/>
            <w:szCs w:val="22"/>
          </w:rPr>
          <w:t>3 метров</w:t>
        </w:r>
      </w:smartTag>
      <w:r w:rsidRPr="00D459B8">
        <w:rPr>
          <w:bCs/>
          <w:sz w:val="22"/>
          <w:szCs w:val="22"/>
        </w:rPr>
        <w:t>. Ограждение палисада выполняется прозрачным (решетчатым) материалом высотой не более 1,0 м;</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0303CB" w:rsidRPr="00D459B8">
        <w:rPr>
          <w:bCs/>
          <w:sz w:val="22"/>
          <w:szCs w:val="22"/>
        </w:rPr>
        <w:t xml:space="preserve">сельского поселения «Село </w:t>
      </w:r>
      <w:r w:rsidR="00CF4F36" w:rsidRPr="00D459B8">
        <w:rPr>
          <w:bCs/>
          <w:sz w:val="22"/>
          <w:szCs w:val="22"/>
        </w:rPr>
        <w:t>Брынь</w:t>
      </w:r>
      <w:r w:rsidR="000303CB"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4) 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2,0 м"/>
        </w:smartTagPr>
        <w:r w:rsidRPr="00D459B8">
          <w:rPr>
            <w:bCs/>
            <w:sz w:val="22"/>
            <w:szCs w:val="22"/>
          </w:rPr>
          <w:t>2,0 м</w:t>
        </w:r>
      </w:smartTag>
      <w:r w:rsidRPr="00D459B8">
        <w:rPr>
          <w:bCs/>
          <w:sz w:val="22"/>
          <w:szCs w:val="22"/>
        </w:rPr>
        <w:t>;</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430E3" w:rsidRPr="00D459B8" w:rsidRDefault="009430E3" w:rsidP="007C59C3">
      <w:pPr>
        <w:autoSpaceDE w:val="0"/>
        <w:autoSpaceDN w:val="0"/>
        <w:adjustRightInd w:val="0"/>
        <w:ind w:firstLine="709"/>
        <w:jc w:val="both"/>
        <w:rPr>
          <w:bCs/>
          <w:sz w:val="22"/>
          <w:szCs w:val="22"/>
        </w:rPr>
      </w:pPr>
      <w:r w:rsidRPr="00D459B8">
        <w:rPr>
          <w:bCs/>
          <w:sz w:val="22"/>
          <w:szCs w:val="22"/>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D459B8">
          <w:rPr>
            <w:bCs/>
            <w:sz w:val="22"/>
            <w:szCs w:val="22"/>
          </w:rPr>
          <w:t>2,0 м</w:t>
        </w:r>
      </w:smartTag>
      <w:r w:rsidRPr="00D459B8">
        <w:rPr>
          <w:bCs/>
          <w:sz w:val="22"/>
          <w:szCs w:val="22"/>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9430E3" w:rsidRPr="00D459B8" w:rsidRDefault="009430E3" w:rsidP="000303CB">
      <w:pPr>
        <w:autoSpaceDE w:val="0"/>
        <w:autoSpaceDN w:val="0"/>
        <w:adjustRightInd w:val="0"/>
        <w:ind w:firstLine="709"/>
        <w:jc w:val="both"/>
        <w:rPr>
          <w:bCs/>
          <w:sz w:val="22"/>
          <w:szCs w:val="22"/>
        </w:rPr>
      </w:pPr>
      <w:r w:rsidRPr="00D459B8">
        <w:rPr>
          <w:bCs/>
          <w:sz w:val="22"/>
          <w:szCs w:val="22"/>
        </w:rPr>
        <w:t xml:space="preserve">3. Требования, установленные настоящей статьей, применяются в части, не противоречащей </w:t>
      </w:r>
      <w:hyperlink r:id="rId55" w:history="1">
        <w:r w:rsidRPr="00D459B8">
          <w:rPr>
            <w:rStyle w:val="a3"/>
            <w:bCs/>
            <w:color w:val="0000FF"/>
            <w:sz w:val="22"/>
            <w:szCs w:val="22"/>
          </w:rPr>
          <w:t>Правилам</w:t>
        </w:r>
      </w:hyperlink>
      <w:r w:rsidRPr="00D459B8">
        <w:rPr>
          <w:bCs/>
          <w:sz w:val="22"/>
          <w:szCs w:val="22"/>
        </w:rPr>
        <w:t xml:space="preserve"> благоустройства и санитарного содержания </w:t>
      </w:r>
      <w:r w:rsidR="000303CB" w:rsidRPr="00D459B8">
        <w:rPr>
          <w:bCs/>
          <w:sz w:val="22"/>
          <w:szCs w:val="22"/>
        </w:rPr>
        <w:t xml:space="preserve">сельского поселения «Село </w:t>
      </w:r>
      <w:r w:rsidR="00424DAA">
        <w:rPr>
          <w:bCs/>
          <w:sz w:val="22"/>
          <w:szCs w:val="22"/>
        </w:rPr>
        <w:t>Брынь</w:t>
      </w:r>
      <w:r w:rsidR="000303CB" w:rsidRPr="00D459B8">
        <w:rPr>
          <w:bCs/>
          <w:sz w:val="22"/>
          <w:szCs w:val="22"/>
        </w:rPr>
        <w:t>».</w:t>
      </w:r>
    </w:p>
    <w:p w:rsidR="0051434D" w:rsidRPr="00D459B8" w:rsidRDefault="0051434D" w:rsidP="000303CB">
      <w:pPr>
        <w:autoSpaceDE w:val="0"/>
        <w:autoSpaceDN w:val="0"/>
        <w:adjustRightInd w:val="0"/>
        <w:ind w:firstLine="709"/>
        <w:jc w:val="both"/>
        <w:rPr>
          <w:sz w:val="22"/>
          <w:szCs w:val="22"/>
        </w:rPr>
      </w:pPr>
    </w:p>
    <w:p w:rsidR="009430E3" w:rsidRPr="00D459B8" w:rsidRDefault="009430E3" w:rsidP="007C59C3">
      <w:pPr>
        <w:pStyle w:val="1"/>
        <w:spacing w:before="0" w:after="0"/>
        <w:jc w:val="center"/>
        <w:rPr>
          <w:rFonts w:ascii="Times New Roman" w:hAnsi="Times New Roman" w:cs="Times New Roman"/>
          <w:sz w:val="22"/>
          <w:szCs w:val="22"/>
          <w:lang w:eastAsia="zh-CN"/>
        </w:rPr>
      </w:pPr>
      <w:bookmarkStart w:id="142" w:name="_Toc42247229"/>
      <w:bookmarkStart w:id="143" w:name="_Toc42247344"/>
      <w:r w:rsidRPr="00D459B8">
        <w:rPr>
          <w:rFonts w:ascii="Times New Roman" w:hAnsi="Times New Roman" w:cs="Times New Roman"/>
          <w:sz w:val="22"/>
          <w:szCs w:val="22"/>
          <w:lang w:eastAsia="zh-CN"/>
        </w:rPr>
        <w:t>Часть II. КАРТА ГРАДОСТРОИТЕЛЬНОГО ЗОНИРОВАНИЯ</w:t>
      </w:r>
      <w:bookmarkEnd w:id="142"/>
      <w:bookmarkEnd w:id="143"/>
    </w:p>
    <w:p w:rsidR="009430E3" w:rsidRPr="00D459B8" w:rsidRDefault="009430E3" w:rsidP="007C59C3">
      <w:pPr>
        <w:pStyle w:val="1"/>
        <w:spacing w:before="0" w:after="0"/>
        <w:jc w:val="both"/>
        <w:rPr>
          <w:rFonts w:ascii="Times New Roman" w:hAnsi="Times New Roman" w:cs="Times New Roman"/>
          <w:sz w:val="22"/>
          <w:szCs w:val="22"/>
          <w:lang w:eastAsia="zh-CN"/>
        </w:rPr>
      </w:pPr>
    </w:p>
    <w:p w:rsidR="009430E3" w:rsidRPr="00D459B8" w:rsidRDefault="009430E3" w:rsidP="0051434D">
      <w:pPr>
        <w:pStyle w:val="1"/>
        <w:spacing w:before="0" w:after="0"/>
        <w:ind w:firstLine="709"/>
        <w:jc w:val="center"/>
        <w:rPr>
          <w:rFonts w:ascii="Times New Roman" w:hAnsi="Times New Roman" w:cs="Times New Roman"/>
          <w:sz w:val="22"/>
          <w:szCs w:val="22"/>
          <w:lang w:eastAsia="zh-CN"/>
        </w:rPr>
      </w:pPr>
      <w:bookmarkStart w:id="144" w:name="_Toc42247230"/>
      <w:bookmarkStart w:id="145" w:name="_Toc42247345"/>
      <w:r w:rsidRPr="00D459B8">
        <w:rPr>
          <w:rFonts w:ascii="Times New Roman" w:hAnsi="Times New Roman" w:cs="Times New Roman"/>
          <w:sz w:val="22"/>
          <w:szCs w:val="22"/>
          <w:lang w:eastAsia="zh-CN"/>
        </w:rPr>
        <w:t xml:space="preserve">Статья </w:t>
      </w:r>
      <w:r w:rsidR="00F579AE" w:rsidRPr="00D459B8">
        <w:rPr>
          <w:rFonts w:ascii="Times New Roman" w:hAnsi="Times New Roman" w:cs="Times New Roman"/>
          <w:sz w:val="22"/>
          <w:szCs w:val="22"/>
          <w:lang w:eastAsia="zh-CN"/>
        </w:rPr>
        <w:t>28</w:t>
      </w:r>
      <w:r w:rsidRPr="00D459B8">
        <w:rPr>
          <w:rFonts w:ascii="Times New Roman" w:hAnsi="Times New Roman" w:cs="Times New Roman"/>
          <w:sz w:val="22"/>
          <w:szCs w:val="22"/>
          <w:lang w:eastAsia="zh-CN"/>
        </w:rPr>
        <w:t>. Карта градостроительного зонирования территории и зон с особыми условиями использования территории.</w:t>
      </w:r>
      <w:bookmarkEnd w:id="144"/>
      <w:bookmarkEnd w:id="145"/>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7C59C3">
      <w:pPr>
        <w:widowControl w:val="0"/>
        <w:suppressAutoHyphens/>
        <w:ind w:firstLine="540"/>
        <w:jc w:val="both"/>
        <w:rPr>
          <w:color w:val="000000"/>
          <w:kern w:val="2"/>
          <w:sz w:val="22"/>
          <w:szCs w:val="22"/>
          <w:lang w:eastAsia="zh-CN"/>
        </w:rPr>
      </w:pPr>
      <w:r w:rsidRPr="00D459B8">
        <w:rPr>
          <w:color w:val="000000"/>
          <w:kern w:val="2"/>
          <w:sz w:val="22"/>
          <w:szCs w:val="22"/>
          <w:lang w:eastAsia="zh-CN"/>
        </w:rPr>
        <w:t>Рисунок не приводится.</w:t>
      </w:r>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7C59C3">
      <w:pPr>
        <w:pStyle w:val="1"/>
        <w:spacing w:before="0" w:after="0"/>
        <w:jc w:val="center"/>
        <w:rPr>
          <w:rFonts w:ascii="Times New Roman" w:hAnsi="Times New Roman" w:cs="Times New Roman"/>
          <w:sz w:val="22"/>
          <w:szCs w:val="22"/>
          <w:lang w:eastAsia="zh-CN"/>
        </w:rPr>
      </w:pPr>
      <w:bookmarkStart w:id="146" w:name="_Toc42247231"/>
      <w:bookmarkStart w:id="147" w:name="_Toc42247346"/>
      <w:r w:rsidRPr="00D459B8">
        <w:rPr>
          <w:rFonts w:ascii="Times New Roman" w:hAnsi="Times New Roman" w:cs="Times New Roman"/>
          <w:sz w:val="22"/>
          <w:szCs w:val="22"/>
          <w:lang w:eastAsia="zh-CN"/>
        </w:rPr>
        <w:lastRenderedPageBreak/>
        <w:t>Часть III. ГРАДОСТРОИТЕЛЬНЫЕ РЕГЛАМЕНТЫ</w:t>
      </w:r>
      <w:bookmarkEnd w:id="146"/>
      <w:bookmarkEnd w:id="147"/>
    </w:p>
    <w:p w:rsidR="009430E3" w:rsidRPr="00D459B8" w:rsidRDefault="009430E3" w:rsidP="007C59C3">
      <w:pPr>
        <w:pStyle w:val="1"/>
        <w:spacing w:before="0" w:after="0"/>
        <w:jc w:val="both"/>
        <w:rPr>
          <w:rFonts w:ascii="Times New Roman" w:hAnsi="Times New Roman" w:cs="Times New Roman"/>
          <w:sz w:val="22"/>
          <w:szCs w:val="22"/>
          <w:lang w:eastAsia="zh-CN"/>
        </w:rPr>
      </w:pPr>
    </w:p>
    <w:p w:rsidR="009430E3" w:rsidRPr="00D459B8" w:rsidRDefault="00F579AE" w:rsidP="0051434D">
      <w:pPr>
        <w:pStyle w:val="1"/>
        <w:spacing w:before="0" w:after="0"/>
        <w:ind w:firstLine="709"/>
        <w:jc w:val="center"/>
        <w:rPr>
          <w:rFonts w:ascii="Times New Roman" w:hAnsi="Times New Roman" w:cs="Times New Roman"/>
          <w:sz w:val="22"/>
          <w:szCs w:val="22"/>
        </w:rPr>
      </w:pPr>
      <w:bookmarkStart w:id="148" w:name="_Toc452336986"/>
      <w:bookmarkStart w:id="149" w:name="_Toc398890950"/>
      <w:bookmarkStart w:id="150" w:name="_Toc42002295"/>
      <w:bookmarkStart w:id="151" w:name="_Toc42247232"/>
      <w:bookmarkStart w:id="152" w:name="_Toc42247347"/>
      <w:r w:rsidRPr="00D459B8">
        <w:rPr>
          <w:rFonts w:ascii="Times New Roman" w:hAnsi="Times New Roman" w:cs="Times New Roman"/>
          <w:sz w:val="22"/>
          <w:szCs w:val="22"/>
        </w:rPr>
        <w:t>Статья 29</w:t>
      </w:r>
      <w:r w:rsidR="009430E3" w:rsidRPr="00D459B8">
        <w:rPr>
          <w:rFonts w:ascii="Times New Roman" w:hAnsi="Times New Roman" w:cs="Times New Roman"/>
          <w:sz w:val="22"/>
          <w:szCs w:val="22"/>
        </w:rPr>
        <w:t xml:space="preserve">. </w:t>
      </w:r>
      <w:bookmarkEnd w:id="148"/>
      <w:bookmarkEnd w:id="149"/>
      <w:r w:rsidR="009430E3" w:rsidRPr="00D459B8">
        <w:rPr>
          <w:rFonts w:ascii="Times New Roman" w:hAnsi="Times New Roman" w:cs="Times New Roman"/>
          <w:sz w:val="22"/>
          <w:szCs w:val="22"/>
        </w:rPr>
        <w:t>Перечень территориальных зон.</w:t>
      </w:r>
      <w:bookmarkEnd w:id="150"/>
      <w:bookmarkEnd w:id="151"/>
      <w:bookmarkEnd w:id="152"/>
    </w:p>
    <w:p w:rsidR="009430E3" w:rsidRPr="00D459B8" w:rsidRDefault="009430E3" w:rsidP="007C59C3">
      <w:pPr>
        <w:rPr>
          <w:sz w:val="22"/>
          <w:szCs w:val="22"/>
        </w:rPr>
      </w:pPr>
    </w:p>
    <w:p w:rsidR="009430E3" w:rsidRPr="00D459B8" w:rsidRDefault="009430E3" w:rsidP="0051434D">
      <w:pPr>
        <w:ind w:firstLine="709"/>
        <w:jc w:val="both"/>
        <w:rPr>
          <w:sz w:val="22"/>
          <w:szCs w:val="22"/>
        </w:rPr>
      </w:pPr>
      <w:bookmarkStart w:id="153" w:name="_Toc42002296"/>
      <w:r w:rsidRPr="00D459B8">
        <w:rPr>
          <w:sz w:val="22"/>
          <w:szCs w:val="22"/>
        </w:rPr>
        <w:t xml:space="preserve">1. В соответствии с Градостроительным кодексом Российской Федерации на карте градостроительного зонирования в пределах </w:t>
      </w:r>
      <w:r w:rsidR="000303CB" w:rsidRPr="00D459B8">
        <w:rPr>
          <w:bCs/>
          <w:sz w:val="22"/>
          <w:szCs w:val="22"/>
        </w:rPr>
        <w:t xml:space="preserve">сельского поселения «Село </w:t>
      </w:r>
      <w:r w:rsidR="008223FB" w:rsidRPr="00D459B8">
        <w:rPr>
          <w:bCs/>
          <w:sz w:val="22"/>
          <w:szCs w:val="22"/>
        </w:rPr>
        <w:t>Брынь</w:t>
      </w:r>
      <w:r w:rsidR="000303CB" w:rsidRPr="00D459B8">
        <w:rPr>
          <w:bCs/>
          <w:sz w:val="22"/>
          <w:szCs w:val="22"/>
        </w:rPr>
        <w:t xml:space="preserve">», </w:t>
      </w:r>
      <w:r w:rsidRPr="00D459B8">
        <w:rPr>
          <w:sz w:val="22"/>
          <w:szCs w:val="22"/>
        </w:rPr>
        <w:t>установлены следующие виды территориальных зон:</w:t>
      </w:r>
      <w:bookmarkEnd w:id="153"/>
    </w:p>
    <w:p w:rsidR="0051434D" w:rsidRPr="00D459B8" w:rsidRDefault="0051434D" w:rsidP="008223FB">
      <w:pPr>
        <w:jc w:val="both"/>
        <w:rPr>
          <w:b/>
          <w:bCs/>
          <w:sz w:val="22"/>
          <w:szCs w:val="22"/>
        </w:rPr>
      </w:pPr>
    </w:p>
    <w:p w:rsidR="008223FB" w:rsidRPr="00D459B8" w:rsidRDefault="008223FB" w:rsidP="008223FB">
      <w:pPr>
        <w:jc w:val="both"/>
        <w:rPr>
          <w:sz w:val="22"/>
          <w:szCs w:val="22"/>
        </w:rPr>
      </w:pPr>
      <w:r w:rsidRPr="00D459B8">
        <w:rPr>
          <w:sz w:val="22"/>
          <w:szCs w:val="22"/>
        </w:rPr>
        <w:t>1.1. Жилые зоны:</w:t>
      </w:r>
    </w:p>
    <w:p w:rsidR="008223FB" w:rsidRPr="00D459B8" w:rsidRDefault="008223FB" w:rsidP="008223FB">
      <w:pPr>
        <w:jc w:val="both"/>
        <w:rPr>
          <w:sz w:val="22"/>
          <w:szCs w:val="22"/>
        </w:rPr>
      </w:pPr>
      <w:r w:rsidRPr="00D459B8">
        <w:rPr>
          <w:sz w:val="22"/>
          <w:szCs w:val="22"/>
        </w:rPr>
        <w:t xml:space="preserve"> Ж-1 Зона застройки малоэтажными жилыми домами.</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1.2. Общественно-деловые зоны:</w:t>
      </w:r>
    </w:p>
    <w:p w:rsidR="008223FB" w:rsidRPr="00D459B8" w:rsidRDefault="008223FB" w:rsidP="008223FB">
      <w:pPr>
        <w:jc w:val="both"/>
        <w:rPr>
          <w:sz w:val="22"/>
          <w:szCs w:val="22"/>
        </w:rPr>
      </w:pPr>
      <w:r w:rsidRPr="00D459B8">
        <w:rPr>
          <w:sz w:val="22"/>
          <w:szCs w:val="22"/>
        </w:rPr>
        <w:t xml:space="preserve"> ОД - зона делового общественного и коммерческого назначения,</w:t>
      </w:r>
    </w:p>
    <w:p w:rsidR="008223FB" w:rsidRPr="00D459B8" w:rsidRDefault="008223FB" w:rsidP="008223FB">
      <w:pPr>
        <w:jc w:val="both"/>
        <w:rPr>
          <w:sz w:val="22"/>
          <w:szCs w:val="22"/>
        </w:rPr>
      </w:pPr>
      <w:r w:rsidRPr="00D459B8">
        <w:rPr>
          <w:sz w:val="22"/>
          <w:szCs w:val="22"/>
        </w:rPr>
        <w:t>размещения объектов социального и коммунально-бытового назначения.</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1.3. Зоны промышленности:</w:t>
      </w:r>
    </w:p>
    <w:p w:rsidR="008223FB" w:rsidRPr="00D459B8" w:rsidRDefault="008223FB" w:rsidP="008223FB">
      <w:pPr>
        <w:widowControl w:val="0"/>
        <w:autoSpaceDE w:val="0"/>
        <w:autoSpaceDN w:val="0"/>
        <w:adjustRightInd w:val="0"/>
        <w:jc w:val="both"/>
        <w:rPr>
          <w:rFonts w:eastAsia="Calibri"/>
          <w:sz w:val="22"/>
          <w:szCs w:val="22"/>
          <w:lang w:eastAsia="en-US"/>
        </w:rPr>
      </w:pPr>
      <w:r w:rsidRPr="00D459B8">
        <w:rPr>
          <w:rFonts w:eastAsia="Calibri"/>
          <w:sz w:val="22"/>
          <w:szCs w:val="22"/>
          <w:lang w:eastAsia="en-US"/>
        </w:rPr>
        <w:t xml:space="preserve">П-1 -  производственная зона с размещением промышленных предприятий и складов V-IV классов вредности (санитарно-защитные </w:t>
      </w:r>
      <w:r w:rsidRPr="00D459B8">
        <w:rPr>
          <w:rFonts w:eastAsia="Calibri"/>
          <w:color w:val="3366FF"/>
          <w:sz w:val="22"/>
          <w:szCs w:val="22"/>
          <w:lang w:eastAsia="en-US"/>
        </w:rPr>
        <w:t>зоны</w:t>
      </w:r>
      <w:r w:rsidRPr="00D459B8">
        <w:rPr>
          <w:rFonts w:eastAsia="Calibri"/>
          <w:sz w:val="22"/>
          <w:szCs w:val="22"/>
          <w:lang w:eastAsia="en-US"/>
        </w:rPr>
        <w:t xml:space="preserve"> - до 100 м).</w:t>
      </w:r>
    </w:p>
    <w:p w:rsidR="008223FB" w:rsidRPr="00D459B8" w:rsidRDefault="008223FB" w:rsidP="008223FB">
      <w:pPr>
        <w:widowControl w:val="0"/>
        <w:autoSpaceDE w:val="0"/>
        <w:autoSpaceDN w:val="0"/>
        <w:adjustRightInd w:val="0"/>
        <w:jc w:val="both"/>
        <w:rPr>
          <w:rFonts w:eastAsia="Calibri"/>
          <w:sz w:val="22"/>
          <w:szCs w:val="22"/>
          <w:lang w:eastAsia="en-US"/>
        </w:rPr>
      </w:pPr>
    </w:p>
    <w:p w:rsidR="008223FB" w:rsidRPr="00D459B8" w:rsidRDefault="008223FB" w:rsidP="008223FB">
      <w:pPr>
        <w:widowControl w:val="0"/>
        <w:autoSpaceDE w:val="0"/>
        <w:autoSpaceDN w:val="0"/>
        <w:adjustRightInd w:val="0"/>
        <w:jc w:val="both"/>
        <w:rPr>
          <w:rFonts w:eastAsia="Calibri"/>
          <w:sz w:val="22"/>
          <w:szCs w:val="22"/>
          <w:lang w:eastAsia="en-US"/>
        </w:rPr>
      </w:pPr>
      <w:r w:rsidRPr="00D459B8">
        <w:rPr>
          <w:rFonts w:eastAsia="Calibri"/>
          <w:sz w:val="22"/>
          <w:szCs w:val="22"/>
          <w:lang w:eastAsia="en-US"/>
        </w:rPr>
        <w:t>1.4.</w:t>
      </w:r>
      <w:r w:rsidRPr="00D459B8">
        <w:rPr>
          <w:sz w:val="22"/>
          <w:szCs w:val="22"/>
        </w:rPr>
        <w:t xml:space="preserve"> Зона инженерной-транспортной инфраструктуры:</w:t>
      </w:r>
    </w:p>
    <w:p w:rsidR="008223FB" w:rsidRPr="00D459B8" w:rsidRDefault="008223FB" w:rsidP="008223FB">
      <w:pPr>
        <w:jc w:val="both"/>
        <w:rPr>
          <w:sz w:val="22"/>
          <w:szCs w:val="22"/>
        </w:rPr>
      </w:pPr>
      <w:r w:rsidRPr="00D459B8">
        <w:rPr>
          <w:sz w:val="22"/>
          <w:szCs w:val="22"/>
        </w:rPr>
        <w:t>ИТ   - зона инженерно-транспортной инфраструктуры.</w:t>
      </w:r>
    </w:p>
    <w:p w:rsidR="008223FB" w:rsidRPr="00D459B8" w:rsidRDefault="008223FB" w:rsidP="008223FB">
      <w:pPr>
        <w:jc w:val="both"/>
        <w:rPr>
          <w:sz w:val="22"/>
          <w:szCs w:val="22"/>
        </w:rPr>
      </w:pPr>
    </w:p>
    <w:p w:rsidR="008223FB" w:rsidRPr="00D459B8" w:rsidRDefault="008223FB" w:rsidP="008223FB">
      <w:pPr>
        <w:numPr>
          <w:ilvl w:val="1"/>
          <w:numId w:val="5"/>
        </w:numPr>
        <w:tabs>
          <w:tab w:val="left" w:pos="284"/>
          <w:tab w:val="left" w:pos="426"/>
        </w:tabs>
        <w:ind w:left="0" w:firstLine="0"/>
        <w:jc w:val="both"/>
        <w:rPr>
          <w:sz w:val="22"/>
          <w:szCs w:val="22"/>
        </w:rPr>
      </w:pPr>
      <w:r w:rsidRPr="00D459B8">
        <w:rPr>
          <w:sz w:val="22"/>
          <w:szCs w:val="22"/>
        </w:rPr>
        <w:t>Зоны сельскохозяйственного использования:</w:t>
      </w:r>
    </w:p>
    <w:p w:rsidR="008223FB" w:rsidRPr="00D459B8" w:rsidRDefault="008223FB" w:rsidP="008223FB">
      <w:pPr>
        <w:jc w:val="both"/>
        <w:rPr>
          <w:sz w:val="22"/>
          <w:szCs w:val="22"/>
        </w:rPr>
      </w:pPr>
      <w:r w:rsidRPr="00D459B8">
        <w:rPr>
          <w:sz w:val="22"/>
          <w:szCs w:val="22"/>
        </w:rPr>
        <w:t>С-2 - зона, занятая объектами сельскохозяйственного назначения и предназначенные для ведения сельского производства;</w:t>
      </w:r>
    </w:p>
    <w:p w:rsidR="008223FB" w:rsidRPr="00D459B8" w:rsidRDefault="008223FB" w:rsidP="008223FB">
      <w:pPr>
        <w:jc w:val="both"/>
        <w:rPr>
          <w:sz w:val="22"/>
          <w:szCs w:val="22"/>
        </w:rPr>
      </w:pPr>
      <w:r w:rsidRPr="00D459B8">
        <w:rPr>
          <w:sz w:val="22"/>
          <w:szCs w:val="22"/>
        </w:rPr>
        <w:t>С-3 – зона садово-дачных участков.</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1.6. Зоны рекреационного назначения:</w:t>
      </w:r>
    </w:p>
    <w:p w:rsidR="008223FB" w:rsidRPr="00D459B8" w:rsidRDefault="008223FB" w:rsidP="008223FB">
      <w:pPr>
        <w:jc w:val="both"/>
        <w:rPr>
          <w:sz w:val="22"/>
          <w:szCs w:val="22"/>
        </w:rPr>
      </w:pPr>
      <w:r w:rsidRPr="00D459B8">
        <w:rPr>
          <w:sz w:val="22"/>
          <w:szCs w:val="22"/>
        </w:rPr>
        <w:t>Р-1 Зона лесов, скверов, парков, бульваров, сельских садов;</w:t>
      </w:r>
    </w:p>
    <w:p w:rsidR="008223FB" w:rsidRPr="00D459B8" w:rsidRDefault="008223FB" w:rsidP="008223FB">
      <w:pPr>
        <w:jc w:val="both"/>
        <w:rPr>
          <w:sz w:val="22"/>
          <w:szCs w:val="22"/>
        </w:rPr>
      </w:pPr>
      <w:r w:rsidRPr="00D459B8">
        <w:rPr>
          <w:sz w:val="22"/>
          <w:szCs w:val="22"/>
        </w:rPr>
        <w:t>Р-2 Зона рекреационных объектов;</w:t>
      </w:r>
    </w:p>
    <w:p w:rsidR="008223FB" w:rsidRPr="00D459B8" w:rsidRDefault="008223FB" w:rsidP="008223FB">
      <w:pPr>
        <w:jc w:val="both"/>
        <w:rPr>
          <w:sz w:val="22"/>
          <w:szCs w:val="22"/>
        </w:rPr>
      </w:pPr>
      <w:r w:rsidRPr="00D459B8">
        <w:rPr>
          <w:sz w:val="22"/>
          <w:szCs w:val="22"/>
        </w:rPr>
        <w:t>Р-3 Зона водных объектов (пруды, озера, водохранилища, пляжи).</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1.7. Зоны особо охраняемых территорий:</w:t>
      </w:r>
    </w:p>
    <w:p w:rsidR="008223FB" w:rsidRPr="00D459B8" w:rsidRDefault="008223FB" w:rsidP="008223FB">
      <w:pPr>
        <w:jc w:val="both"/>
        <w:rPr>
          <w:sz w:val="22"/>
          <w:szCs w:val="22"/>
        </w:rPr>
      </w:pPr>
      <w:r w:rsidRPr="00D459B8">
        <w:rPr>
          <w:sz w:val="22"/>
          <w:szCs w:val="22"/>
        </w:rPr>
        <w:t>ОХ-2 - зона территорий объектов культурного наследия.</w:t>
      </w:r>
    </w:p>
    <w:p w:rsidR="008223FB" w:rsidRPr="00D459B8" w:rsidRDefault="008223FB" w:rsidP="008223FB">
      <w:pPr>
        <w:jc w:val="both"/>
        <w:rPr>
          <w:sz w:val="22"/>
          <w:szCs w:val="22"/>
        </w:rPr>
      </w:pPr>
    </w:p>
    <w:p w:rsidR="008223FB" w:rsidRPr="00D459B8" w:rsidRDefault="008223FB" w:rsidP="008223FB">
      <w:pPr>
        <w:jc w:val="both"/>
        <w:rPr>
          <w:sz w:val="22"/>
          <w:szCs w:val="22"/>
        </w:rPr>
      </w:pPr>
      <w:r w:rsidRPr="00D459B8">
        <w:rPr>
          <w:sz w:val="22"/>
          <w:szCs w:val="22"/>
        </w:rPr>
        <w:t>1.8. Зоны специального назначения:</w:t>
      </w:r>
    </w:p>
    <w:p w:rsidR="008223FB" w:rsidRPr="00D459B8" w:rsidRDefault="008223FB" w:rsidP="008223FB">
      <w:pPr>
        <w:jc w:val="both"/>
        <w:rPr>
          <w:sz w:val="22"/>
          <w:szCs w:val="22"/>
        </w:rPr>
      </w:pPr>
      <w:r w:rsidRPr="00D459B8">
        <w:rPr>
          <w:sz w:val="22"/>
          <w:szCs w:val="22"/>
        </w:rPr>
        <w:t>СН-1   зона размещения кладбищ, скотомогильников, крематориев.</w:t>
      </w:r>
    </w:p>
    <w:p w:rsidR="008223FB" w:rsidRPr="00D459B8" w:rsidRDefault="008223FB" w:rsidP="008223FB">
      <w:pPr>
        <w:jc w:val="both"/>
        <w:rPr>
          <w:sz w:val="22"/>
          <w:szCs w:val="22"/>
        </w:rPr>
      </w:pPr>
      <w:r w:rsidRPr="00D459B8">
        <w:rPr>
          <w:sz w:val="22"/>
          <w:szCs w:val="22"/>
        </w:rPr>
        <w:t>СН-2   зона размещения мусороперегрузочной станции.</w:t>
      </w:r>
    </w:p>
    <w:p w:rsidR="008223FB" w:rsidRPr="00D459B8" w:rsidRDefault="008223FB" w:rsidP="008223FB">
      <w:pPr>
        <w:jc w:val="both"/>
        <w:rPr>
          <w:sz w:val="22"/>
          <w:szCs w:val="22"/>
        </w:rPr>
      </w:pPr>
    </w:p>
    <w:p w:rsidR="009430E3" w:rsidRPr="00D459B8" w:rsidRDefault="009430E3" w:rsidP="007C59C3">
      <w:pPr>
        <w:jc w:val="both"/>
        <w:rPr>
          <w:sz w:val="22"/>
          <w:szCs w:val="22"/>
        </w:rPr>
      </w:pPr>
    </w:p>
    <w:p w:rsidR="009430E3" w:rsidRPr="00D459B8" w:rsidRDefault="009430E3" w:rsidP="007C59C3">
      <w:pPr>
        <w:jc w:val="both"/>
        <w:rPr>
          <w:sz w:val="22"/>
          <w:szCs w:val="22"/>
        </w:rPr>
      </w:pPr>
      <w:r w:rsidRPr="00D459B8">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9430E3" w:rsidRPr="00D459B8" w:rsidRDefault="009430E3" w:rsidP="007C59C3">
      <w:pPr>
        <w:jc w:val="both"/>
        <w:rPr>
          <w:sz w:val="22"/>
          <w:szCs w:val="22"/>
        </w:rPr>
      </w:pPr>
      <w:r w:rsidRPr="00D459B8">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9430E3" w:rsidRPr="00D459B8" w:rsidRDefault="009430E3" w:rsidP="007C59C3">
      <w:pPr>
        <w:widowControl w:val="0"/>
        <w:autoSpaceDE w:val="0"/>
        <w:autoSpaceDN w:val="0"/>
        <w:adjustRightInd w:val="0"/>
        <w:ind w:firstLine="709"/>
        <w:jc w:val="both"/>
        <w:rPr>
          <w:rFonts w:eastAsia="Calibri"/>
          <w:b/>
          <w:sz w:val="22"/>
          <w:szCs w:val="22"/>
          <w:lang w:eastAsia="en-US"/>
        </w:rPr>
      </w:pPr>
    </w:p>
    <w:p w:rsidR="009430E3" w:rsidRPr="00D459B8" w:rsidRDefault="00462485" w:rsidP="00D21C0D">
      <w:pPr>
        <w:pStyle w:val="1"/>
        <w:spacing w:before="0" w:after="0"/>
        <w:jc w:val="center"/>
        <w:rPr>
          <w:rFonts w:ascii="Times New Roman" w:eastAsia="Calibri" w:hAnsi="Times New Roman" w:cs="Times New Roman"/>
          <w:sz w:val="22"/>
          <w:szCs w:val="22"/>
        </w:rPr>
      </w:pPr>
      <w:hyperlink r:id="rId56" w:anchor="_Toc452336987" w:history="1">
        <w:bookmarkStart w:id="154" w:name="_Toc42002297"/>
        <w:bookmarkStart w:id="155" w:name="_Toc42247233"/>
        <w:bookmarkStart w:id="156" w:name="_Toc42247348"/>
        <w:r w:rsidR="007C136C" w:rsidRPr="00D459B8">
          <w:rPr>
            <w:rStyle w:val="a3"/>
            <w:rFonts w:ascii="Times New Roman" w:eastAsia="Calibri" w:hAnsi="Times New Roman" w:cs="Times New Roman"/>
            <w:color w:val="auto"/>
            <w:sz w:val="22"/>
            <w:szCs w:val="22"/>
            <w:u w:val="none"/>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bookmarkEnd w:id="154"/>
        <w:bookmarkEnd w:id="155"/>
        <w:bookmarkEnd w:id="156"/>
      </w:hyperlink>
    </w:p>
    <w:p w:rsidR="009430E3" w:rsidRPr="00D459B8" w:rsidRDefault="009430E3" w:rsidP="007C59C3">
      <w:pPr>
        <w:rPr>
          <w:rFonts w:eastAsia="Calibri"/>
          <w:sz w:val="22"/>
          <w:szCs w:val="22"/>
          <w:lang w:eastAsia="en-US"/>
        </w:rPr>
      </w:pPr>
    </w:p>
    <w:p w:rsidR="009430E3" w:rsidRPr="00D459B8" w:rsidRDefault="00F579AE" w:rsidP="0051434D">
      <w:pPr>
        <w:pStyle w:val="1"/>
        <w:tabs>
          <w:tab w:val="left" w:pos="993"/>
        </w:tabs>
        <w:spacing w:before="0" w:after="0"/>
        <w:ind w:firstLine="709"/>
        <w:jc w:val="center"/>
        <w:rPr>
          <w:rFonts w:ascii="Times New Roman" w:eastAsia="Calibri" w:hAnsi="Times New Roman" w:cs="Times New Roman"/>
          <w:sz w:val="22"/>
          <w:szCs w:val="22"/>
          <w:lang w:eastAsia="en-US"/>
        </w:rPr>
      </w:pPr>
      <w:bookmarkStart w:id="157" w:name="_Toc42002298"/>
      <w:bookmarkStart w:id="158" w:name="_Toc42247234"/>
      <w:bookmarkStart w:id="159" w:name="_Toc42247349"/>
      <w:r w:rsidRPr="00D459B8">
        <w:rPr>
          <w:rFonts w:ascii="Times New Roman" w:eastAsia="Calibri" w:hAnsi="Times New Roman" w:cs="Times New Roman"/>
          <w:sz w:val="22"/>
          <w:szCs w:val="22"/>
          <w:lang w:eastAsia="en-US"/>
        </w:rPr>
        <w:t>Статья 30</w:t>
      </w:r>
      <w:r w:rsidR="009430E3" w:rsidRPr="00D459B8">
        <w:rPr>
          <w:rFonts w:ascii="Times New Roman" w:eastAsia="Calibri" w:hAnsi="Times New Roman" w:cs="Times New Roman"/>
          <w:sz w:val="22"/>
          <w:szCs w:val="22"/>
          <w:lang w:eastAsia="en-US"/>
        </w:rPr>
        <w:t>. Общие положения</w:t>
      </w:r>
      <w:bookmarkEnd w:id="157"/>
      <w:bookmarkEnd w:id="158"/>
      <w:bookmarkEnd w:id="159"/>
    </w:p>
    <w:p w:rsidR="0051434D" w:rsidRPr="00D459B8" w:rsidRDefault="0051434D" w:rsidP="0051434D">
      <w:pPr>
        <w:rPr>
          <w:rFonts w:eastAsia="Calibri"/>
          <w:sz w:val="22"/>
          <w:szCs w:val="22"/>
          <w:lang w:eastAsia="en-US"/>
        </w:rPr>
      </w:pPr>
    </w:p>
    <w:p w:rsidR="009430E3" w:rsidRPr="00D459B8" w:rsidRDefault="009430E3" w:rsidP="007C59C3">
      <w:pPr>
        <w:widowControl w:val="0"/>
        <w:numPr>
          <w:ilvl w:val="0"/>
          <w:numId w:val="8"/>
        </w:numPr>
        <w:tabs>
          <w:tab w:val="left" w:pos="504"/>
          <w:tab w:val="left" w:pos="993"/>
        </w:tabs>
        <w:ind w:firstLine="709"/>
        <w:jc w:val="both"/>
        <w:rPr>
          <w:rFonts w:eastAsia="Calibri"/>
          <w:sz w:val="22"/>
          <w:szCs w:val="22"/>
        </w:rPr>
      </w:pPr>
      <w:r w:rsidRPr="00D459B8">
        <w:rPr>
          <w:rFonts w:eastAsia="Calibri"/>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30E3" w:rsidRPr="00D459B8" w:rsidRDefault="009430E3" w:rsidP="007C59C3">
      <w:pPr>
        <w:widowControl w:val="0"/>
        <w:numPr>
          <w:ilvl w:val="0"/>
          <w:numId w:val="8"/>
        </w:numPr>
        <w:tabs>
          <w:tab w:val="left" w:pos="514"/>
          <w:tab w:val="left" w:pos="993"/>
        </w:tabs>
        <w:ind w:firstLine="709"/>
        <w:jc w:val="both"/>
        <w:rPr>
          <w:rFonts w:eastAsia="Calibri"/>
          <w:sz w:val="22"/>
          <w:szCs w:val="22"/>
        </w:rPr>
      </w:pPr>
      <w:r w:rsidRPr="00D459B8">
        <w:rPr>
          <w:rFonts w:eastAsia="Calibri"/>
          <w:sz w:val="22"/>
          <w:szCs w:val="22"/>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9430E3" w:rsidRPr="00D459B8" w:rsidRDefault="009430E3" w:rsidP="007C59C3">
      <w:pPr>
        <w:widowControl w:val="0"/>
        <w:numPr>
          <w:ilvl w:val="0"/>
          <w:numId w:val="8"/>
        </w:numPr>
        <w:tabs>
          <w:tab w:val="left" w:pos="518"/>
          <w:tab w:val="left" w:pos="993"/>
        </w:tabs>
        <w:ind w:firstLine="709"/>
        <w:jc w:val="both"/>
        <w:rPr>
          <w:rFonts w:eastAsia="Calibri"/>
          <w:sz w:val="22"/>
          <w:szCs w:val="22"/>
        </w:rPr>
      </w:pPr>
      <w:r w:rsidRPr="00D459B8">
        <w:rPr>
          <w:rFonts w:eastAsia="Calibri"/>
          <w:sz w:val="22"/>
          <w:szCs w:val="22"/>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30E3" w:rsidRPr="00D459B8" w:rsidRDefault="009430E3" w:rsidP="007C59C3">
      <w:pPr>
        <w:widowControl w:val="0"/>
        <w:numPr>
          <w:ilvl w:val="0"/>
          <w:numId w:val="8"/>
        </w:numPr>
        <w:tabs>
          <w:tab w:val="left" w:pos="514"/>
          <w:tab w:val="left" w:pos="993"/>
        </w:tabs>
        <w:ind w:firstLine="709"/>
        <w:jc w:val="both"/>
        <w:rPr>
          <w:rFonts w:eastAsia="Calibri"/>
          <w:sz w:val="22"/>
          <w:szCs w:val="22"/>
        </w:rPr>
      </w:pPr>
      <w:r w:rsidRPr="00D459B8">
        <w:rPr>
          <w:rFonts w:eastAsia="Calibri"/>
          <w:sz w:val="22"/>
          <w:szCs w:val="22"/>
        </w:rPr>
        <w:t>Действие градостроительного регламента не распространяется на земельные участки:</w:t>
      </w:r>
    </w:p>
    <w:p w:rsidR="009430E3" w:rsidRPr="00D459B8" w:rsidRDefault="009430E3" w:rsidP="007C59C3">
      <w:pPr>
        <w:widowControl w:val="0"/>
        <w:numPr>
          <w:ilvl w:val="0"/>
          <w:numId w:val="10"/>
        </w:numPr>
        <w:tabs>
          <w:tab w:val="left" w:pos="523"/>
          <w:tab w:val="left" w:pos="993"/>
        </w:tabs>
        <w:ind w:firstLine="709"/>
        <w:jc w:val="both"/>
        <w:rPr>
          <w:rFonts w:eastAsia="Calibri"/>
          <w:sz w:val="22"/>
          <w:szCs w:val="22"/>
        </w:rPr>
      </w:pPr>
      <w:r w:rsidRPr="00D459B8">
        <w:rPr>
          <w:rFonts w:eastAsia="Calibri"/>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в границах территорий общего пользования;</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предназначенные для размещения линейных объектов и (или) занятые;</w:t>
      </w:r>
    </w:p>
    <w:p w:rsidR="009430E3" w:rsidRPr="00D459B8" w:rsidRDefault="009430E3" w:rsidP="007C59C3">
      <w:pPr>
        <w:widowControl w:val="0"/>
        <w:numPr>
          <w:ilvl w:val="0"/>
          <w:numId w:val="10"/>
        </w:numPr>
        <w:tabs>
          <w:tab w:val="left" w:pos="547"/>
          <w:tab w:val="left" w:pos="993"/>
        </w:tabs>
        <w:ind w:firstLine="709"/>
        <w:jc w:val="both"/>
        <w:rPr>
          <w:rFonts w:eastAsia="Calibri"/>
          <w:sz w:val="22"/>
          <w:szCs w:val="22"/>
        </w:rPr>
      </w:pPr>
      <w:r w:rsidRPr="00D459B8">
        <w:rPr>
          <w:rFonts w:eastAsia="Calibri"/>
          <w:sz w:val="22"/>
          <w:szCs w:val="22"/>
        </w:rPr>
        <w:t>предоставленные для добычи полезных ископаемых.</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D459B8" w:rsidRDefault="009430E3" w:rsidP="007C59C3">
      <w:pPr>
        <w:widowControl w:val="0"/>
        <w:tabs>
          <w:tab w:val="left" w:pos="305"/>
          <w:tab w:val="left" w:pos="993"/>
        </w:tabs>
        <w:ind w:firstLine="709"/>
        <w:jc w:val="both"/>
        <w:rPr>
          <w:rFonts w:eastAsia="Calibri"/>
          <w:sz w:val="22"/>
          <w:szCs w:val="22"/>
        </w:rPr>
      </w:pPr>
      <w:r w:rsidRPr="00D459B8">
        <w:rPr>
          <w:rFonts w:eastAsia="Calibri"/>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D459B8" w:rsidRDefault="009430E3" w:rsidP="007C59C3">
      <w:pPr>
        <w:widowControl w:val="0"/>
        <w:tabs>
          <w:tab w:val="left" w:pos="414"/>
          <w:tab w:val="left" w:pos="993"/>
        </w:tabs>
        <w:ind w:firstLine="709"/>
        <w:jc w:val="both"/>
        <w:rPr>
          <w:rFonts w:eastAsia="Calibri"/>
          <w:sz w:val="22"/>
          <w:szCs w:val="22"/>
        </w:rPr>
      </w:pPr>
      <w:r w:rsidRPr="00D459B8">
        <w:rPr>
          <w:rFonts w:eastAsia="Calibri"/>
          <w:sz w:val="22"/>
          <w:szCs w:val="22"/>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D459B8" w:rsidRDefault="009430E3" w:rsidP="007C59C3">
      <w:pPr>
        <w:widowControl w:val="0"/>
        <w:tabs>
          <w:tab w:val="left" w:pos="414"/>
        </w:tabs>
        <w:jc w:val="both"/>
        <w:rPr>
          <w:rFonts w:eastAsia="Calibri"/>
          <w:sz w:val="22"/>
          <w:szCs w:val="22"/>
        </w:rPr>
      </w:pPr>
    </w:p>
    <w:p w:rsidR="009430E3" w:rsidRPr="00D459B8" w:rsidRDefault="00F579AE" w:rsidP="0051434D">
      <w:pPr>
        <w:pStyle w:val="1"/>
        <w:spacing w:before="0" w:after="0"/>
        <w:jc w:val="center"/>
        <w:rPr>
          <w:rFonts w:ascii="Times New Roman" w:hAnsi="Times New Roman" w:cs="Times New Roman"/>
          <w:sz w:val="22"/>
          <w:szCs w:val="22"/>
          <w:lang w:eastAsia="zh-CN"/>
        </w:rPr>
      </w:pPr>
      <w:bookmarkStart w:id="160" w:name="_Toc42247235"/>
      <w:bookmarkStart w:id="161" w:name="_Toc42247350"/>
      <w:r w:rsidRPr="00D459B8">
        <w:rPr>
          <w:rFonts w:ascii="Times New Roman" w:hAnsi="Times New Roman" w:cs="Times New Roman"/>
          <w:sz w:val="22"/>
          <w:szCs w:val="22"/>
          <w:lang w:eastAsia="zh-CN"/>
        </w:rPr>
        <w:t>Статья 31</w:t>
      </w:r>
      <w:r w:rsidR="009430E3" w:rsidRPr="00D459B8">
        <w:rPr>
          <w:rFonts w:ascii="Times New Roman" w:hAnsi="Times New Roman" w:cs="Times New Roman"/>
          <w:sz w:val="22"/>
          <w:szCs w:val="22"/>
          <w:lang w:eastAsia="zh-CN"/>
        </w:rPr>
        <w:t>. Предельные параметры разрешенного строительства, реконструкции объекта капитального строительства, общие для всех территориальных зон</w:t>
      </w:r>
      <w:bookmarkEnd w:id="160"/>
      <w:bookmarkEnd w:id="161"/>
    </w:p>
    <w:p w:rsidR="009430E3" w:rsidRPr="00D459B8" w:rsidRDefault="009430E3" w:rsidP="007C59C3">
      <w:pPr>
        <w:widowControl w:val="0"/>
        <w:suppressAutoHyphens/>
        <w:jc w:val="both"/>
        <w:rPr>
          <w:color w:val="000000"/>
          <w:kern w:val="2"/>
          <w:sz w:val="22"/>
          <w:szCs w:val="22"/>
          <w:lang w:eastAsia="zh-CN"/>
        </w:rPr>
      </w:pP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9430E3" w:rsidRPr="00D459B8" w:rsidRDefault="009430E3" w:rsidP="0051434D">
      <w:pPr>
        <w:pStyle w:val="Default"/>
        <w:tabs>
          <w:tab w:val="left" w:pos="709"/>
        </w:tabs>
        <w:jc w:val="both"/>
        <w:rPr>
          <w:sz w:val="22"/>
          <w:szCs w:val="22"/>
        </w:rPr>
      </w:pPr>
      <w:r w:rsidRPr="00D459B8">
        <w:rPr>
          <w:kern w:val="2"/>
          <w:sz w:val="22"/>
          <w:szCs w:val="22"/>
          <w:lang w:eastAsia="zh-CN"/>
        </w:rPr>
        <w:t xml:space="preserve">         </w:t>
      </w:r>
      <w:r w:rsidR="0051434D" w:rsidRPr="00D459B8">
        <w:rPr>
          <w:kern w:val="2"/>
          <w:sz w:val="22"/>
          <w:szCs w:val="22"/>
          <w:lang w:eastAsia="zh-CN"/>
        </w:rPr>
        <w:t xml:space="preserve">  </w:t>
      </w:r>
      <w:r w:rsidRPr="00D459B8">
        <w:rPr>
          <w:kern w:val="2"/>
          <w:sz w:val="22"/>
          <w:szCs w:val="22"/>
          <w:lang w:eastAsia="zh-CN"/>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459B8">
        <w:rPr>
          <w:sz w:val="22"/>
          <w:szCs w:val="22"/>
        </w:rPr>
        <w:t xml:space="preserve">для стен зданий строений и сооружений без окон и в случаях примыкания к соседним зданиям без окон – 0 метров; </w:t>
      </w:r>
    </w:p>
    <w:p w:rsidR="009430E3" w:rsidRPr="00D459B8" w:rsidRDefault="009430E3" w:rsidP="0051434D">
      <w:pPr>
        <w:widowControl w:val="0"/>
        <w:tabs>
          <w:tab w:val="left" w:pos="993"/>
        </w:tabs>
        <w:suppressAutoHyphens/>
        <w:ind w:firstLine="709"/>
        <w:jc w:val="both"/>
        <w:rPr>
          <w:color w:val="000000"/>
          <w:kern w:val="2"/>
          <w:sz w:val="22"/>
          <w:szCs w:val="22"/>
          <w:lang w:eastAsia="zh-CN"/>
        </w:rPr>
      </w:pPr>
      <w:r w:rsidRPr="00D459B8">
        <w:rPr>
          <w:sz w:val="22"/>
          <w:szCs w:val="22"/>
        </w:rPr>
        <w:t>3.</w:t>
      </w:r>
      <w:r w:rsidRPr="00D459B8">
        <w:rPr>
          <w:color w:val="000000"/>
          <w:kern w:val="2"/>
          <w:sz w:val="22"/>
          <w:szCs w:val="22"/>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459B8">
        <w:rPr>
          <w:sz w:val="22"/>
          <w:szCs w:val="22"/>
        </w:rPr>
        <w:t xml:space="preserve">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 </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lastRenderedPageBreak/>
        <w:t>4. 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 xml:space="preserve">5. В случаях если для видов разрешенного использования в градостроительном регламенте применительно к определенной территориальной зоне не установлены размеры ЗУ, предельные параметры разрешенного строительства, реконструкции ОКС, такие значения определяются расчетным путем в соответствии с техническими регламентами, местными нормативами градостроительного проектирования муниципального района «Сухиничский район», обоснованием предельных параметров разрешенного строительства и (или) реконструкции ОКС </w:t>
      </w:r>
      <w:bookmarkStart w:id="162" w:name="__DdeLink__80509_1935997970"/>
      <w:r w:rsidRPr="00D459B8">
        <w:rPr>
          <w:color w:val="000000"/>
          <w:kern w:val="2"/>
          <w:sz w:val="22"/>
          <w:szCs w:val="22"/>
          <w:lang w:eastAsia="zh-CN"/>
        </w:rPr>
        <w:t>в соответствии с требованиями действующего законодательства</w:t>
      </w:r>
      <w:bookmarkEnd w:id="162"/>
      <w:r w:rsidRPr="00D459B8">
        <w:rPr>
          <w:color w:val="000000"/>
          <w:kern w:val="2"/>
          <w:sz w:val="22"/>
          <w:szCs w:val="22"/>
          <w:lang w:eastAsia="zh-CN"/>
        </w:rPr>
        <w:t>, в том числе посредством документации по планировке территории.</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 xml:space="preserve">6. 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установленным </w:t>
      </w:r>
      <w:bookmarkStart w:id="163" w:name="__DdeLink__12977_2425430697"/>
      <w:r w:rsidRPr="00D459B8">
        <w:rPr>
          <w:color w:val="000000"/>
          <w:kern w:val="2"/>
          <w:sz w:val="22"/>
          <w:szCs w:val="22"/>
          <w:lang w:eastAsia="zh-CN"/>
        </w:rPr>
        <w:t>СП 42.13330.2016</w:t>
      </w:r>
      <w:bookmarkEnd w:id="163"/>
      <w:r w:rsidRPr="00D459B8">
        <w:rPr>
          <w:color w:val="000000"/>
          <w:kern w:val="2"/>
          <w:sz w:val="22"/>
          <w:szCs w:val="22"/>
          <w:lang w:eastAsia="zh-CN"/>
        </w:rPr>
        <w:t>, принимается равным по величине коэффициенту застройки, приведенному в таблице Б.1 СП 42.13330.2016.</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 xml:space="preserve">7. Предельное количество этажей, установленное настоящими Правилами для каждой территориальной зоны, применяется в случае не противоречия их ограничениям использования объектов недвижимости, установленным на </w:t>
      </w:r>
      <w:proofErr w:type="spellStart"/>
      <w:r w:rsidRPr="00D459B8">
        <w:rPr>
          <w:color w:val="000000"/>
          <w:kern w:val="2"/>
          <w:sz w:val="22"/>
          <w:szCs w:val="22"/>
          <w:lang w:eastAsia="zh-CN"/>
        </w:rPr>
        <w:t>приаэродромной</w:t>
      </w:r>
      <w:proofErr w:type="spellEnd"/>
      <w:r w:rsidRPr="00D459B8">
        <w:rPr>
          <w:color w:val="000000"/>
          <w:kern w:val="2"/>
          <w:sz w:val="22"/>
          <w:szCs w:val="22"/>
          <w:lang w:eastAsia="zh-CN"/>
        </w:rPr>
        <w:t xml:space="preserve"> территории и (или) ограничениям зон охраны объектов культурного наследия.</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8. В содержании видов разрешенного использования территориальных зон допускается без отдельного указания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9. В содержании видов разрешенного использования территориальных зон допускается без отдельного указания для целей реализации положений статьи 39.20 Земельного кодекса РФ применять вид разрешённого использования, соответствующий наименованию существующего объекта капитального строительства и Классификатору видов разрешенного ис</w:t>
      </w:r>
      <w:r w:rsidR="0052590D" w:rsidRPr="00D459B8">
        <w:rPr>
          <w:color w:val="000000"/>
          <w:kern w:val="2"/>
          <w:sz w:val="22"/>
          <w:szCs w:val="22"/>
          <w:lang w:eastAsia="zh-CN"/>
        </w:rPr>
        <w:t>пользования земельных участков.</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9430E3" w:rsidRPr="00D459B8" w:rsidRDefault="009430E3" w:rsidP="00D21C0D">
      <w:pPr>
        <w:widowControl w:val="0"/>
        <w:tabs>
          <w:tab w:val="left" w:pos="993"/>
        </w:tabs>
        <w:suppressAutoHyphens/>
        <w:ind w:firstLine="709"/>
        <w:jc w:val="both"/>
        <w:rPr>
          <w:color w:val="000000"/>
          <w:kern w:val="2"/>
          <w:sz w:val="22"/>
          <w:szCs w:val="22"/>
          <w:lang w:eastAsia="zh-CN"/>
        </w:rPr>
      </w:pPr>
      <w:r w:rsidRPr="00D459B8">
        <w:rPr>
          <w:color w:val="000000"/>
          <w:kern w:val="2"/>
          <w:sz w:val="22"/>
          <w:szCs w:val="22"/>
          <w:lang w:eastAsia="zh-CN"/>
        </w:rPr>
        <w:t>10. Для территорий, которые определены на карте градостроительного зонирования  как территории под планируемую реконструкцию улично-дорожной сети, расчетные показатели минимально допустимого уровня обеспеченности транспортной инфраструктуры для населения и субъектов экономической деятельности, расчетные показатели максимально допустимого уровня территориальной доступности  определяются в соответствии с местными нормативами градостроительного проектирования муниципального района МР «Сухиничский район», комплексной схемой организации дорожного движения и техническими регламентами.</w:t>
      </w:r>
    </w:p>
    <w:p w:rsidR="009430E3" w:rsidRPr="00D459B8" w:rsidRDefault="009430E3" w:rsidP="007C59C3">
      <w:pPr>
        <w:widowControl w:val="0"/>
        <w:suppressAutoHyphens/>
        <w:ind w:firstLine="540"/>
        <w:jc w:val="both"/>
        <w:rPr>
          <w:color w:val="000000"/>
          <w:kern w:val="2"/>
          <w:sz w:val="22"/>
          <w:szCs w:val="22"/>
          <w:lang w:eastAsia="zh-CN"/>
        </w:rPr>
      </w:pPr>
    </w:p>
    <w:p w:rsidR="009430E3" w:rsidRPr="00D459B8" w:rsidRDefault="00F579AE" w:rsidP="0051434D">
      <w:pPr>
        <w:pStyle w:val="1"/>
        <w:spacing w:before="0" w:after="0"/>
        <w:ind w:firstLine="709"/>
        <w:jc w:val="center"/>
        <w:rPr>
          <w:rFonts w:ascii="Times New Roman" w:hAnsi="Times New Roman" w:cs="Times New Roman"/>
          <w:sz w:val="22"/>
          <w:szCs w:val="22"/>
          <w:lang w:eastAsia="zh-CN"/>
        </w:rPr>
      </w:pPr>
      <w:bookmarkStart w:id="164" w:name="_Toc42247236"/>
      <w:bookmarkStart w:id="165" w:name="_Toc42247351"/>
      <w:r w:rsidRPr="00D459B8">
        <w:rPr>
          <w:rFonts w:ascii="Times New Roman" w:hAnsi="Times New Roman" w:cs="Times New Roman"/>
          <w:color w:val="000000"/>
          <w:sz w:val="22"/>
          <w:szCs w:val="22"/>
          <w:lang w:eastAsia="zh-CN"/>
        </w:rPr>
        <w:t xml:space="preserve">Статья </w:t>
      </w:r>
      <w:r w:rsidR="00095F08" w:rsidRPr="00D459B8">
        <w:rPr>
          <w:rFonts w:ascii="Times New Roman" w:hAnsi="Times New Roman" w:cs="Times New Roman"/>
          <w:color w:val="000000"/>
          <w:sz w:val="22"/>
          <w:szCs w:val="22"/>
          <w:lang w:eastAsia="zh-CN"/>
        </w:rPr>
        <w:t>3</w:t>
      </w:r>
      <w:r w:rsidRPr="00D459B8">
        <w:rPr>
          <w:rFonts w:ascii="Times New Roman" w:hAnsi="Times New Roman" w:cs="Times New Roman"/>
          <w:color w:val="000000"/>
          <w:sz w:val="22"/>
          <w:szCs w:val="22"/>
          <w:lang w:eastAsia="zh-CN"/>
        </w:rPr>
        <w:t>2</w:t>
      </w:r>
      <w:r w:rsidR="009430E3" w:rsidRPr="00D459B8">
        <w:rPr>
          <w:rFonts w:ascii="Times New Roman" w:hAnsi="Times New Roman" w:cs="Times New Roman"/>
          <w:color w:val="000000"/>
          <w:sz w:val="22"/>
          <w:szCs w:val="22"/>
          <w:lang w:eastAsia="zh-CN"/>
        </w:rPr>
        <w:t xml:space="preserve">. </w:t>
      </w:r>
      <w:r w:rsidR="009430E3" w:rsidRPr="00D459B8">
        <w:rPr>
          <w:rFonts w:ascii="Times New Roman" w:hAnsi="Times New Roman" w:cs="Times New Roman"/>
          <w:sz w:val="22"/>
          <w:szCs w:val="22"/>
          <w:lang w:eastAsia="zh-CN"/>
        </w:rPr>
        <w:t>Использование территории улично-дорожной сети</w:t>
      </w:r>
      <w:r w:rsidR="009430E3" w:rsidRPr="00D459B8">
        <w:rPr>
          <w:rFonts w:ascii="Times New Roman" w:hAnsi="Times New Roman" w:cs="Times New Roman"/>
          <w:caps/>
          <w:sz w:val="22"/>
          <w:szCs w:val="22"/>
          <w:lang w:eastAsia="zh-CN"/>
        </w:rPr>
        <w:t>.</w:t>
      </w:r>
      <w:bookmarkEnd w:id="164"/>
      <w:bookmarkEnd w:id="165"/>
    </w:p>
    <w:p w:rsidR="009430E3" w:rsidRPr="00D459B8" w:rsidRDefault="009430E3" w:rsidP="007C59C3">
      <w:pPr>
        <w:widowControl w:val="0"/>
        <w:suppressAutoHyphens/>
        <w:jc w:val="center"/>
        <w:rPr>
          <w:b/>
          <w:color w:val="00000A"/>
          <w:kern w:val="2"/>
          <w:sz w:val="22"/>
          <w:szCs w:val="22"/>
          <w:lang w:eastAsia="zh-CN"/>
        </w:rPr>
      </w:pPr>
    </w:p>
    <w:p w:rsidR="009430E3" w:rsidRPr="00D459B8" w:rsidRDefault="009430E3" w:rsidP="00D21C0D">
      <w:pPr>
        <w:suppressAutoHyphens/>
        <w:ind w:firstLine="709"/>
        <w:jc w:val="both"/>
        <w:rPr>
          <w:color w:val="000000"/>
          <w:kern w:val="2"/>
          <w:sz w:val="22"/>
          <w:szCs w:val="22"/>
          <w:lang w:eastAsia="zh-CN"/>
        </w:rPr>
      </w:pPr>
      <w:r w:rsidRPr="00D459B8">
        <w:rPr>
          <w:rFonts w:eastAsia="Calibri"/>
          <w:color w:val="00000A"/>
          <w:kern w:val="2"/>
          <w:sz w:val="22"/>
          <w:szCs w:val="22"/>
          <w:lang w:eastAsia="zh-CN"/>
        </w:rPr>
        <w:t>Территория занятая и (или) предназначенная для размещения:</w:t>
      </w:r>
    </w:p>
    <w:p w:rsidR="007C136C" w:rsidRPr="00D459B8"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D459B8">
        <w:rPr>
          <w:rFonts w:eastAsia="Calibri"/>
          <w:color w:val="000000"/>
          <w:kern w:val="2"/>
          <w:sz w:val="22"/>
          <w:szCs w:val="22"/>
          <w:lang w:eastAsia="zh-CN"/>
        </w:rPr>
        <w:t xml:space="preserve">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rFonts w:eastAsia="Calibri"/>
          <w:color w:val="000000"/>
          <w:kern w:val="2"/>
          <w:sz w:val="22"/>
          <w:szCs w:val="22"/>
          <w:lang w:eastAsia="zh-CN"/>
        </w:rPr>
        <w:t>велотранспортной</w:t>
      </w:r>
      <w:proofErr w:type="spellEnd"/>
      <w:r w:rsidRPr="00D459B8">
        <w:rPr>
          <w:rFonts w:eastAsia="Calibri"/>
          <w:color w:val="000000"/>
          <w:kern w:val="2"/>
          <w:sz w:val="22"/>
          <w:szCs w:val="22"/>
          <w:lang w:eastAsia="zh-CN"/>
        </w:rPr>
        <w:t xml:space="preserve"> и инженерной инфраструктуры;</w:t>
      </w:r>
    </w:p>
    <w:p w:rsidR="009430E3" w:rsidRPr="00D459B8"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D459B8">
        <w:rPr>
          <w:rFonts w:eastAsia="Calibri"/>
          <w:color w:val="000000"/>
          <w:kern w:val="2"/>
          <w:sz w:val="22"/>
          <w:szCs w:val="22"/>
          <w:lang w:eastAsia="zh-CN"/>
        </w:rPr>
        <w:t>придорожных стоянок (парковок) транспортных средств в границах улиц и дорог, за исключением предусмотренных видами разрешенного использования «х</w:t>
      </w:r>
      <w:hyperlink r:id="rId57" w:history="1">
        <w:r w:rsidRPr="00D459B8">
          <w:rPr>
            <w:rStyle w:val="a3"/>
            <w:rFonts w:eastAsia="Calibri"/>
            <w:color w:val="000000"/>
            <w:kern w:val="2"/>
            <w:sz w:val="22"/>
            <w:szCs w:val="22"/>
            <w:lang w:eastAsia="zh-CN"/>
          </w:rPr>
          <w:t xml:space="preserve">ранение </w:t>
        </w:r>
      </w:hyperlink>
      <w:hyperlink r:id="rId58" w:history="1">
        <w:r w:rsidRPr="00D459B8">
          <w:rPr>
            <w:rStyle w:val="a3"/>
            <w:rFonts w:eastAsia="Calibri"/>
            <w:color w:val="000000"/>
            <w:kern w:val="2"/>
            <w:sz w:val="22"/>
            <w:szCs w:val="22"/>
            <w:lang w:eastAsia="zh-CN"/>
          </w:rPr>
          <w:t>автотранспорта» 2.7.1</w:t>
        </w:r>
      </w:hyperlink>
      <w:r w:rsidRPr="00D459B8">
        <w:rPr>
          <w:rFonts w:eastAsia="Calibri"/>
          <w:color w:val="000000"/>
          <w:kern w:val="2"/>
          <w:sz w:val="22"/>
          <w:szCs w:val="22"/>
          <w:lang w:eastAsia="zh-CN"/>
        </w:rPr>
        <w:t xml:space="preserve">, «служебные гаражи» </w:t>
      </w:r>
      <w:hyperlink r:id="rId59" w:history="1">
        <w:r w:rsidRPr="00D459B8">
          <w:rPr>
            <w:rStyle w:val="a3"/>
            <w:rFonts w:eastAsia="Calibri"/>
            <w:color w:val="000000"/>
            <w:kern w:val="2"/>
            <w:sz w:val="22"/>
            <w:szCs w:val="22"/>
            <w:lang w:eastAsia="zh-CN"/>
          </w:rPr>
          <w:t>4.9</w:t>
        </w:r>
      </w:hyperlink>
      <w:r w:rsidRPr="00D459B8">
        <w:rPr>
          <w:rFonts w:eastAsia="Calibri"/>
          <w:color w:val="000000"/>
          <w:kern w:val="2"/>
          <w:sz w:val="22"/>
          <w:szCs w:val="22"/>
          <w:lang w:eastAsia="zh-CN"/>
        </w:rPr>
        <w:t xml:space="preserve">, «стоянки транспорта общего пользования» </w:t>
      </w:r>
      <w:r w:rsidRPr="00D459B8">
        <w:rPr>
          <w:rFonts w:eastAsia="Calibri"/>
          <w:color w:val="00000A"/>
          <w:kern w:val="2"/>
          <w:sz w:val="22"/>
          <w:szCs w:val="22"/>
          <w:lang w:eastAsia="zh-CN"/>
        </w:rPr>
        <w:t>7.2.3</w:t>
      </w:r>
      <w:r w:rsidRPr="00D459B8">
        <w:rPr>
          <w:rFonts w:eastAsia="Calibri"/>
          <w:color w:val="000000"/>
          <w:kern w:val="2"/>
          <w:sz w:val="22"/>
          <w:szCs w:val="22"/>
          <w:lang w:eastAsia="zh-CN"/>
        </w:rPr>
        <w:t>, а также некапитальных сооружений, предназначенных для охраны транспортных средств.</w:t>
      </w:r>
    </w:p>
    <w:p w:rsidR="009430E3" w:rsidRPr="00D459B8" w:rsidRDefault="009430E3" w:rsidP="00D21C0D">
      <w:pPr>
        <w:suppressAutoHyphens/>
        <w:ind w:firstLine="709"/>
        <w:jc w:val="both"/>
        <w:rPr>
          <w:rFonts w:eastAsia="Calibri"/>
          <w:color w:val="00000A"/>
          <w:kern w:val="2"/>
          <w:sz w:val="22"/>
          <w:szCs w:val="22"/>
          <w:lang w:eastAsia="zh-CN"/>
        </w:rPr>
      </w:pPr>
      <w:r w:rsidRPr="00D459B8">
        <w:rPr>
          <w:rFonts w:eastAsia="Calibri"/>
          <w:color w:val="000000"/>
          <w:kern w:val="2"/>
          <w:sz w:val="22"/>
          <w:szCs w:val="22"/>
          <w:lang w:eastAsia="zh-CN"/>
        </w:rPr>
        <w:t>Действие градостроительных регламентов не распространяется на территори</w:t>
      </w:r>
      <w:r w:rsidRPr="00D459B8">
        <w:rPr>
          <w:rFonts w:eastAsia="Calibri"/>
          <w:color w:val="00000A"/>
          <w:kern w:val="2"/>
          <w:sz w:val="22"/>
          <w:szCs w:val="22"/>
          <w:lang w:eastAsia="zh-CN"/>
        </w:rPr>
        <w:t>ю улично-дорожной сети (УДС), использование земельных участков, в том числе образуемых, определяется уполномоченными органами местного самоуправления в соответствии с федеральными законами и требованиями СП 396.1325800.2018. Свод правил. Улицы и дороги населенных пунктов. Правила градостроительного проектирования» и техническими регламентами.</w:t>
      </w:r>
    </w:p>
    <w:p w:rsidR="00D21C0D" w:rsidRPr="00D459B8" w:rsidRDefault="00D21C0D" w:rsidP="00F579AE">
      <w:pPr>
        <w:widowControl w:val="0"/>
        <w:suppressAutoHyphens/>
        <w:rPr>
          <w:b/>
          <w:color w:val="00000A"/>
          <w:kern w:val="2"/>
          <w:sz w:val="22"/>
          <w:szCs w:val="22"/>
          <w:lang w:eastAsia="zh-CN"/>
        </w:rPr>
      </w:pPr>
    </w:p>
    <w:p w:rsidR="009430E3" w:rsidRPr="00D459B8" w:rsidRDefault="009430E3" w:rsidP="007C59C3">
      <w:pPr>
        <w:widowControl w:val="0"/>
        <w:suppressAutoHyphens/>
        <w:jc w:val="center"/>
        <w:rPr>
          <w:b/>
          <w:color w:val="00000A"/>
          <w:kern w:val="2"/>
          <w:sz w:val="22"/>
          <w:szCs w:val="22"/>
          <w:lang w:eastAsia="zh-CN"/>
        </w:rPr>
      </w:pPr>
      <w:r w:rsidRPr="00D459B8">
        <w:rPr>
          <w:b/>
          <w:color w:val="00000A"/>
          <w:kern w:val="2"/>
          <w:sz w:val="22"/>
          <w:szCs w:val="22"/>
          <w:lang w:eastAsia="zh-CN"/>
        </w:rPr>
        <w:t>ВИДЫ РАЗРЕШЕННОГО ИСПОЛЬЗОВАНИЯ ЗЕМЕЛЬНЫХ</w:t>
      </w:r>
      <w:r w:rsidR="006E5643" w:rsidRPr="00D459B8">
        <w:rPr>
          <w:b/>
          <w:color w:val="00000A"/>
          <w:kern w:val="2"/>
          <w:sz w:val="22"/>
          <w:szCs w:val="22"/>
          <w:lang w:eastAsia="zh-CN"/>
        </w:rPr>
        <w:t xml:space="preserve"> </w:t>
      </w:r>
      <w:r w:rsidRPr="00D459B8">
        <w:rPr>
          <w:b/>
          <w:color w:val="00000A"/>
          <w:kern w:val="2"/>
          <w:sz w:val="22"/>
          <w:szCs w:val="22"/>
          <w:lang w:eastAsia="zh-CN"/>
        </w:rPr>
        <w:t>УЧАСТКОВ И ОБЪЕКТОВ КАПИТАЛЬНОГО СТРОИТЕЛЬСТВА,</w:t>
      </w:r>
      <w:r w:rsidR="006E5643" w:rsidRPr="00D459B8">
        <w:rPr>
          <w:b/>
          <w:color w:val="00000A"/>
          <w:kern w:val="2"/>
          <w:sz w:val="22"/>
          <w:szCs w:val="22"/>
          <w:lang w:eastAsia="zh-CN"/>
        </w:rPr>
        <w:t xml:space="preserve"> </w:t>
      </w:r>
      <w:r w:rsidRPr="00D459B8">
        <w:rPr>
          <w:b/>
          <w:color w:val="00000A"/>
          <w:kern w:val="2"/>
          <w:sz w:val="22"/>
          <w:szCs w:val="22"/>
          <w:lang w:eastAsia="zh-CN"/>
        </w:rPr>
        <w:t xml:space="preserve">РАСПОЛОЖЕННЫХ В </w:t>
      </w:r>
      <w:r w:rsidRPr="00D459B8">
        <w:rPr>
          <w:b/>
          <w:caps/>
          <w:color w:val="00000A"/>
          <w:kern w:val="2"/>
          <w:sz w:val="22"/>
          <w:szCs w:val="22"/>
          <w:lang w:eastAsia="zh-CN"/>
        </w:rPr>
        <w:t>ТЕРРИТОРИИ УДС</w:t>
      </w:r>
    </w:p>
    <w:p w:rsidR="009430E3" w:rsidRPr="00D459B8" w:rsidRDefault="009430E3" w:rsidP="007C59C3">
      <w:pPr>
        <w:widowControl w:val="0"/>
        <w:suppressAutoHyphens/>
        <w:jc w:val="both"/>
        <w:rPr>
          <w:color w:val="00000A"/>
          <w:kern w:val="2"/>
          <w:sz w:val="22"/>
          <w:szCs w:val="22"/>
          <w:lang w:eastAsia="zh-C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872"/>
        <w:gridCol w:w="1636"/>
      </w:tblGrid>
      <w:tr w:rsidR="009430E3" w:rsidRPr="00D459B8" w:rsidTr="008905EA">
        <w:trPr>
          <w:jc w:val="center"/>
        </w:trPr>
        <w:tc>
          <w:tcPr>
            <w:tcW w:w="7872" w:type="dxa"/>
            <w:tcBorders>
              <w:top w:val="single" w:sz="4" w:space="0" w:color="000001"/>
              <w:left w:val="single" w:sz="4" w:space="0" w:color="000001"/>
              <w:bottom w:val="single" w:sz="4" w:space="0" w:color="000001"/>
              <w:right w:val="nil"/>
            </w:tcBorders>
            <w:shd w:val="clear" w:color="auto" w:fill="FFFFFF"/>
            <w:hideMark/>
          </w:tcPr>
          <w:p w:rsidR="009430E3" w:rsidRPr="00D459B8" w:rsidRDefault="009430E3" w:rsidP="007C59C3">
            <w:pPr>
              <w:widowControl w:val="0"/>
              <w:suppressAutoHyphens/>
              <w:jc w:val="center"/>
              <w:rPr>
                <w:color w:val="00000A"/>
                <w:kern w:val="2"/>
                <w:sz w:val="22"/>
                <w:szCs w:val="22"/>
                <w:lang w:eastAsia="zh-CN"/>
              </w:rPr>
            </w:pPr>
            <w:r w:rsidRPr="00D459B8">
              <w:rPr>
                <w:color w:val="00000A"/>
                <w:kern w:val="2"/>
                <w:sz w:val="22"/>
                <w:szCs w:val="22"/>
                <w:lang w:eastAsia="zh-CN"/>
              </w:rPr>
              <w:t>Наименование вида разрешенного использования</w:t>
            </w:r>
          </w:p>
        </w:tc>
        <w:tc>
          <w:tcPr>
            <w:tcW w:w="1636" w:type="dxa"/>
            <w:tcBorders>
              <w:top w:val="single" w:sz="4" w:space="0" w:color="000001"/>
              <w:left w:val="single" w:sz="4" w:space="0" w:color="000001"/>
              <w:bottom w:val="single" w:sz="4" w:space="0" w:color="000001"/>
              <w:right w:val="single" w:sz="4" w:space="0" w:color="000001"/>
            </w:tcBorders>
            <w:shd w:val="clear" w:color="auto" w:fill="FFFFFF"/>
            <w:hideMark/>
          </w:tcPr>
          <w:p w:rsidR="009430E3" w:rsidRPr="00D459B8" w:rsidRDefault="009430E3" w:rsidP="007C59C3">
            <w:pPr>
              <w:widowControl w:val="0"/>
              <w:suppressAutoHyphens/>
              <w:jc w:val="center"/>
              <w:rPr>
                <w:color w:val="00000A"/>
                <w:kern w:val="2"/>
                <w:sz w:val="22"/>
                <w:szCs w:val="22"/>
                <w:lang w:eastAsia="zh-CN"/>
              </w:rPr>
            </w:pPr>
            <w:r w:rsidRPr="00D459B8">
              <w:rPr>
                <w:color w:val="00000A"/>
                <w:kern w:val="2"/>
                <w:sz w:val="22"/>
                <w:szCs w:val="22"/>
                <w:lang w:eastAsia="zh-CN"/>
              </w:rPr>
              <w:t>Код из классификатора</w:t>
            </w:r>
          </w:p>
        </w:tc>
      </w:tr>
    </w:tbl>
    <w:p w:rsidR="009430E3" w:rsidRPr="00D459B8" w:rsidRDefault="009430E3" w:rsidP="007C59C3">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360"/>
        <w:gridCol w:w="1752"/>
      </w:tblGrid>
      <w:tr w:rsidR="009430E3" w:rsidRPr="00D459B8" w:rsidTr="00366479">
        <w:trPr>
          <w:trHeight w:val="327"/>
          <w:jc w:val="center"/>
        </w:trPr>
        <w:tc>
          <w:tcPr>
            <w:tcW w:w="9544" w:type="dxa"/>
            <w:gridSpan w:val="3"/>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t>Основные виды разрешенного использования:</w:t>
            </w:r>
          </w:p>
        </w:tc>
      </w:tr>
      <w:tr w:rsidR="009430E3" w:rsidRPr="00D459B8" w:rsidTr="00366479">
        <w:trPr>
          <w:trHeight w:val="308"/>
          <w:jc w:val="center"/>
        </w:trPr>
        <w:tc>
          <w:tcPr>
            <w:tcW w:w="2432"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lastRenderedPageBreak/>
              <w:t>Улично-дорожная сеть</w:t>
            </w:r>
          </w:p>
        </w:tc>
        <w:tc>
          <w:tcPr>
            <w:tcW w:w="5360"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rFonts w:eastAsia="Calibri"/>
                <w:sz w:val="22"/>
                <w:szCs w:val="22"/>
                <w:lang w:eastAsia="en-US"/>
              </w:rPr>
              <w:t>велотранспортной</w:t>
            </w:r>
            <w:proofErr w:type="spellEnd"/>
            <w:r w:rsidRPr="00D459B8">
              <w:rPr>
                <w:rFonts w:eastAsia="Calibri"/>
                <w:sz w:val="22"/>
                <w:szCs w:val="22"/>
                <w:lang w:eastAsia="en-US"/>
              </w:rPr>
              <w:t xml:space="preserve"> и инженерной инфраструктуры;</w:t>
            </w:r>
          </w:p>
          <w:p w:rsidR="009430E3" w:rsidRPr="00D459B8" w:rsidRDefault="009430E3" w:rsidP="007C59C3">
            <w:pPr>
              <w:jc w:val="both"/>
              <w:rPr>
                <w:rFonts w:eastAsia="Calibri"/>
                <w:sz w:val="22"/>
                <w:szCs w:val="22"/>
                <w:lang w:eastAsia="en-US"/>
              </w:rPr>
            </w:pPr>
            <w:r w:rsidRPr="00D459B8">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0" w:anchor="Par160" w:history="1">
              <w:r w:rsidRPr="00D459B8">
                <w:rPr>
                  <w:rStyle w:val="a3"/>
                  <w:rFonts w:eastAsia="Calibri"/>
                  <w:color w:val="0000FF"/>
                  <w:sz w:val="22"/>
                  <w:szCs w:val="22"/>
                  <w:lang w:eastAsia="en-US"/>
                </w:rPr>
                <w:t>кодами 2.7.1</w:t>
              </w:r>
            </w:hyperlink>
            <w:r w:rsidRPr="00D459B8">
              <w:rPr>
                <w:rFonts w:eastAsia="Calibri"/>
                <w:sz w:val="22"/>
                <w:szCs w:val="22"/>
                <w:lang w:eastAsia="en-US"/>
              </w:rPr>
              <w:t xml:space="preserve">, </w:t>
            </w:r>
            <w:hyperlink r:id="rId61" w:anchor="Par356" w:history="1">
              <w:r w:rsidRPr="00D459B8">
                <w:rPr>
                  <w:rStyle w:val="a3"/>
                  <w:rFonts w:eastAsia="Calibri"/>
                  <w:color w:val="0000FF"/>
                  <w:sz w:val="22"/>
                  <w:szCs w:val="22"/>
                  <w:lang w:eastAsia="en-US"/>
                </w:rPr>
                <w:t>4.9</w:t>
              </w:r>
            </w:hyperlink>
            <w:r w:rsidRPr="00D459B8">
              <w:rPr>
                <w:rFonts w:eastAsia="Calibri"/>
                <w:sz w:val="22"/>
                <w:szCs w:val="22"/>
                <w:lang w:eastAsia="en-US"/>
              </w:rPr>
              <w:t xml:space="preserve">, </w:t>
            </w:r>
            <w:hyperlink r:id="rId62" w:anchor="Par541" w:history="1">
              <w:r w:rsidRPr="00D459B8">
                <w:rPr>
                  <w:rStyle w:val="a3"/>
                  <w:rFonts w:eastAsia="Calibri"/>
                  <w:color w:val="0000FF"/>
                  <w:sz w:val="22"/>
                  <w:szCs w:val="22"/>
                  <w:lang w:eastAsia="en-US"/>
                </w:rPr>
                <w:t>7.2.3</w:t>
              </w:r>
            </w:hyperlink>
            <w:r w:rsidRPr="00D459B8">
              <w:rPr>
                <w:rFonts w:eastAsia="Calibri"/>
                <w:sz w:val="22"/>
                <w:szCs w:val="22"/>
                <w:lang w:eastAsia="en-US"/>
              </w:rPr>
              <w:t>, а также некапитальных сооружений, предназначенных для охраны транспортных средств</w:t>
            </w:r>
          </w:p>
        </w:tc>
        <w:tc>
          <w:tcPr>
            <w:tcW w:w="1752" w:type="dxa"/>
            <w:tcBorders>
              <w:top w:val="single" w:sz="4" w:space="0" w:color="auto"/>
              <w:left w:val="single" w:sz="4" w:space="0" w:color="auto"/>
              <w:bottom w:val="single" w:sz="4" w:space="0" w:color="auto"/>
              <w:right w:val="single" w:sz="4" w:space="0" w:color="auto"/>
            </w:tcBorders>
            <w:hideMark/>
          </w:tcPr>
          <w:p w:rsidR="009430E3" w:rsidRPr="00D459B8" w:rsidRDefault="009430E3" w:rsidP="007C59C3">
            <w:pPr>
              <w:jc w:val="center"/>
              <w:rPr>
                <w:rFonts w:eastAsia="Calibri"/>
                <w:sz w:val="22"/>
                <w:szCs w:val="22"/>
                <w:lang w:eastAsia="en-US"/>
              </w:rPr>
            </w:pPr>
            <w:r w:rsidRPr="00D459B8">
              <w:rPr>
                <w:rFonts w:eastAsia="Calibri"/>
                <w:sz w:val="22"/>
                <w:szCs w:val="22"/>
                <w:lang w:eastAsia="en-US"/>
              </w:rPr>
              <w:t>12.0.1</w:t>
            </w:r>
          </w:p>
        </w:tc>
      </w:tr>
    </w:tbl>
    <w:p w:rsidR="009430E3" w:rsidRPr="00D459B8" w:rsidRDefault="009430E3" w:rsidP="007C59C3">
      <w:pPr>
        <w:widowControl w:val="0"/>
        <w:suppressAutoHyphens/>
        <w:ind w:firstLine="540"/>
        <w:jc w:val="both"/>
        <w:rPr>
          <w:color w:val="00000A"/>
          <w:kern w:val="2"/>
          <w:sz w:val="22"/>
          <w:szCs w:val="22"/>
          <w:lang w:eastAsia="zh-CN"/>
        </w:rPr>
      </w:pPr>
    </w:p>
    <w:p w:rsidR="009430E3" w:rsidRPr="00D459B8" w:rsidRDefault="009430E3" w:rsidP="007C59C3">
      <w:pPr>
        <w:tabs>
          <w:tab w:val="left" w:pos="851"/>
        </w:tabs>
        <w:suppressAutoHyphens/>
        <w:ind w:firstLine="567"/>
        <w:contextualSpacing/>
        <w:jc w:val="both"/>
        <w:rPr>
          <w:caps/>
          <w:color w:val="FF6600"/>
          <w:kern w:val="2"/>
          <w:sz w:val="22"/>
          <w:szCs w:val="22"/>
        </w:rPr>
      </w:pPr>
      <w:r w:rsidRPr="00D459B8">
        <w:rPr>
          <w:rFonts w:eastAsia="Calibri"/>
          <w:color w:val="00000A"/>
          <w:kern w:val="2"/>
          <w:sz w:val="22"/>
          <w:szCs w:val="22"/>
          <w:lang w:eastAsia="zh-CN"/>
        </w:rPr>
        <w:t xml:space="preserve">1. Размеры ЗУ и параметры разрешенного строительства, реконструкции ОКС для вида разрешенного использования «улично-дорожная сеть» не устанавливаются настоящими ПЗЗ согласно требованиям </w:t>
      </w:r>
      <w:proofErr w:type="spellStart"/>
      <w:r w:rsidRPr="00D459B8">
        <w:rPr>
          <w:rFonts w:eastAsia="Calibri"/>
          <w:color w:val="00000A"/>
          <w:kern w:val="2"/>
          <w:sz w:val="22"/>
          <w:szCs w:val="22"/>
          <w:lang w:eastAsia="zh-CN"/>
        </w:rPr>
        <w:t>ГрК</w:t>
      </w:r>
      <w:proofErr w:type="spellEnd"/>
      <w:r w:rsidRPr="00D459B8">
        <w:rPr>
          <w:rFonts w:eastAsia="Calibri"/>
          <w:color w:val="00000A"/>
          <w:kern w:val="2"/>
          <w:sz w:val="22"/>
          <w:szCs w:val="22"/>
          <w:lang w:eastAsia="zh-CN"/>
        </w:rPr>
        <w:t xml:space="preserve"> РФ.</w:t>
      </w:r>
    </w:p>
    <w:p w:rsidR="009430E3" w:rsidRPr="00D459B8" w:rsidRDefault="009430E3" w:rsidP="007C59C3">
      <w:pPr>
        <w:widowControl w:val="0"/>
        <w:tabs>
          <w:tab w:val="left" w:pos="414"/>
        </w:tabs>
        <w:jc w:val="both"/>
        <w:rPr>
          <w:rFonts w:eastAsia="Calibri"/>
          <w:sz w:val="22"/>
          <w:szCs w:val="22"/>
        </w:rPr>
      </w:pPr>
    </w:p>
    <w:p w:rsidR="009430E3" w:rsidRPr="00D459B8" w:rsidRDefault="00F579AE" w:rsidP="0051434D">
      <w:pPr>
        <w:pStyle w:val="1"/>
        <w:spacing w:before="0" w:after="0"/>
        <w:ind w:firstLine="709"/>
        <w:jc w:val="center"/>
        <w:rPr>
          <w:rFonts w:ascii="Times New Roman" w:hAnsi="Times New Roman" w:cs="Times New Roman"/>
          <w:sz w:val="22"/>
          <w:szCs w:val="22"/>
        </w:rPr>
      </w:pPr>
      <w:bookmarkStart w:id="166" w:name="_Toc42002299"/>
      <w:bookmarkStart w:id="167" w:name="_Toc42247237"/>
      <w:bookmarkStart w:id="168" w:name="_Toc42247352"/>
      <w:r w:rsidRPr="00D459B8">
        <w:rPr>
          <w:rFonts w:ascii="Times New Roman" w:hAnsi="Times New Roman" w:cs="Times New Roman"/>
          <w:sz w:val="22"/>
          <w:szCs w:val="22"/>
        </w:rPr>
        <w:t>Статья 33</w:t>
      </w:r>
      <w:r w:rsidR="009430E3" w:rsidRPr="00D459B8">
        <w:rPr>
          <w:rFonts w:ascii="Times New Roman" w:hAnsi="Times New Roman" w:cs="Times New Roman"/>
          <w:sz w:val="22"/>
          <w:szCs w:val="22"/>
        </w:rPr>
        <w:t>. Виды разрешенного использования земельных участков и объектов капитального строительства по территориальной зоне Ж-1.</w:t>
      </w:r>
      <w:bookmarkEnd w:id="166"/>
      <w:bookmarkEnd w:id="167"/>
      <w:bookmarkEnd w:id="168"/>
    </w:p>
    <w:p w:rsidR="00C309B3" w:rsidRPr="00D459B8" w:rsidRDefault="00C309B3" w:rsidP="007C59C3">
      <w:pPr>
        <w:rPr>
          <w:sz w:val="22"/>
          <w:szCs w:val="22"/>
        </w:rPr>
      </w:pPr>
    </w:p>
    <w:tbl>
      <w:tblPr>
        <w:tblStyle w:val="ad"/>
        <w:tblW w:w="0" w:type="auto"/>
        <w:jc w:val="center"/>
        <w:tblLook w:val="04A0" w:firstRow="1" w:lastRow="0" w:firstColumn="1" w:lastColumn="0" w:noHBand="0" w:noVBand="1"/>
      </w:tblPr>
      <w:tblGrid>
        <w:gridCol w:w="2405"/>
        <w:gridCol w:w="6095"/>
        <w:gridCol w:w="845"/>
      </w:tblGrid>
      <w:tr w:rsidR="00C309B3"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jc w:val="center"/>
              <w:rPr>
                <w:sz w:val="22"/>
                <w:szCs w:val="22"/>
              </w:rPr>
            </w:pPr>
            <w:r w:rsidRPr="00D459B8">
              <w:rPr>
                <w:sz w:val="22"/>
                <w:szCs w:val="22"/>
              </w:rPr>
              <w:t>Основные виды разрешенного использования:</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309B3" w:rsidRPr="00D459B8" w:rsidRDefault="00C309B3"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C309B3" w:rsidRPr="00D459B8" w:rsidRDefault="00C309B3" w:rsidP="007C59C3">
            <w:pPr>
              <w:rPr>
                <w:sz w:val="22"/>
                <w:szCs w:val="22"/>
              </w:rPr>
            </w:pPr>
            <w:r w:rsidRPr="00D459B8">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C309B3" w:rsidRPr="00D459B8" w:rsidRDefault="00C309B3"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2.1.1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жилого дома, указанного в описании вида разрешенного использования с </w:t>
            </w:r>
            <w:hyperlink r:id="rId63" w:anchor="Par114" w:history="1">
              <w:r w:rsidRPr="00D459B8">
                <w:rPr>
                  <w:rStyle w:val="a3"/>
                  <w:sz w:val="22"/>
                  <w:szCs w:val="22"/>
                </w:rPr>
                <w:t>кодом 2.1</w:t>
              </w:r>
            </w:hyperlink>
            <w:r w:rsidRPr="00D459B8">
              <w:rPr>
                <w:sz w:val="22"/>
                <w:szCs w:val="22"/>
              </w:rPr>
              <w:t>;</w:t>
            </w:r>
          </w:p>
          <w:p w:rsidR="00C309B3" w:rsidRPr="00D459B8" w:rsidRDefault="00C309B3" w:rsidP="007C59C3">
            <w:pPr>
              <w:autoSpaceDE w:val="0"/>
              <w:autoSpaceDN w:val="0"/>
              <w:adjustRightInd w:val="0"/>
              <w:jc w:val="both"/>
              <w:rPr>
                <w:sz w:val="22"/>
                <w:szCs w:val="22"/>
              </w:rPr>
            </w:pPr>
            <w:r w:rsidRPr="00D459B8">
              <w:rPr>
                <w:sz w:val="22"/>
                <w:szCs w:val="22"/>
              </w:rPr>
              <w:t>производство сельскохозяйственной продукции;</w:t>
            </w:r>
          </w:p>
          <w:p w:rsidR="00C309B3" w:rsidRPr="00D459B8" w:rsidRDefault="00C309B3" w:rsidP="007C59C3">
            <w:pPr>
              <w:autoSpaceDE w:val="0"/>
              <w:autoSpaceDN w:val="0"/>
              <w:adjustRightInd w:val="0"/>
              <w:jc w:val="both"/>
              <w:rPr>
                <w:sz w:val="22"/>
                <w:szCs w:val="22"/>
              </w:rPr>
            </w:pPr>
            <w:r w:rsidRPr="00D459B8">
              <w:rPr>
                <w:sz w:val="22"/>
                <w:szCs w:val="22"/>
              </w:rPr>
              <w:t>размещение гаража и иных вспомогательных сооружений;</w:t>
            </w:r>
          </w:p>
          <w:p w:rsidR="00C309B3" w:rsidRPr="00D459B8" w:rsidRDefault="00C309B3" w:rsidP="007C59C3">
            <w:pPr>
              <w:rPr>
                <w:sz w:val="22"/>
                <w:szCs w:val="22"/>
              </w:rPr>
            </w:pPr>
            <w:r w:rsidRPr="00D459B8">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309B3" w:rsidRPr="00D459B8" w:rsidRDefault="00C309B3" w:rsidP="007C59C3">
            <w:pPr>
              <w:autoSpaceDE w:val="0"/>
              <w:autoSpaceDN w:val="0"/>
              <w:adjustRightInd w:val="0"/>
              <w:jc w:val="both"/>
              <w:rPr>
                <w:sz w:val="22"/>
                <w:szCs w:val="22"/>
              </w:rPr>
            </w:pPr>
            <w:r w:rsidRPr="00D459B8">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309B3" w:rsidRPr="00D459B8" w:rsidRDefault="00C309B3" w:rsidP="007C59C3">
            <w:pPr>
              <w:autoSpaceDE w:val="0"/>
              <w:autoSpaceDN w:val="0"/>
              <w:adjustRightInd w:val="0"/>
              <w:jc w:val="both"/>
              <w:rPr>
                <w:sz w:val="22"/>
                <w:szCs w:val="22"/>
              </w:rPr>
            </w:pPr>
            <w:r w:rsidRPr="00D459B8">
              <w:rPr>
                <w:sz w:val="22"/>
                <w:szCs w:val="22"/>
              </w:rPr>
              <w:t xml:space="preserve">обустройство спортивных и детских площадок, площадок для </w:t>
            </w:r>
            <w:r w:rsidRPr="00D459B8">
              <w:rPr>
                <w:sz w:val="22"/>
                <w:szCs w:val="22"/>
              </w:rPr>
              <w:lastRenderedPageBreak/>
              <w:t>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lastRenderedPageBreak/>
              <w:t>2.3</w:t>
            </w:r>
          </w:p>
        </w:tc>
      </w:tr>
      <w:tr w:rsidR="0036534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rPr>
                <w:sz w:val="22"/>
                <w:szCs w:val="22"/>
              </w:rPr>
            </w:pPr>
            <w:r w:rsidRPr="00D459B8">
              <w:rPr>
                <w:sz w:val="22"/>
                <w:szCs w:val="22"/>
              </w:rPr>
              <w:lastRenderedPageBreak/>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sidRPr="00D459B8">
                <w:rPr>
                  <w:color w:val="0000FF"/>
                  <w:sz w:val="22"/>
                  <w:szCs w:val="22"/>
                </w:rPr>
                <w:t>кодами 3.1</w:t>
              </w:r>
            </w:hyperlink>
            <w:r w:rsidRPr="00D459B8">
              <w:rPr>
                <w:sz w:val="22"/>
                <w:szCs w:val="22"/>
              </w:rPr>
              <w:t xml:space="preserve">, </w:t>
            </w:r>
            <w:hyperlink w:anchor="Par193" w:history="1">
              <w:r w:rsidRPr="00D459B8">
                <w:rPr>
                  <w:color w:val="0000FF"/>
                  <w:sz w:val="22"/>
                  <w:szCs w:val="22"/>
                </w:rPr>
                <w:t>3.2</w:t>
              </w:r>
            </w:hyperlink>
            <w:r w:rsidRPr="00D459B8">
              <w:rPr>
                <w:sz w:val="22"/>
                <w:szCs w:val="22"/>
              </w:rPr>
              <w:t xml:space="preserve">, </w:t>
            </w:r>
            <w:hyperlink w:anchor="Par210" w:history="1">
              <w:r w:rsidRPr="00D459B8">
                <w:rPr>
                  <w:color w:val="0000FF"/>
                  <w:sz w:val="22"/>
                  <w:szCs w:val="22"/>
                </w:rPr>
                <w:t>3.3</w:t>
              </w:r>
            </w:hyperlink>
            <w:r w:rsidRPr="00D459B8">
              <w:rPr>
                <w:sz w:val="22"/>
                <w:szCs w:val="22"/>
              </w:rPr>
              <w:t xml:space="preserve">, </w:t>
            </w:r>
            <w:hyperlink w:anchor="Par213" w:history="1">
              <w:r w:rsidRPr="00D459B8">
                <w:rPr>
                  <w:color w:val="0000FF"/>
                  <w:sz w:val="22"/>
                  <w:szCs w:val="22"/>
                </w:rPr>
                <w:t>3.4</w:t>
              </w:r>
            </w:hyperlink>
            <w:r w:rsidRPr="00D459B8">
              <w:rPr>
                <w:sz w:val="22"/>
                <w:szCs w:val="22"/>
              </w:rPr>
              <w:t xml:space="preserve">, </w:t>
            </w:r>
            <w:hyperlink w:anchor="Par216" w:history="1">
              <w:r w:rsidRPr="00D459B8">
                <w:rPr>
                  <w:color w:val="0000FF"/>
                  <w:sz w:val="22"/>
                  <w:szCs w:val="22"/>
                </w:rPr>
                <w:t>3.4.1</w:t>
              </w:r>
            </w:hyperlink>
            <w:r w:rsidRPr="00D459B8">
              <w:rPr>
                <w:sz w:val="22"/>
                <w:szCs w:val="22"/>
              </w:rPr>
              <w:t xml:space="preserve">, </w:t>
            </w:r>
            <w:hyperlink w:anchor="Par230" w:history="1">
              <w:r w:rsidRPr="00D459B8">
                <w:rPr>
                  <w:color w:val="0000FF"/>
                  <w:sz w:val="22"/>
                  <w:szCs w:val="22"/>
                </w:rPr>
                <w:t>3.5.1</w:t>
              </w:r>
            </w:hyperlink>
            <w:r w:rsidRPr="00D459B8">
              <w:rPr>
                <w:sz w:val="22"/>
                <w:szCs w:val="22"/>
              </w:rPr>
              <w:t xml:space="preserve">, </w:t>
            </w:r>
            <w:hyperlink w:anchor="Par236" w:history="1">
              <w:r w:rsidRPr="00D459B8">
                <w:rPr>
                  <w:color w:val="0000FF"/>
                  <w:sz w:val="22"/>
                  <w:szCs w:val="22"/>
                </w:rPr>
                <w:t>3.6</w:t>
              </w:r>
            </w:hyperlink>
            <w:r w:rsidRPr="00D459B8">
              <w:rPr>
                <w:sz w:val="22"/>
                <w:szCs w:val="22"/>
              </w:rPr>
              <w:t xml:space="preserve">, </w:t>
            </w:r>
            <w:hyperlink w:anchor="Par248" w:history="1">
              <w:r w:rsidRPr="00D459B8">
                <w:rPr>
                  <w:color w:val="0000FF"/>
                  <w:sz w:val="22"/>
                  <w:szCs w:val="22"/>
                </w:rPr>
                <w:t>3.7</w:t>
              </w:r>
            </w:hyperlink>
            <w:r w:rsidRPr="00D459B8">
              <w:rPr>
                <w:sz w:val="22"/>
                <w:szCs w:val="22"/>
              </w:rPr>
              <w:t xml:space="preserve">, </w:t>
            </w:r>
            <w:hyperlink w:anchor="Par281" w:history="1">
              <w:r w:rsidRPr="00D459B8">
                <w:rPr>
                  <w:color w:val="0000FF"/>
                  <w:sz w:val="22"/>
                  <w:szCs w:val="22"/>
                </w:rPr>
                <w:t>3.10.1</w:t>
              </w:r>
            </w:hyperlink>
            <w:r w:rsidRPr="00D459B8">
              <w:rPr>
                <w:sz w:val="22"/>
                <w:szCs w:val="22"/>
              </w:rPr>
              <w:t xml:space="preserve">, </w:t>
            </w:r>
            <w:hyperlink w:anchor="Par292" w:history="1">
              <w:r w:rsidRPr="00D459B8">
                <w:rPr>
                  <w:color w:val="0000FF"/>
                  <w:sz w:val="22"/>
                  <w:szCs w:val="22"/>
                </w:rPr>
                <w:t>4.1</w:t>
              </w:r>
            </w:hyperlink>
            <w:r w:rsidRPr="00D459B8">
              <w:rPr>
                <w:sz w:val="22"/>
                <w:szCs w:val="22"/>
              </w:rPr>
              <w:t xml:space="preserve">, </w:t>
            </w:r>
            <w:hyperlink w:anchor="Par300" w:history="1">
              <w:r w:rsidRPr="00D459B8">
                <w:rPr>
                  <w:color w:val="0000FF"/>
                  <w:sz w:val="22"/>
                  <w:szCs w:val="22"/>
                </w:rPr>
                <w:t>4.3</w:t>
              </w:r>
            </w:hyperlink>
            <w:r w:rsidRPr="00D459B8">
              <w:rPr>
                <w:sz w:val="22"/>
                <w:szCs w:val="22"/>
              </w:rPr>
              <w:t xml:space="preserve">, </w:t>
            </w:r>
            <w:hyperlink w:anchor="Par303" w:history="1">
              <w:r w:rsidRPr="00D459B8">
                <w:rPr>
                  <w:color w:val="0000FF"/>
                  <w:sz w:val="22"/>
                  <w:szCs w:val="22"/>
                </w:rPr>
                <w:t>4.4</w:t>
              </w:r>
            </w:hyperlink>
            <w:r w:rsidRPr="00D459B8">
              <w:rPr>
                <w:sz w:val="22"/>
                <w:szCs w:val="22"/>
              </w:rPr>
              <w:t xml:space="preserve">, </w:t>
            </w:r>
            <w:hyperlink w:anchor="Par309" w:history="1">
              <w:r w:rsidRPr="00D459B8">
                <w:rPr>
                  <w:color w:val="0000FF"/>
                  <w:sz w:val="22"/>
                  <w:szCs w:val="22"/>
                </w:rPr>
                <w:t>4.6</w:t>
              </w:r>
            </w:hyperlink>
            <w:r w:rsidRPr="00D459B8">
              <w:rPr>
                <w:sz w:val="22"/>
                <w:szCs w:val="22"/>
              </w:rPr>
              <w:t xml:space="preserve">, </w:t>
            </w:r>
            <w:hyperlink w:anchor="Par358" w:history="1">
              <w:r w:rsidRPr="00D459B8">
                <w:rPr>
                  <w:color w:val="0000FF"/>
                  <w:sz w:val="22"/>
                  <w:szCs w:val="22"/>
                </w:rPr>
                <w:t>5.1.2</w:t>
              </w:r>
            </w:hyperlink>
            <w:r w:rsidRPr="00D459B8">
              <w:rPr>
                <w:sz w:val="22"/>
                <w:szCs w:val="22"/>
              </w:rPr>
              <w:t xml:space="preserve">, </w:t>
            </w:r>
            <w:hyperlink w:anchor="Par361" w:history="1">
              <w:r w:rsidRPr="00D459B8">
                <w:rPr>
                  <w:color w:val="0000FF"/>
                  <w:sz w:val="22"/>
                  <w:szCs w:val="22"/>
                </w:rPr>
                <w:t>5.1.3</w:t>
              </w:r>
            </w:hyperlink>
            <w:r w:rsidRPr="00D459B8">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D459B8" w:rsidRDefault="00365348" w:rsidP="007C59C3">
            <w:pPr>
              <w:rPr>
                <w:sz w:val="22"/>
                <w:szCs w:val="22"/>
              </w:rPr>
            </w:pPr>
            <w:r w:rsidRPr="00D459B8">
              <w:rPr>
                <w:sz w:val="22"/>
                <w:szCs w:val="22"/>
              </w:rPr>
              <w:t>2.7</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59B8">
              <w:rPr>
                <w:sz w:val="22"/>
                <w:szCs w:val="22"/>
              </w:rPr>
              <w:t>машино</w:t>
            </w:r>
            <w:proofErr w:type="spellEnd"/>
            <w:r w:rsidRPr="00D459B8">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64" w:anchor="Par356" w:history="1">
              <w:r w:rsidRPr="00D459B8">
                <w:rPr>
                  <w:rStyle w:val="a3"/>
                  <w:sz w:val="22"/>
                  <w:szCs w:val="22"/>
                </w:rPr>
                <w:t xml:space="preserve">кодом </w:t>
              </w:r>
              <w:r w:rsidR="00A210A4" w:rsidRPr="00D459B8">
                <w:rPr>
                  <w:rStyle w:val="a3"/>
                  <w:sz w:val="22"/>
                  <w:szCs w:val="22"/>
                </w:rPr>
                <w:t xml:space="preserve">2.7.2, </w:t>
              </w:r>
              <w:r w:rsidRPr="00D459B8">
                <w:rPr>
                  <w:rStyle w:val="a3"/>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2.7.1</w:t>
            </w:r>
          </w:p>
        </w:tc>
      </w:tr>
      <w:tr w:rsidR="00A210A4"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A210A4" w:rsidRPr="00D459B8" w:rsidRDefault="00A210A4" w:rsidP="007C59C3">
            <w:pPr>
              <w:rPr>
                <w:sz w:val="22"/>
                <w:szCs w:val="22"/>
              </w:rPr>
            </w:pPr>
            <w:r w:rsidRPr="00D459B8">
              <w:rPr>
                <w:sz w:val="22"/>
                <w:szCs w:val="22"/>
              </w:rP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A210A4" w:rsidRPr="00D459B8" w:rsidRDefault="00A210A4" w:rsidP="00A210A4">
            <w:pPr>
              <w:jc w:val="both"/>
              <w:rPr>
                <w:sz w:val="22"/>
                <w:szCs w:val="22"/>
              </w:rPr>
            </w:pPr>
            <w:r w:rsidRPr="00D459B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A210A4" w:rsidRPr="00D459B8" w:rsidRDefault="00A210A4" w:rsidP="007C59C3">
            <w:pPr>
              <w:rPr>
                <w:sz w:val="22"/>
                <w:szCs w:val="22"/>
              </w:rPr>
            </w:pPr>
            <w:r w:rsidRPr="00D459B8">
              <w:rPr>
                <w:sz w:val="22"/>
                <w:szCs w:val="22"/>
              </w:rPr>
              <w:t>2.7.2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3.1.1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3.1.2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3.2.3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5" w:anchor="Par336" w:history="1">
              <w:r w:rsidRPr="00D459B8">
                <w:rPr>
                  <w:rStyle w:val="a3"/>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3.2.4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3.4.1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w:t>
            </w:r>
            <w:r w:rsidRPr="00D459B8">
              <w:rPr>
                <w:sz w:val="22"/>
                <w:szCs w:val="22"/>
              </w:rPr>
              <w:lastRenderedPageBreak/>
              <w:t>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lastRenderedPageBreak/>
              <w:t>3.5.1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lastRenderedPageBreak/>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3.6.1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3.6.2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3.8.1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309B3" w:rsidRPr="00D459B8" w:rsidRDefault="00C309B3" w:rsidP="007C59C3">
            <w:pPr>
              <w:rPr>
                <w:sz w:val="22"/>
                <w:szCs w:val="22"/>
              </w:rPr>
            </w:pPr>
            <w:r w:rsidRPr="00D459B8">
              <w:rPr>
                <w:sz w:val="22"/>
                <w:szCs w:val="22"/>
              </w:rPr>
              <w:t>4.1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4.5</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4.6</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4.9.1.3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4.9.1.4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309B3" w:rsidRPr="00D459B8" w:rsidRDefault="00C309B3" w:rsidP="007C59C3">
            <w:pPr>
              <w:autoSpaceDE w:val="0"/>
              <w:autoSpaceDN w:val="0"/>
              <w:adjustRightInd w:val="0"/>
              <w:jc w:val="both"/>
              <w:rPr>
                <w:sz w:val="22"/>
                <w:szCs w:val="22"/>
              </w:rPr>
            </w:pPr>
            <w:r w:rsidRPr="00D459B8">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5.0</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5.1.3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5.1.4</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A210A4">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5.2.1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59B8">
              <w:rPr>
                <w:sz w:val="22"/>
                <w:szCs w:val="22"/>
              </w:rPr>
              <w:t>Росгвардии</w:t>
            </w:r>
            <w:proofErr w:type="spellEnd"/>
            <w:r w:rsidRPr="00D459B8">
              <w:rPr>
                <w:sz w:val="22"/>
                <w:szCs w:val="22"/>
              </w:rPr>
              <w:t xml:space="preserve"> и спасательных служб, в которых существует военизированная служба;</w:t>
            </w:r>
          </w:p>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объектов гражданской обороны, за исключением </w:t>
            </w:r>
            <w:r w:rsidRPr="00D459B8">
              <w:rPr>
                <w:sz w:val="22"/>
                <w:szCs w:val="22"/>
              </w:rPr>
              <w:lastRenderedPageBreak/>
              <w:t>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lastRenderedPageBreak/>
              <w:t>8.3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lastRenderedPageBreak/>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9.3</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6" w:anchor="Par638" w:history="1">
              <w:r w:rsidRPr="00D459B8">
                <w:rPr>
                  <w:rStyle w:val="a3"/>
                  <w:sz w:val="22"/>
                  <w:szCs w:val="22"/>
                </w:rPr>
                <w:t>кодами 12.0.1</w:t>
              </w:r>
            </w:hyperlink>
            <w:r w:rsidRPr="00D459B8">
              <w:rPr>
                <w:sz w:val="22"/>
                <w:szCs w:val="22"/>
              </w:rPr>
              <w:t xml:space="preserve"> - </w:t>
            </w:r>
            <w:hyperlink r:id="rId67" w:anchor="Par642" w:history="1">
              <w:r w:rsidRPr="00D459B8">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C309B3" w:rsidRPr="00D459B8" w:rsidRDefault="00C309B3"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anchor="Par160" w:history="1">
              <w:r w:rsidRPr="00D459B8">
                <w:rPr>
                  <w:rStyle w:val="a3"/>
                  <w:sz w:val="22"/>
                  <w:szCs w:val="22"/>
                </w:rPr>
                <w:t>кодами 2.7.1</w:t>
              </w:r>
            </w:hyperlink>
            <w:r w:rsidRPr="00D459B8">
              <w:rPr>
                <w:sz w:val="22"/>
                <w:szCs w:val="22"/>
              </w:rPr>
              <w:t xml:space="preserve">, </w:t>
            </w:r>
            <w:hyperlink r:id="rId69" w:anchor="Par356" w:history="1">
              <w:r w:rsidRPr="00D459B8">
                <w:rPr>
                  <w:rStyle w:val="a3"/>
                  <w:sz w:val="22"/>
                  <w:szCs w:val="22"/>
                </w:rPr>
                <w:t>4.9</w:t>
              </w:r>
            </w:hyperlink>
            <w:r w:rsidRPr="00D459B8">
              <w:rPr>
                <w:sz w:val="22"/>
                <w:szCs w:val="22"/>
              </w:rPr>
              <w:t xml:space="preserve">, </w:t>
            </w:r>
            <w:hyperlink r:id="rId70"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12.0.2</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13.1</w:t>
            </w:r>
          </w:p>
        </w:tc>
      </w:tr>
      <w:tr w:rsidR="00C309B3"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autoSpaceDE w:val="0"/>
              <w:autoSpaceDN w:val="0"/>
              <w:adjustRightInd w:val="0"/>
              <w:jc w:val="both"/>
              <w:rPr>
                <w:sz w:val="22"/>
                <w:szCs w:val="22"/>
              </w:rPr>
            </w:pPr>
            <w:r w:rsidRPr="00D459B8">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1" w:anchor="Par114" w:history="1">
              <w:r w:rsidRPr="00D459B8">
                <w:rPr>
                  <w:rStyle w:val="a3"/>
                  <w:sz w:val="22"/>
                  <w:szCs w:val="22"/>
                </w:rPr>
                <w:t>кодом 2.1</w:t>
              </w:r>
            </w:hyperlink>
            <w:r w:rsidRPr="00D459B8">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309B3" w:rsidRPr="00D459B8" w:rsidRDefault="00C309B3" w:rsidP="007C59C3">
            <w:pPr>
              <w:rPr>
                <w:sz w:val="22"/>
                <w:szCs w:val="22"/>
              </w:rPr>
            </w:pPr>
            <w:r w:rsidRPr="00D459B8">
              <w:rPr>
                <w:sz w:val="22"/>
                <w:szCs w:val="22"/>
              </w:rPr>
              <w:t>13.2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11.2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11.3</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4.7</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 xml:space="preserve">Осуществление </w:t>
            </w:r>
            <w:r w:rsidRPr="00D459B8">
              <w:rPr>
                <w:sz w:val="22"/>
                <w:szCs w:val="22"/>
              </w:rPr>
              <w:lastRenderedPageBreak/>
              <w:t>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lastRenderedPageBreak/>
              <w:t xml:space="preserve">Размещение зданий и сооружений, предназначенных для </w:t>
            </w:r>
            <w:r w:rsidRPr="00D459B8">
              <w:rPr>
                <w:sz w:val="22"/>
                <w:szCs w:val="22"/>
              </w:rPr>
              <w:lastRenderedPageBreak/>
              <w:t>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lastRenderedPageBreak/>
              <w:t>3.7.1</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lastRenderedPageBreak/>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6D55AE" w:rsidP="006D55AE">
            <w:pPr>
              <w:rPr>
                <w:sz w:val="22"/>
                <w:szCs w:val="22"/>
              </w:rPr>
            </w:pPr>
            <w:r w:rsidRPr="00D459B8">
              <w:rPr>
                <w:sz w:val="22"/>
                <w:szCs w:val="22"/>
              </w:rPr>
              <w:t>3.7.2</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tcPr>
          <w:p w:rsidR="006D55AE" w:rsidRPr="00D459B8" w:rsidRDefault="003D10FC" w:rsidP="006D55AE">
            <w:pPr>
              <w:rPr>
                <w:sz w:val="22"/>
                <w:szCs w:val="22"/>
              </w:rPr>
            </w:pPr>
            <w:r w:rsidRPr="00D459B8">
              <w:rPr>
                <w:sz w:val="22"/>
                <w:szCs w:val="22"/>
              </w:rPr>
              <w:t>5.1.7</w:t>
            </w:r>
          </w:p>
        </w:tc>
      </w:tr>
      <w:tr w:rsidR="003D10FC"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D10FC" w:rsidRPr="00D459B8" w:rsidRDefault="003D10FC" w:rsidP="006D55AE">
            <w:pPr>
              <w:rPr>
                <w:sz w:val="22"/>
                <w:szCs w:val="22"/>
              </w:rPr>
            </w:pPr>
          </w:p>
        </w:tc>
      </w:tr>
      <w:tr w:rsidR="006D55AE"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6D55AE"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6D55AE" w:rsidRPr="00D459B8" w:rsidRDefault="006D55AE" w:rsidP="006D55AE">
            <w:pPr>
              <w:rPr>
                <w:sz w:val="22"/>
                <w:szCs w:val="22"/>
              </w:rPr>
            </w:pPr>
            <w:r w:rsidRPr="00D459B8">
              <w:rPr>
                <w:sz w:val="22"/>
                <w:szCs w:val="22"/>
              </w:rPr>
              <w:t>4.9</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trHeight w:val="291"/>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center"/>
              <w:rPr>
                <w:sz w:val="22"/>
                <w:szCs w:val="22"/>
              </w:rPr>
            </w:pPr>
            <w:r w:rsidRPr="00D459B8">
              <w:rPr>
                <w:sz w:val="22"/>
                <w:szCs w:val="22"/>
              </w:rPr>
              <w:t>Условно разрешенные виды использования:</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4.9.1.1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 xml:space="preserve">Размещение объектов капитального строительства, предназначенных для текстильной, </w:t>
            </w:r>
            <w:proofErr w:type="spellStart"/>
            <w:r w:rsidRPr="00D459B8">
              <w:rPr>
                <w:sz w:val="22"/>
                <w:szCs w:val="22"/>
              </w:rPr>
              <w:t>фарфоро</w:t>
            </w:r>
            <w:proofErr w:type="spellEnd"/>
            <w:r w:rsidRPr="00D459B8">
              <w:rPr>
                <w:sz w:val="22"/>
                <w:szCs w:val="22"/>
              </w:rPr>
              <w:t>-фаянсовой,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6.3</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6.4</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6.6</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2" w:anchor="Par166" w:history="1">
              <w:r w:rsidRPr="00D459B8">
                <w:rPr>
                  <w:rStyle w:val="a3"/>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6.7</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D459B8">
              <w:rPr>
                <w:sz w:val="22"/>
                <w:szCs w:val="22"/>
              </w:rPr>
              <w:lastRenderedPageBreak/>
              <w:t xml:space="preserve">исключением объектов связи, размещение которых предусмотрено содержанием видов разрешенного использования с </w:t>
            </w:r>
            <w:hyperlink w:anchor="Par172" w:history="1">
              <w:r w:rsidRPr="00D459B8">
                <w:rPr>
                  <w:color w:val="0000FF"/>
                  <w:sz w:val="22"/>
                  <w:szCs w:val="22"/>
                </w:rPr>
                <w:t>кодами 3.1.1</w:t>
              </w:r>
            </w:hyperlink>
            <w:r w:rsidRPr="00D459B8">
              <w:rPr>
                <w:sz w:val="22"/>
                <w:szCs w:val="22"/>
              </w:rPr>
              <w:t xml:space="preserve">, </w:t>
            </w:r>
            <w:hyperlink w:anchor="Par194" w:history="1">
              <w:r w:rsidRPr="00D459B8">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lastRenderedPageBreak/>
              <w:t>6.8</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lastRenderedPageBreak/>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both"/>
              <w:rPr>
                <w:sz w:val="22"/>
                <w:szCs w:val="22"/>
              </w:rPr>
            </w:pPr>
            <w:r w:rsidRPr="00D459B8">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6.9.1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p>
        </w:tc>
      </w:tr>
      <w:tr w:rsidR="003240D8" w:rsidRPr="00D459B8" w:rsidTr="008905EA">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3240D8" w:rsidRPr="00D459B8" w:rsidRDefault="003240D8" w:rsidP="003240D8">
            <w:pPr>
              <w:rPr>
                <w:sz w:val="22"/>
                <w:szCs w:val="22"/>
              </w:rPr>
            </w:pPr>
            <w:r w:rsidRPr="00D459B8">
              <w:rPr>
                <w:sz w:val="22"/>
                <w:szCs w:val="22"/>
              </w:rPr>
              <w:t>4.9</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3.1.1</w:t>
            </w:r>
          </w:p>
        </w:tc>
      </w:tr>
      <w:tr w:rsidR="003240D8"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240D8" w:rsidRPr="00D459B8" w:rsidRDefault="003240D8" w:rsidP="003240D8">
            <w:pPr>
              <w:rPr>
                <w:sz w:val="22"/>
                <w:szCs w:val="22"/>
              </w:rPr>
            </w:pPr>
            <w:r w:rsidRPr="00D459B8">
              <w:rPr>
                <w:sz w:val="22"/>
                <w:szCs w:val="22"/>
              </w:rPr>
              <w:t>12.0.2</w:t>
            </w:r>
          </w:p>
        </w:tc>
      </w:tr>
    </w:tbl>
    <w:p w:rsidR="00C309B3" w:rsidRPr="00D459B8" w:rsidRDefault="00C309B3" w:rsidP="007C59C3">
      <w:pPr>
        <w:rPr>
          <w:sz w:val="22"/>
          <w:szCs w:val="22"/>
        </w:rPr>
      </w:pPr>
    </w:p>
    <w:p w:rsidR="00340168" w:rsidRPr="00D459B8" w:rsidRDefault="00462485" w:rsidP="00BF1F46">
      <w:pPr>
        <w:pStyle w:val="af"/>
        <w:jc w:val="center"/>
        <w:rPr>
          <w:rFonts w:eastAsia="Calibri"/>
          <w:lang w:eastAsia="en-US"/>
        </w:rPr>
      </w:pPr>
      <w:hyperlink w:anchor="_Toc452336987" w:history="1">
        <w:bookmarkStart w:id="169" w:name="_Toc42002300"/>
        <w:bookmarkStart w:id="170" w:name="_Toc42247238"/>
        <w:bookmarkStart w:id="171" w:name="_Toc42247353"/>
        <w:r w:rsidR="00F579AE" w:rsidRPr="00D459B8">
          <w:rPr>
            <w:rFonts w:eastAsia="Calibri"/>
            <w:lang w:eastAsia="en-US"/>
          </w:rPr>
          <w:t>Статья 34</w:t>
        </w:r>
        <w:r w:rsidR="00340168"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340168" w:rsidRPr="00D459B8">
        <w:rPr>
          <w:rFonts w:eastAsia="Calibri"/>
          <w:lang w:eastAsia="en-US"/>
        </w:rPr>
        <w:t xml:space="preserve"> Ж-1</w:t>
      </w:r>
      <w:bookmarkEnd w:id="169"/>
      <w:bookmarkEnd w:id="170"/>
      <w:bookmarkEnd w:id="171"/>
    </w:p>
    <w:p w:rsidR="00340168" w:rsidRPr="00D459B8" w:rsidRDefault="00340168" w:rsidP="007C59C3">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340168" w:rsidRPr="00D459B8" w:rsidTr="008905EA">
        <w:trPr>
          <w:trHeight w:val="85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lastRenderedPageBreak/>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A934FB">
            <w:pPr>
              <w:widowControl w:val="0"/>
              <w:suppressAutoHyphens/>
              <w:rPr>
                <w:color w:val="00000A"/>
                <w:kern w:val="1"/>
                <w:sz w:val="22"/>
                <w:szCs w:val="22"/>
                <w:lang w:eastAsia="zh-CN"/>
              </w:rPr>
            </w:pPr>
            <w:r w:rsidRPr="00D459B8">
              <w:rPr>
                <w:color w:val="000000"/>
                <w:kern w:val="1"/>
                <w:sz w:val="22"/>
                <w:szCs w:val="22"/>
                <w:lang w:eastAsia="zh-CN"/>
              </w:rPr>
              <w:t>1</w:t>
            </w:r>
            <w:r w:rsidR="00A934FB" w:rsidRPr="00D459B8">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rFonts w:eastAsia="Calibri"/>
                <w:color w:val="00000A"/>
                <w:kern w:val="1"/>
                <w:sz w:val="22"/>
                <w:szCs w:val="22"/>
                <w:lang w:eastAsia="zh-CN"/>
              </w:rPr>
            </w:pPr>
            <w:r w:rsidRPr="00D459B8">
              <w:rPr>
                <w:color w:val="000000"/>
                <w:kern w:val="1"/>
                <w:sz w:val="22"/>
                <w:szCs w:val="22"/>
                <w:lang w:eastAsia="zh-CN"/>
              </w:rPr>
              <w:t>70</w:t>
            </w:r>
            <w:r w:rsidRPr="00D459B8">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0 со стороны глухой наружной </w:t>
            </w:r>
            <w:proofErr w:type="spellStart"/>
            <w:r w:rsidRPr="00D459B8">
              <w:rPr>
                <w:color w:val="000000"/>
                <w:kern w:val="1"/>
                <w:sz w:val="22"/>
                <w:szCs w:val="22"/>
                <w:lang w:eastAsia="zh-CN"/>
              </w:rPr>
              <w:t>противопо-жарной</w:t>
            </w:r>
            <w:proofErr w:type="spellEnd"/>
            <w:r w:rsidRPr="00D459B8">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D459B8">
              <w:rPr>
                <w:color w:val="000000"/>
                <w:kern w:val="1"/>
                <w:sz w:val="22"/>
                <w:szCs w:val="22"/>
                <w:lang w:eastAsia="zh-CN"/>
              </w:rPr>
              <w:t>ными</w:t>
            </w:r>
            <w:proofErr w:type="spellEnd"/>
            <w:r w:rsidRPr="00D459B8">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9845FB" w:rsidP="00A934FB">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134"/>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240D8" w:rsidP="007C59C3">
            <w:pPr>
              <w:widowControl w:val="0"/>
              <w:suppressAutoHyphens/>
              <w:rPr>
                <w:color w:val="000000"/>
                <w:kern w:val="1"/>
                <w:sz w:val="22"/>
                <w:szCs w:val="22"/>
                <w:lang w:eastAsia="zh-CN"/>
              </w:rPr>
            </w:pPr>
            <w:r w:rsidRPr="00D459B8">
              <w:rPr>
                <w:color w:val="000000"/>
                <w:kern w:val="1"/>
                <w:sz w:val="22"/>
                <w:szCs w:val="22"/>
                <w:lang w:eastAsia="zh-CN"/>
              </w:rPr>
              <w:t>30</w:t>
            </w:r>
            <w:r w:rsidR="00340168" w:rsidRPr="00D459B8">
              <w:rPr>
                <w:color w:val="000000"/>
                <w:kern w:val="1"/>
                <w:sz w:val="22"/>
                <w:szCs w:val="22"/>
                <w:lang w:eastAsia="zh-CN"/>
              </w:rPr>
              <w:t xml:space="preserve">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240D8" w:rsidP="007C59C3">
            <w:pPr>
              <w:widowControl w:val="0"/>
              <w:suppressAutoHyphens/>
              <w:rPr>
                <w:color w:val="000000"/>
                <w:kern w:val="1"/>
                <w:sz w:val="22"/>
                <w:szCs w:val="22"/>
                <w:lang w:eastAsia="zh-CN"/>
              </w:rPr>
            </w:pPr>
            <w:r w:rsidRPr="00D459B8">
              <w:rPr>
                <w:color w:val="000000"/>
                <w:kern w:val="1"/>
                <w:sz w:val="22"/>
                <w:szCs w:val="22"/>
                <w:lang w:eastAsia="zh-CN"/>
              </w:rPr>
              <w:t>1500</w:t>
            </w:r>
            <w:r w:rsidR="00340168" w:rsidRPr="00D459B8">
              <w:rPr>
                <w:color w:val="000000"/>
                <w:kern w:val="1"/>
                <w:sz w:val="22"/>
                <w:szCs w:val="22"/>
                <w:lang w:eastAsia="zh-CN"/>
              </w:rPr>
              <w:t xml:space="preserve">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color w:val="000000"/>
                <w:kern w:val="1"/>
                <w:sz w:val="22"/>
                <w:szCs w:val="22"/>
                <w:lang w:eastAsia="zh-CN"/>
              </w:rPr>
              <w:t>Хранение автотранспорта</w:t>
            </w:r>
            <w:r w:rsidR="00734611" w:rsidRPr="00D459B8">
              <w:rPr>
                <w:color w:val="000000"/>
                <w:kern w:val="1"/>
                <w:sz w:val="22"/>
                <w:szCs w:val="22"/>
                <w:lang w:eastAsia="zh-CN"/>
              </w:rPr>
              <w:t>,</w:t>
            </w:r>
            <w:r w:rsidR="00734611" w:rsidRPr="00D459B8">
              <w:rPr>
                <w:sz w:val="22"/>
                <w:szCs w:val="22"/>
              </w:rPr>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r w:rsidR="009845FB" w:rsidRPr="00D459B8">
              <w:rPr>
                <w:color w:val="000000"/>
                <w:kern w:val="1"/>
                <w:sz w:val="22"/>
                <w:szCs w:val="22"/>
                <w:lang w:eastAsia="zh-CN"/>
              </w:rPr>
              <w:t xml:space="preserve"> 120(для гаража боксового типа</w:t>
            </w:r>
          </w:p>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340168" w:rsidRPr="00D459B8" w:rsidRDefault="00340168"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EE3CBA"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C59C3">
            <w:pPr>
              <w:widowControl w:val="0"/>
              <w:suppressAutoHyphens/>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lastRenderedPageBreak/>
              <w:t>Общежития</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723BAF" w:rsidP="00723BAF">
            <w:pPr>
              <w:widowControl w:val="0"/>
              <w:suppressAutoHyphens/>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604D76" w:rsidRPr="00D459B8" w:rsidRDefault="00604D76" w:rsidP="007C59C3">
            <w:pPr>
              <w:widowControl w:val="0"/>
              <w:suppressAutoHyphens/>
              <w:rPr>
                <w:color w:val="000000"/>
                <w:kern w:val="1"/>
                <w:sz w:val="22"/>
                <w:szCs w:val="22"/>
                <w:lang w:eastAsia="zh-CN"/>
              </w:rPr>
            </w:pPr>
            <w:r w:rsidRPr="00D459B8">
              <w:rPr>
                <w:color w:val="000000"/>
                <w:kern w:val="1"/>
                <w:sz w:val="22"/>
                <w:szCs w:val="22"/>
                <w:lang w:eastAsia="zh-CN"/>
              </w:rPr>
              <w:t>3 (от границ не смежных с красными линиями улиц и проездов);</w:t>
            </w:r>
          </w:p>
          <w:p w:rsidR="00604D76"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15 (от границ смежных с красными линиями магистральных улиц до объектов</w:t>
            </w:r>
          </w:p>
          <w:p w:rsidR="00604D76"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Амбулаторно- поликлинического</w:t>
            </w:r>
          </w:p>
          <w:p w:rsidR="00340168" w:rsidRPr="00D459B8" w:rsidRDefault="00604D76"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AE40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2000</w:t>
            </w:r>
          </w:p>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9B1977" w:rsidP="007C59C3">
            <w:pPr>
              <w:widowControl w:val="0"/>
              <w:suppressAutoHyphens/>
              <w:rPr>
                <w:color w:val="00000A"/>
                <w:kern w:val="1"/>
                <w:sz w:val="22"/>
                <w:szCs w:val="22"/>
                <w:lang w:eastAsia="zh-CN"/>
              </w:rPr>
            </w:pPr>
            <w:r w:rsidRPr="00D459B8">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9B1977" w:rsidP="007C59C3">
            <w:pPr>
              <w:widowControl w:val="0"/>
              <w:suppressAutoHyphens/>
              <w:rPr>
                <w:color w:val="000000"/>
                <w:kern w:val="1"/>
                <w:sz w:val="22"/>
                <w:szCs w:val="22"/>
                <w:lang w:eastAsia="zh-CN"/>
              </w:rPr>
            </w:pPr>
            <w:r w:rsidRPr="00D459B8">
              <w:rPr>
                <w:color w:val="000000"/>
                <w:kern w:val="1"/>
                <w:sz w:val="22"/>
                <w:szCs w:val="22"/>
                <w:lang w:eastAsia="zh-CN"/>
              </w:rPr>
              <w:t>6</w:t>
            </w:r>
            <w:r w:rsidR="00340168" w:rsidRPr="00D459B8">
              <w:rPr>
                <w:color w:val="000000"/>
                <w:kern w:val="1"/>
                <w:sz w:val="22"/>
                <w:szCs w:val="22"/>
                <w:lang w:eastAsia="zh-CN"/>
              </w:rPr>
              <w:t>(от границ не смежных с красными линиями улиц и проездов);</w:t>
            </w:r>
          </w:p>
          <w:p w:rsidR="00340168" w:rsidRPr="00D459B8" w:rsidRDefault="009E153F" w:rsidP="007C59C3">
            <w:pPr>
              <w:widowControl w:val="0"/>
              <w:suppressAutoHyphens/>
              <w:rPr>
                <w:color w:val="00000A"/>
                <w:kern w:val="1"/>
                <w:sz w:val="22"/>
                <w:szCs w:val="22"/>
                <w:lang w:eastAsia="zh-CN"/>
              </w:rPr>
            </w:pPr>
            <w:r w:rsidRPr="00D459B8">
              <w:rPr>
                <w:color w:val="000000"/>
                <w:kern w:val="1"/>
                <w:sz w:val="22"/>
                <w:szCs w:val="22"/>
                <w:lang w:eastAsia="zh-CN"/>
              </w:rPr>
              <w:t>25</w:t>
            </w:r>
            <w:r w:rsidR="00340168" w:rsidRPr="00D459B8">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color w:val="000000"/>
                <w:kern w:val="1"/>
                <w:sz w:val="22"/>
                <w:szCs w:val="22"/>
                <w:lang w:eastAsia="zh-CN"/>
              </w:rPr>
            </w:pPr>
            <w:r w:rsidRPr="00D459B8">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23BAF">
            <w:pPr>
              <w:widowControl w:val="0"/>
              <w:suppressAutoHyphens/>
              <w:jc w:val="center"/>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sz w:val="22"/>
                <w:szCs w:val="22"/>
              </w:rPr>
            </w:pPr>
            <w:r w:rsidRPr="00D459B8">
              <w:rPr>
                <w:sz w:val="22"/>
                <w:szCs w:val="22"/>
              </w:rPr>
              <w:t xml:space="preserve">Деловое </w:t>
            </w:r>
            <w:r w:rsidRPr="00D459B8">
              <w:rPr>
                <w:sz w:val="22"/>
                <w:szCs w:val="22"/>
              </w:rPr>
              <w:lastRenderedPageBreak/>
              <w:t>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50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3(для нового </w:t>
            </w:r>
            <w:r w:rsidRPr="00D459B8">
              <w:rPr>
                <w:color w:val="000000"/>
                <w:kern w:val="1"/>
                <w:sz w:val="22"/>
                <w:szCs w:val="22"/>
                <w:lang w:eastAsia="zh-CN"/>
              </w:rPr>
              <w:lastRenderedPageBreak/>
              <w:t>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 xml:space="preserve">80(для нового </w:t>
            </w:r>
            <w:r w:rsidRPr="00D459B8">
              <w:rPr>
                <w:color w:val="000000"/>
                <w:kern w:val="1"/>
                <w:sz w:val="22"/>
                <w:szCs w:val="22"/>
                <w:lang w:eastAsia="zh-CN"/>
              </w:rPr>
              <w:lastRenderedPageBreak/>
              <w:t>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EE3CBA"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lastRenderedPageBreak/>
              <w:t>Магазины</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8A288C"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94B1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r w:rsidR="00340168"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w:t>
            </w:r>
            <w:r w:rsidR="00DA26C2" w:rsidRPr="00D459B8">
              <w:rPr>
                <w:color w:val="000000"/>
                <w:kern w:val="1"/>
                <w:sz w:val="22"/>
                <w:szCs w:val="22"/>
                <w:lang w:eastAsia="zh-CN"/>
              </w:rPr>
              <w:t>-2 а/ м</w:t>
            </w:r>
            <w:r w:rsidRPr="00D459B8">
              <w:rPr>
                <w:color w:val="000000"/>
                <w:kern w:val="1"/>
                <w:sz w:val="22"/>
                <w:szCs w:val="22"/>
                <w:lang w:eastAsia="zh-CN"/>
              </w:rPr>
              <w:t>);</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94B1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r w:rsidR="00340168"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w:t>
            </w:r>
            <w:r w:rsidR="00DA26C2" w:rsidRPr="00D459B8">
              <w:rPr>
                <w:color w:val="000000"/>
                <w:kern w:val="1"/>
                <w:sz w:val="22"/>
                <w:szCs w:val="22"/>
                <w:lang w:eastAsia="zh-CN"/>
              </w:rPr>
              <w:t>-2 а/м</w:t>
            </w:r>
            <w:r w:rsidRPr="00D459B8">
              <w:rPr>
                <w:color w:val="000000"/>
                <w:kern w:val="1"/>
                <w:sz w:val="22"/>
                <w:szCs w:val="22"/>
                <w:lang w:eastAsia="zh-CN"/>
              </w:rPr>
              <w:t>);</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 (для иного </w:t>
            </w:r>
            <w:r w:rsidR="00DA26C2" w:rsidRPr="00D459B8">
              <w:rPr>
                <w:color w:val="000000"/>
                <w:kern w:val="1"/>
                <w:sz w:val="22"/>
                <w:szCs w:val="22"/>
                <w:lang w:eastAsia="zh-CN"/>
              </w:rPr>
              <w:t>СТО</w:t>
            </w:r>
            <w:r w:rsidRPr="00D459B8">
              <w:rPr>
                <w:color w:val="000000"/>
                <w:kern w:val="1"/>
                <w:sz w:val="22"/>
                <w:szCs w:val="22"/>
                <w:lang w:eastAsia="zh-CN"/>
              </w:rPr>
              <w:t>)</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100 (для </w:t>
            </w:r>
            <w:r w:rsidR="00DA26C2" w:rsidRPr="00D459B8">
              <w:rPr>
                <w:color w:val="000000"/>
                <w:kern w:val="1"/>
                <w:sz w:val="22"/>
                <w:szCs w:val="22"/>
                <w:lang w:eastAsia="zh-CN"/>
              </w:rPr>
              <w:t>СТО</w:t>
            </w:r>
            <w:r w:rsidRPr="00D459B8">
              <w:rPr>
                <w:color w:val="000000"/>
                <w:kern w:val="1"/>
                <w:sz w:val="22"/>
                <w:szCs w:val="22"/>
                <w:lang w:eastAsia="zh-CN"/>
              </w:rPr>
              <w:t xml:space="preserve"> боксового типа)</w:t>
            </w:r>
          </w:p>
          <w:p w:rsidR="00340168"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80 (для иного </w:t>
            </w:r>
            <w:r w:rsidR="00DA26C2" w:rsidRPr="00D459B8">
              <w:rPr>
                <w:color w:val="000000"/>
                <w:kern w:val="1"/>
                <w:sz w:val="22"/>
                <w:szCs w:val="22"/>
                <w:lang w:eastAsia="zh-CN"/>
              </w:rPr>
              <w:t>СТО</w:t>
            </w:r>
            <w:r w:rsidRPr="00D459B8">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 xml:space="preserve">Обеспечение внутреннего </w:t>
            </w:r>
            <w:proofErr w:type="spellStart"/>
            <w:r w:rsidRPr="00D459B8">
              <w:rPr>
                <w:color w:val="000000"/>
                <w:kern w:val="1"/>
                <w:sz w:val="22"/>
                <w:szCs w:val="22"/>
                <w:lang w:eastAsia="zh-CN"/>
              </w:rPr>
              <w:t>правопо</w:t>
            </w:r>
            <w:proofErr w:type="spellEnd"/>
            <w:r w:rsidRPr="00D459B8">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A"/>
                <w:kern w:val="1"/>
                <w:sz w:val="22"/>
                <w:szCs w:val="22"/>
                <w:lang w:eastAsia="zh-CN"/>
              </w:rPr>
            </w:pPr>
            <w:r w:rsidRPr="00D459B8">
              <w:rPr>
                <w:color w:val="000000"/>
                <w:kern w:val="1"/>
                <w:sz w:val="22"/>
                <w:szCs w:val="22"/>
                <w:lang w:eastAsia="zh-CN"/>
              </w:rPr>
              <w:t>20</w:t>
            </w:r>
            <w:r w:rsidR="00340168" w:rsidRPr="00D459B8">
              <w:rPr>
                <w:color w:val="000000"/>
                <w:kern w:val="1"/>
                <w:sz w:val="22"/>
                <w:szCs w:val="22"/>
                <w:lang w:eastAsia="zh-CN"/>
              </w:rPr>
              <w:t>(для одного огородного участка)</w:t>
            </w:r>
          </w:p>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340168" w:rsidRPr="00D459B8">
              <w:rPr>
                <w:color w:val="000000"/>
                <w:kern w:val="1"/>
                <w:sz w:val="22"/>
                <w:szCs w:val="22"/>
                <w:lang w:eastAsia="zh-CN"/>
              </w:rPr>
              <w:t>000(для одного огородного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подлежит установлению</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3</w:t>
            </w:r>
            <w:r w:rsidR="00340168" w:rsidRPr="00D459B8">
              <w:rPr>
                <w:color w:val="000000"/>
                <w:kern w:val="1"/>
                <w:sz w:val="22"/>
                <w:szCs w:val="22"/>
                <w:lang w:eastAsia="zh-CN"/>
              </w:rPr>
              <w:t>00 (для одного садового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6174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340168" w:rsidRPr="00D459B8">
              <w:rPr>
                <w:color w:val="000000"/>
                <w:kern w:val="1"/>
                <w:sz w:val="22"/>
                <w:szCs w:val="22"/>
                <w:lang w:eastAsia="zh-CN"/>
              </w:rPr>
              <w:t>000(для одного садового участка)</w:t>
            </w:r>
          </w:p>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9412AB"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240D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rPr>
                <w:color w:val="000000"/>
                <w:kern w:val="1"/>
                <w:sz w:val="22"/>
                <w:szCs w:val="22"/>
                <w:lang w:eastAsia="zh-CN"/>
              </w:rPr>
            </w:pPr>
            <w:r w:rsidRPr="00D459B8">
              <w:rPr>
                <w:sz w:val="22"/>
                <w:szCs w:val="22"/>
              </w:rPr>
              <w:lastRenderedPageBreak/>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240D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3240D8"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240D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rPr>
                <w:sz w:val="22"/>
                <w:szCs w:val="22"/>
              </w:rPr>
            </w:pPr>
            <w:r w:rsidRPr="00D459B8">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240D8" w:rsidRPr="00D459B8" w:rsidRDefault="003240D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0"/>
                <w:kern w:val="1"/>
                <w:sz w:val="22"/>
                <w:szCs w:val="22"/>
                <w:lang w:eastAsia="zh-CN"/>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340168" w:rsidRPr="00D459B8" w:rsidRDefault="00524B09"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w:t>
            </w:r>
            <w:r w:rsidR="00340168" w:rsidRPr="00D459B8">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340168" w:rsidRPr="00D459B8" w:rsidRDefault="00340168"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500</w:t>
            </w:r>
            <w:r w:rsidR="00524B09" w:rsidRPr="00D459B8">
              <w:rPr>
                <w:rFonts w:eastAsia="Calibri"/>
                <w:color w:val="000000"/>
                <w:kern w:val="1"/>
                <w:sz w:val="22"/>
                <w:szCs w:val="22"/>
                <w:lang w:eastAsia="zh-CN"/>
              </w:rPr>
              <w:t>0</w:t>
            </w:r>
            <w:r w:rsidRPr="00D459B8">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Условно разрешенные виды использования</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r>
      <w:tr w:rsidR="00EE3C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EE3CBA" w:rsidRPr="00D459B8" w:rsidRDefault="00EE3CBA" w:rsidP="007C59C3">
            <w:pPr>
              <w:widowControl w:val="0"/>
              <w:suppressAutoHyphens/>
              <w:rPr>
                <w:sz w:val="22"/>
                <w:szCs w:val="22"/>
              </w:rPr>
            </w:pPr>
            <w:r w:rsidRPr="00D459B8">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D459B8" w:rsidRDefault="001C0984"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D459B8" w:rsidRDefault="00734611"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sz w:val="22"/>
                <w:szCs w:val="22"/>
              </w:rPr>
            </w:pPr>
            <w:r w:rsidRPr="00D459B8">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tc>
      </w:tr>
      <w:tr w:rsidR="00340168"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widowControl w:val="0"/>
              <w:suppressAutoHyphens/>
              <w:jc w:val="center"/>
              <w:rPr>
                <w:color w:val="00000A"/>
                <w:kern w:val="1"/>
                <w:sz w:val="22"/>
                <w:szCs w:val="22"/>
                <w:lang w:eastAsia="zh-CN"/>
              </w:rPr>
            </w:pPr>
            <w:r w:rsidRPr="00D459B8">
              <w:rPr>
                <w:color w:val="000000"/>
                <w:kern w:val="1"/>
                <w:sz w:val="22"/>
                <w:szCs w:val="22"/>
                <w:lang w:eastAsia="zh-CN"/>
              </w:rPr>
              <w:t>Вспомогательные виды разрешенного использования</w:t>
            </w:r>
          </w:p>
        </w:tc>
      </w:tr>
      <w:tr w:rsidR="00340168"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widowControl w:val="0"/>
              <w:suppressAutoHyphens/>
              <w:rPr>
                <w:color w:val="00000A"/>
                <w:kern w:val="1"/>
                <w:sz w:val="22"/>
                <w:szCs w:val="22"/>
                <w:lang w:eastAsia="zh-CN"/>
              </w:rPr>
            </w:pPr>
            <w:r w:rsidRPr="00D459B8">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340168" w:rsidRPr="00D459B8" w:rsidRDefault="00524B09"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15</w:t>
            </w:r>
            <w:r w:rsidR="00340168" w:rsidRPr="00D459B8">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500</w:t>
            </w:r>
            <w:r w:rsidR="00524B09" w:rsidRPr="00D459B8">
              <w:rPr>
                <w:color w:val="000000"/>
                <w:kern w:val="1"/>
                <w:sz w:val="22"/>
                <w:szCs w:val="22"/>
                <w:lang w:eastAsia="zh-CN"/>
              </w:rPr>
              <w:t>0</w:t>
            </w:r>
            <w:r w:rsidRPr="00D459B8">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D459B8" w:rsidRDefault="00340168"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3(для гаража)</w:t>
            </w:r>
          </w:p>
        </w:tc>
      </w:tr>
    </w:tbl>
    <w:p w:rsidR="00340168" w:rsidRPr="00D459B8" w:rsidRDefault="00340168" w:rsidP="007C59C3">
      <w:pPr>
        <w:suppressAutoHyphens/>
        <w:ind w:firstLine="567"/>
        <w:jc w:val="both"/>
        <w:rPr>
          <w:rFonts w:eastAsia="Calibri"/>
          <w:color w:val="000000"/>
          <w:kern w:val="1"/>
          <w:sz w:val="22"/>
          <w:szCs w:val="22"/>
          <w:lang w:eastAsia="zh-CN"/>
        </w:rPr>
      </w:pPr>
    </w:p>
    <w:p w:rsidR="00340168" w:rsidRPr="00D459B8" w:rsidRDefault="00340168"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365348" w:rsidRPr="00D459B8">
        <w:rPr>
          <w:rFonts w:eastAsia="Calibri"/>
          <w:color w:val="000000"/>
          <w:kern w:val="1"/>
          <w:sz w:val="22"/>
          <w:szCs w:val="22"/>
          <w:lang w:eastAsia="zh-CN"/>
        </w:rPr>
        <w:t xml:space="preserve">«обслуживание жилой застройки», </w:t>
      </w:r>
      <w:r w:rsidRPr="00D459B8">
        <w:rPr>
          <w:rFonts w:eastAsia="Calibri"/>
          <w:color w:val="000000"/>
          <w:kern w:val="1"/>
          <w:sz w:val="22"/>
          <w:szCs w:val="22"/>
          <w:lang w:eastAsia="zh-CN"/>
        </w:rPr>
        <w:t>«оказание услуг связ</w:t>
      </w:r>
      <w:r w:rsidR="00D55D31" w:rsidRPr="00D459B8">
        <w:rPr>
          <w:rFonts w:eastAsia="Calibri"/>
          <w:color w:val="000000"/>
          <w:kern w:val="1"/>
          <w:sz w:val="22"/>
          <w:szCs w:val="22"/>
          <w:lang w:eastAsia="zh-CN"/>
        </w:rPr>
        <w:t>и», «коммунальное обслуживание», «парки культуры и отдыха»,</w:t>
      </w:r>
      <w:r w:rsidRPr="00D459B8">
        <w:rPr>
          <w:rFonts w:eastAsia="Calibri"/>
          <w:color w:val="000000"/>
          <w:kern w:val="1"/>
          <w:sz w:val="22"/>
          <w:szCs w:val="22"/>
          <w:lang w:eastAsia="zh-CN"/>
        </w:rPr>
        <w:t xml:space="preserve">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340168" w:rsidRPr="00D459B8" w:rsidRDefault="00340168"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340168" w:rsidRPr="00D459B8" w:rsidRDefault="00340168"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widowControl w:val="0"/>
        <w:suppressAutoHyphens/>
        <w:ind w:firstLine="540"/>
        <w:jc w:val="both"/>
        <w:rPr>
          <w:color w:val="000000"/>
          <w:kern w:val="1"/>
          <w:sz w:val="22"/>
          <w:szCs w:val="22"/>
          <w:lang w:eastAsia="zh-CN"/>
        </w:rPr>
      </w:pPr>
    </w:p>
    <w:p w:rsidR="00F50D1D" w:rsidRPr="00D459B8" w:rsidRDefault="00E165DA" w:rsidP="00BF1F46">
      <w:pPr>
        <w:pStyle w:val="af"/>
        <w:jc w:val="center"/>
      </w:pPr>
      <w:bookmarkStart w:id="172" w:name="_Toc42247245"/>
      <w:bookmarkStart w:id="173" w:name="_Toc42247360"/>
      <w:r w:rsidRPr="00D459B8">
        <w:lastRenderedPageBreak/>
        <w:t>Статья 35</w:t>
      </w:r>
      <w:r w:rsidR="00F50D1D" w:rsidRPr="00D459B8">
        <w:t>. Виды разрешенного использования земельных участков и объектов капитального строительства по территориальной зоне ОД.</w:t>
      </w:r>
      <w:bookmarkEnd w:id="172"/>
      <w:bookmarkEnd w:id="173"/>
    </w:p>
    <w:p w:rsidR="00F50D1D" w:rsidRPr="00D459B8" w:rsidRDefault="00F50D1D" w:rsidP="00D21C0D">
      <w:pPr>
        <w:pStyle w:val="af"/>
      </w:pPr>
    </w:p>
    <w:tbl>
      <w:tblPr>
        <w:tblStyle w:val="ad"/>
        <w:tblW w:w="0" w:type="auto"/>
        <w:jc w:val="center"/>
        <w:tblLook w:val="04A0" w:firstRow="1" w:lastRow="0" w:firstColumn="1" w:lastColumn="0" w:noHBand="0" w:noVBand="1"/>
      </w:tblPr>
      <w:tblGrid>
        <w:gridCol w:w="2405"/>
        <w:gridCol w:w="6095"/>
        <w:gridCol w:w="964"/>
      </w:tblGrid>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Основные виды разрешенного использования:</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9126C" w:rsidP="007C59C3">
            <w:pPr>
              <w:rPr>
                <w:sz w:val="22"/>
                <w:szCs w:val="22"/>
              </w:rPr>
            </w:pPr>
            <w:r w:rsidRPr="00D459B8">
              <w:rPr>
                <w:sz w:val="22"/>
                <w:szCs w:val="22"/>
              </w:rPr>
              <w:t>3.1.2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50D1D" w:rsidRPr="00D459B8" w:rsidRDefault="00F50D1D" w:rsidP="007C59C3">
            <w:pPr>
              <w:rPr>
                <w:sz w:val="22"/>
                <w:szCs w:val="22"/>
              </w:rPr>
            </w:pPr>
            <w:r w:rsidRPr="00D459B8">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50D1D" w:rsidRPr="00D459B8" w:rsidRDefault="00F50D1D" w:rsidP="007C59C3">
            <w:pPr>
              <w:autoSpaceDE w:val="0"/>
              <w:autoSpaceDN w:val="0"/>
              <w:adjustRightInd w:val="0"/>
              <w:jc w:val="both"/>
              <w:rPr>
                <w:sz w:val="22"/>
                <w:szCs w:val="22"/>
              </w:rPr>
            </w:pPr>
            <w:r w:rsidRPr="00D459B8">
              <w:rPr>
                <w:sz w:val="22"/>
                <w:szCs w:val="22"/>
              </w:rPr>
              <w:t>некоммерческих фондов, благотворительных организаций, клубов по интересам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3.2.3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3.4.1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50D1D" w:rsidRPr="00D459B8" w:rsidRDefault="00F50D1D" w:rsidP="007C59C3">
            <w:pPr>
              <w:autoSpaceDE w:val="0"/>
              <w:autoSpaceDN w:val="0"/>
              <w:adjustRightInd w:val="0"/>
              <w:jc w:val="both"/>
              <w:rPr>
                <w:sz w:val="22"/>
                <w:szCs w:val="22"/>
              </w:rPr>
            </w:pPr>
            <w:r w:rsidRPr="00D459B8">
              <w:rPr>
                <w:sz w:val="22"/>
                <w:szCs w:val="22"/>
              </w:rPr>
              <w:t>размещение станций скорой помощи;</w:t>
            </w:r>
          </w:p>
          <w:p w:rsidR="00F50D1D" w:rsidRPr="00D459B8" w:rsidRDefault="00F50D1D" w:rsidP="007C59C3">
            <w:pPr>
              <w:rPr>
                <w:sz w:val="22"/>
                <w:szCs w:val="22"/>
              </w:rPr>
            </w:pPr>
            <w:r w:rsidRPr="00D459B8">
              <w:rPr>
                <w:sz w:val="22"/>
                <w:szCs w:val="22"/>
              </w:rPr>
              <w:t>размещение площадок санитарной авиации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3.4.2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Медицинские организации особого назначения</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3.4.3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3.5.1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Среднее и высшее профессиональное образование</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3.5.2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3.6.1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парков культуры и отдыха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3.6.2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color w:val="FF0000"/>
                <w:sz w:val="22"/>
                <w:szCs w:val="22"/>
              </w:rPr>
            </w:pPr>
            <w:r w:rsidRPr="00D459B8">
              <w:rPr>
                <w:color w:val="000000" w:themeColor="text1"/>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color w:val="000000" w:themeColor="text1"/>
                <w:sz w:val="22"/>
                <w:szCs w:val="22"/>
              </w:rPr>
            </w:pPr>
            <w:r w:rsidRPr="00D459B8">
              <w:rPr>
                <w:color w:val="000000" w:themeColor="text1"/>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50D1D" w:rsidRPr="00D459B8" w:rsidRDefault="00F50D1D" w:rsidP="007C59C3">
            <w:pPr>
              <w:autoSpaceDE w:val="0"/>
              <w:autoSpaceDN w:val="0"/>
              <w:adjustRightInd w:val="0"/>
              <w:jc w:val="both"/>
              <w:rPr>
                <w:color w:val="000000" w:themeColor="text1"/>
                <w:sz w:val="22"/>
                <w:szCs w:val="22"/>
              </w:rPr>
            </w:pPr>
            <w:r w:rsidRPr="00D459B8">
              <w:rPr>
                <w:color w:val="000000" w:themeColor="text1"/>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F50D1D" w:rsidRPr="00D459B8" w:rsidRDefault="00F50D1D" w:rsidP="007C59C3">
            <w:pPr>
              <w:rPr>
                <w:color w:val="FF0000"/>
                <w:sz w:val="22"/>
                <w:szCs w:val="22"/>
              </w:rPr>
            </w:pP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5.0</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3.7.1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3.7.2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3.8.1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3.10.1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D459B8">
              <w:rPr>
                <w:sz w:val="22"/>
                <w:szCs w:val="22"/>
              </w:rPr>
              <w:lastRenderedPageBreak/>
              <w:t>деятельности)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4.1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lastRenderedPageBreak/>
              <w:t>Объекты торговли (торговые центры, торгово-развлекательные центры (комплексы</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D459B8">
                <w:rPr>
                  <w:color w:val="0000FF"/>
                  <w:sz w:val="22"/>
                  <w:szCs w:val="22"/>
                </w:rPr>
                <w:t>кодами 4.5</w:t>
              </w:r>
            </w:hyperlink>
            <w:r w:rsidRPr="00D459B8">
              <w:rPr>
                <w:sz w:val="22"/>
                <w:szCs w:val="22"/>
              </w:rPr>
              <w:t xml:space="preserve"> </w:t>
            </w:r>
            <w:r w:rsidR="00F447FD" w:rsidRPr="00D459B8">
              <w:rPr>
                <w:sz w:val="22"/>
                <w:szCs w:val="22"/>
              </w:rPr>
              <w:t>–</w:t>
            </w:r>
            <w:r w:rsidRPr="00D459B8">
              <w:rPr>
                <w:sz w:val="22"/>
                <w:szCs w:val="22"/>
              </w:rPr>
              <w:t xml:space="preserve"> </w:t>
            </w:r>
            <w:hyperlink w:anchor="Par348" w:history="1">
              <w:r w:rsidRPr="00D459B8">
                <w:rPr>
                  <w:color w:val="0000FF"/>
                  <w:sz w:val="22"/>
                  <w:szCs w:val="22"/>
                </w:rPr>
                <w:t>4.8.2</w:t>
              </w:r>
            </w:hyperlink>
            <w:r w:rsidRPr="00D459B8">
              <w:rPr>
                <w:sz w:val="22"/>
                <w:szCs w:val="22"/>
              </w:rPr>
              <w:t>;</w:t>
            </w:r>
          </w:p>
          <w:p w:rsidR="00F50D1D" w:rsidRPr="00D459B8" w:rsidRDefault="00F50D1D" w:rsidP="007C59C3">
            <w:pPr>
              <w:rPr>
                <w:sz w:val="22"/>
                <w:szCs w:val="22"/>
              </w:rPr>
            </w:pPr>
            <w:r w:rsidRPr="00D459B8">
              <w:rPr>
                <w:sz w:val="22"/>
                <w:szCs w:val="22"/>
              </w:rPr>
              <w:t>размещение гаражей и (или) стоянок для автомобилей сотрудников и посетителей торгового центра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4.2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Рынки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50D1D" w:rsidRPr="00D459B8" w:rsidRDefault="00F50D1D" w:rsidP="007C59C3">
            <w:pPr>
              <w:autoSpaceDE w:val="0"/>
              <w:autoSpaceDN w:val="0"/>
              <w:adjustRightInd w:val="0"/>
              <w:jc w:val="both"/>
              <w:rPr>
                <w:sz w:val="22"/>
                <w:szCs w:val="22"/>
              </w:rPr>
            </w:pPr>
            <w:r w:rsidRPr="00D459B8">
              <w:rPr>
                <w:sz w:val="22"/>
                <w:szCs w:val="22"/>
              </w:rPr>
              <w:t>размещение гаражей и (или) стоянок для автомобилей сотрудников и посетителей рынка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4.3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4.4</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4.5</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4.6</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4.7</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Обеспечение спортивно-зрелищных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Обеспечение занятий спортом в помещениях</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5.1.4</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50D1D" w:rsidRPr="00D459B8" w:rsidRDefault="00F50D1D" w:rsidP="007C59C3">
            <w:pPr>
              <w:rPr>
                <w:sz w:val="22"/>
                <w:szCs w:val="22"/>
              </w:rPr>
            </w:pPr>
            <w:r w:rsidRPr="00D459B8">
              <w:rPr>
                <w:sz w:val="22"/>
                <w:szCs w:val="22"/>
              </w:rPr>
              <w:t>размещение детских лагерей</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5.2.1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4.8.1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Обслуживание перевозок пассажиров</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3" w:anchor="Par558" w:history="1">
              <w:r w:rsidRPr="00D459B8">
                <w:rPr>
                  <w:rStyle w:val="a3"/>
                  <w:sz w:val="22"/>
                  <w:szCs w:val="22"/>
                </w:rPr>
                <w:t>кодом 7.6</w:t>
              </w:r>
            </w:hyperlink>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7.2.2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 xml:space="preserve">Обеспечение внутреннего </w:t>
            </w:r>
            <w:r w:rsidRPr="00D459B8">
              <w:rPr>
                <w:sz w:val="22"/>
                <w:szCs w:val="22"/>
              </w:rPr>
              <w:lastRenderedPageBreak/>
              <w:t>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lastRenderedPageBreak/>
              <w:t xml:space="preserve">Размещение объектов капитального строительства, необходимых для подготовки и поддержания в готовности </w:t>
            </w:r>
            <w:r w:rsidRPr="00D459B8">
              <w:rPr>
                <w:sz w:val="22"/>
                <w:szCs w:val="22"/>
              </w:rPr>
              <w:lastRenderedPageBreak/>
              <w:t xml:space="preserve">органов внутренних дел, </w:t>
            </w:r>
            <w:proofErr w:type="spellStart"/>
            <w:r w:rsidRPr="00D459B8">
              <w:rPr>
                <w:sz w:val="22"/>
                <w:szCs w:val="22"/>
              </w:rPr>
              <w:t>Росгвардии</w:t>
            </w:r>
            <w:proofErr w:type="spellEnd"/>
            <w:r w:rsidRPr="00D459B8">
              <w:rPr>
                <w:sz w:val="22"/>
                <w:szCs w:val="22"/>
              </w:rPr>
              <w:t xml:space="preserve"> и спасательных служб, в которых существует военизированная служба;</w:t>
            </w:r>
          </w:p>
          <w:p w:rsidR="00F50D1D" w:rsidRPr="00D459B8" w:rsidRDefault="00F50D1D" w:rsidP="007C59C3">
            <w:pPr>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8.3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9.3</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anchor="Par638" w:history="1">
              <w:r w:rsidRPr="00D459B8">
                <w:rPr>
                  <w:rStyle w:val="a3"/>
                  <w:sz w:val="22"/>
                  <w:szCs w:val="22"/>
                </w:rPr>
                <w:t>кодами 12.0.1</w:t>
              </w:r>
            </w:hyperlink>
            <w:r w:rsidRPr="00D459B8">
              <w:rPr>
                <w:sz w:val="22"/>
                <w:szCs w:val="22"/>
              </w:rPr>
              <w:t xml:space="preserve"> </w:t>
            </w:r>
            <w:r w:rsidR="00F447FD" w:rsidRPr="00D459B8">
              <w:rPr>
                <w:sz w:val="22"/>
                <w:szCs w:val="22"/>
              </w:rPr>
              <w:t>–</w:t>
            </w:r>
            <w:r w:rsidRPr="00D459B8">
              <w:rPr>
                <w:sz w:val="22"/>
                <w:szCs w:val="22"/>
              </w:rPr>
              <w:t xml:space="preserve"> </w:t>
            </w:r>
            <w:hyperlink r:id="rId75" w:anchor="Par642" w:history="1">
              <w:r w:rsidRPr="00D459B8">
                <w:rPr>
                  <w:rStyle w:val="a3"/>
                  <w:sz w:val="22"/>
                  <w:szCs w:val="22"/>
                </w:rPr>
                <w:t>12.0.2</w:t>
              </w:r>
            </w:hyperlink>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anchor="Par160" w:history="1">
              <w:r w:rsidRPr="00D459B8">
                <w:rPr>
                  <w:rStyle w:val="a3"/>
                  <w:sz w:val="22"/>
                  <w:szCs w:val="22"/>
                </w:rPr>
                <w:t>кодами 2.7.1</w:t>
              </w:r>
            </w:hyperlink>
            <w:r w:rsidRPr="00D459B8">
              <w:rPr>
                <w:sz w:val="22"/>
                <w:szCs w:val="22"/>
              </w:rPr>
              <w:t xml:space="preserve">, </w:t>
            </w:r>
            <w:hyperlink r:id="rId77" w:anchor="Par356" w:history="1">
              <w:r w:rsidRPr="00D459B8">
                <w:rPr>
                  <w:rStyle w:val="a3"/>
                  <w:sz w:val="22"/>
                  <w:szCs w:val="22"/>
                </w:rPr>
                <w:t>4.9</w:t>
              </w:r>
            </w:hyperlink>
            <w:r w:rsidRPr="00D459B8">
              <w:rPr>
                <w:sz w:val="22"/>
                <w:szCs w:val="22"/>
              </w:rPr>
              <w:t xml:space="preserve">, </w:t>
            </w:r>
            <w:hyperlink r:id="rId78"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12.0.2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4.9</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Условно разрешенные виды использования:</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50D1D" w:rsidRPr="00D459B8" w:rsidRDefault="00F50D1D"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F50D1D" w:rsidRPr="00D459B8" w:rsidRDefault="00F50D1D" w:rsidP="007C59C3">
            <w:pPr>
              <w:rPr>
                <w:sz w:val="22"/>
                <w:szCs w:val="22"/>
              </w:rPr>
            </w:pPr>
            <w:r w:rsidRPr="00D459B8">
              <w:rPr>
                <w:sz w:val="22"/>
                <w:szCs w:val="22"/>
              </w:rPr>
              <w:t>размещение индивидуальных гаражей и хозяйственных построек</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F50D1D" w:rsidRPr="00D459B8" w:rsidRDefault="00F50D1D"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F50D1D" w:rsidRPr="00D459B8" w:rsidRDefault="00F50D1D" w:rsidP="007C59C3">
            <w:pPr>
              <w:autoSpaceDE w:val="0"/>
              <w:autoSpaceDN w:val="0"/>
              <w:adjustRightInd w:val="0"/>
              <w:jc w:val="both"/>
              <w:rPr>
                <w:sz w:val="22"/>
                <w:szCs w:val="22"/>
              </w:rPr>
            </w:pPr>
            <w:r w:rsidRPr="00D459B8">
              <w:rPr>
                <w:sz w:val="22"/>
                <w:szCs w:val="22"/>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2.1.1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50D1D" w:rsidRPr="00D459B8" w:rsidRDefault="00F50D1D" w:rsidP="007C59C3">
            <w:pPr>
              <w:autoSpaceDE w:val="0"/>
              <w:autoSpaceDN w:val="0"/>
              <w:adjustRightInd w:val="0"/>
              <w:jc w:val="both"/>
              <w:rPr>
                <w:sz w:val="22"/>
                <w:szCs w:val="22"/>
              </w:rPr>
            </w:pPr>
            <w:r w:rsidRPr="00D459B8">
              <w:rPr>
                <w:sz w:val="22"/>
                <w:szCs w:val="22"/>
              </w:rPr>
              <w:t>разведение декоративных и плодовых деревьев, овощных и ягодных культур;</w:t>
            </w:r>
          </w:p>
          <w:p w:rsidR="00F50D1D" w:rsidRPr="00D459B8" w:rsidRDefault="00F50D1D" w:rsidP="007C59C3">
            <w:pPr>
              <w:autoSpaceDE w:val="0"/>
              <w:autoSpaceDN w:val="0"/>
              <w:adjustRightInd w:val="0"/>
              <w:jc w:val="both"/>
              <w:rPr>
                <w:sz w:val="22"/>
                <w:szCs w:val="22"/>
              </w:rPr>
            </w:pPr>
            <w:r w:rsidRPr="00D459B8">
              <w:rPr>
                <w:sz w:val="22"/>
                <w:szCs w:val="22"/>
              </w:rPr>
              <w:t>размещение индивидуальных гаражей и иных вспомогательных сооружений;</w:t>
            </w:r>
          </w:p>
          <w:p w:rsidR="00F50D1D" w:rsidRPr="00D459B8" w:rsidRDefault="00F50D1D"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2.3</w:t>
            </w:r>
          </w:p>
        </w:tc>
      </w:tr>
      <w:tr w:rsidR="00D34980"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sidRPr="00D459B8">
                <w:rPr>
                  <w:color w:val="0000FF"/>
                  <w:sz w:val="22"/>
                  <w:szCs w:val="22"/>
                </w:rPr>
                <w:t>кодами 3.1</w:t>
              </w:r>
            </w:hyperlink>
            <w:r w:rsidRPr="00D459B8">
              <w:rPr>
                <w:sz w:val="22"/>
                <w:szCs w:val="22"/>
              </w:rPr>
              <w:t xml:space="preserve">, </w:t>
            </w:r>
            <w:hyperlink w:anchor="Par193" w:history="1">
              <w:r w:rsidRPr="00D459B8">
                <w:rPr>
                  <w:color w:val="0000FF"/>
                  <w:sz w:val="22"/>
                  <w:szCs w:val="22"/>
                </w:rPr>
                <w:t>3.2</w:t>
              </w:r>
            </w:hyperlink>
            <w:r w:rsidRPr="00D459B8">
              <w:rPr>
                <w:sz w:val="22"/>
                <w:szCs w:val="22"/>
              </w:rPr>
              <w:t xml:space="preserve">, </w:t>
            </w:r>
            <w:hyperlink w:anchor="Par210" w:history="1">
              <w:r w:rsidRPr="00D459B8">
                <w:rPr>
                  <w:color w:val="0000FF"/>
                  <w:sz w:val="22"/>
                  <w:szCs w:val="22"/>
                </w:rPr>
                <w:t>3.3</w:t>
              </w:r>
            </w:hyperlink>
            <w:r w:rsidRPr="00D459B8">
              <w:rPr>
                <w:sz w:val="22"/>
                <w:szCs w:val="22"/>
              </w:rPr>
              <w:t xml:space="preserve">, </w:t>
            </w:r>
            <w:hyperlink w:anchor="Par213" w:history="1">
              <w:r w:rsidRPr="00D459B8">
                <w:rPr>
                  <w:color w:val="0000FF"/>
                  <w:sz w:val="22"/>
                  <w:szCs w:val="22"/>
                </w:rPr>
                <w:t>3.4</w:t>
              </w:r>
            </w:hyperlink>
            <w:r w:rsidRPr="00D459B8">
              <w:rPr>
                <w:sz w:val="22"/>
                <w:szCs w:val="22"/>
              </w:rPr>
              <w:t xml:space="preserve">, </w:t>
            </w:r>
            <w:hyperlink w:anchor="Par216" w:history="1">
              <w:r w:rsidRPr="00D459B8">
                <w:rPr>
                  <w:color w:val="0000FF"/>
                  <w:sz w:val="22"/>
                  <w:szCs w:val="22"/>
                </w:rPr>
                <w:t>3.4.1</w:t>
              </w:r>
            </w:hyperlink>
            <w:r w:rsidRPr="00D459B8">
              <w:rPr>
                <w:sz w:val="22"/>
                <w:szCs w:val="22"/>
              </w:rPr>
              <w:t xml:space="preserve">, </w:t>
            </w:r>
            <w:hyperlink w:anchor="Par230" w:history="1">
              <w:r w:rsidRPr="00D459B8">
                <w:rPr>
                  <w:color w:val="0000FF"/>
                  <w:sz w:val="22"/>
                  <w:szCs w:val="22"/>
                </w:rPr>
                <w:t>3.5.1</w:t>
              </w:r>
            </w:hyperlink>
            <w:r w:rsidRPr="00D459B8">
              <w:rPr>
                <w:sz w:val="22"/>
                <w:szCs w:val="22"/>
              </w:rPr>
              <w:t xml:space="preserve">, </w:t>
            </w:r>
            <w:hyperlink w:anchor="Par236" w:history="1">
              <w:r w:rsidRPr="00D459B8">
                <w:rPr>
                  <w:color w:val="0000FF"/>
                  <w:sz w:val="22"/>
                  <w:szCs w:val="22"/>
                </w:rPr>
                <w:t>3.6</w:t>
              </w:r>
            </w:hyperlink>
            <w:r w:rsidRPr="00D459B8">
              <w:rPr>
                <w:sz w:val="22"/>
                <w:szCs w:val="22"/>
              </w:rPr>
              <w:t xml:space="preserve">, </w:t>
            </w:r>
            <w:hyperlink w:anchor="Par248" w:history="1">
              <w:r w:rsidRPr="00D459B8">
                <w:rPr>
                  <w:color w:val="0000FF"/>
                  <w:sz w:val="22"/>
                  <w:szCs w:val="22"/>
                </w:rPr>
                <w:t>3.7</w:t>
              </w:r>
            </w:hyperlink>
            <w:r w:rsidRPr="00D459B8">
              <w:rPr>
                <w:sz w:val="22"/>
                <w:szCs w:val="22"/>
              </w:rPr>
              <w:t xml:space="preserve">, </w:t>
            </w:r>
            <w:hyperlink w:anchor="Par281" w:history="1">
              <w:r w:rsidRPr="00D459B8">
                <w:rPr>
                  <w:color w:val="0000FF"/>
                  <w:sz w:val="22"/>
                  <w:szCs w:val="22"/>
                </w:rPr>
                <w:t>3.10.1</w:t>
              </w:r>
            </w:hyperlink>
            <w:r w:rsidRPr="00D459B8">
              <w:rPr>
                <w:sz w:val="22"/>
                <w:szCs w:val="22"/>
              </w:rPr>
              <w:t xml:space="preserve">, </w:t>
            </w:r>
            <w:hyperlink w:anchor="Par292" w:history="1">
              <w:r w:rsidRPr="00D459B8">
                <w:rPr>
                  <w:color w:val="0000FF"/>
                  <w:sz w:val="22"/>
                  <w:szCs w:val="22"/>
                </w:rPr>
                <w:t>4.1</w:t>
              </w:r>
            </w:hyperlink>
            <w:r w:rsidRPr="00D459B8">
              <w:rPr>
                <w:sz w:val="22"/>
                <w:szCs w:val="22"/>
              </w:rPr>
              <w:t xml:space="preserve">, </w:t>
            </w:r>
            <w:hyperlink w:anchor="Par300" w:history="1">
              <w:r w:rsidRPr="00D459B8">
                <w:rPr>
                  <w:color w:val="0000FF"/>
                  <w:sz w:val="22"/>
                  <w:szCs w:val="22"/>
                </w:rPr>
                <w:t>4.3</w:t>
              </w:r>
            </w:hyperlink>
            <w:r w:rsidRPr="00D459B8">
              <w:rPr>
                <w:sz w:val="22"/>
                <w:szCs w:val="22"/>
              </w:rPr>
              <w:t xml:space="preserve">, </w:t>
            </w:r>
            <w:hyperlink w:anchor="Par303" w:history="1">
              <w:r w:rsidRPr="00D459B8">
                <w:rPr>
                  <w:color w:val="0000FF"/>
                  <w:sz w:val="22"/>
                  <w:szCs w:val="22"/>
                </w:rPr>
                <w:t>4.4</w:t>
              </w:r>
            </w:hyperlink>
            <w:r w:rsidRPr="00D459B8">
              <w:rPr>
                <w:sz w:val="22"/>
                <w:szCs w:val="22"/>
              </w:rPr>
              <w:t xml:space="preserve">, </w:t>
            </w:r>
            <w:hyperlink w:anchor="Par309" w:history="1">
              <w:r w:rsidRPr="00D459B8">
                <w:rPr>
                  <w:color w:val="0000FF"/>
                  <w:sz w:val="22"/>
                  <w:szCs w:val="22"/>
                </w:rPr>
                <w:t>4.6</w:t>
              </w:r>
            </w:hyperlink>
            <w:r w:rsidRPr="00D459B8">
              <w:rPr>
                <w:sz w:val="22"/>
                <w:szCs w:val="22"/>
              </w:rPr>
              <w:t xml:space="preserve">, </w:t>
            </w:r>
            <w:hyperlink w:anchor="Par358" w:history="1">
              <w:r w:rsidRPr="00D459B8">
                <w:rPr>
                  <w:color w:val="0000FF"/>
                  <w:sz w:val="22"/>
                  <w:szCs w:val="22"/>
                </w:rPr>
                <w:t>5.1.2</w:t>
              </w:r>
            </w:hyperlink>
            <w:r w:rsidRPr="00D459B8">
              <w:rPr>
                <w:sz w:val="22"/>
                <w:szCs w:val="22"/>
              </w:rPr>
              <w:t xml:space="preserve">, </w:t>
            </w:r>
            <w:hyperlink w:anchor="Par361" w:history="1">
              <w:r w:rsidRPr="00D459B8">
                <w:rPr>
                  <w:color w:val="0000FF"/>
                  <w:sz w:val="22"/>
                  <w:szCs w:val="22"/>
                </w:rPr>
                <w:t>5.1.3</w:t>
              </w:r>
            </w:hyperlink>
            <w:r w:rsidRPr="00D459B8">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64"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2.7</w:t>
            </w:r>
          </w:p>
        </w:tc>
      </w:tr>
      <w:tr w:rsidR="00D34980"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autoSpaceDE w:val="0"/>
              <w:autoSpaceDN w:val="0"/>
              <w:adjustRightInd w:val="0"/>
              <w:jc w:val="both"/>
              <w:rPr>
                <w:sz w:val="22"/>
                <w:szCs w:val="22"/>
              </w:rPr>
            </w:pPr>
            <w:r w:rsidRPr="00D459B8">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64" w:type="dxa"/>
            <w:tcBorders>
              <w:top w:val="single" w:sz="4" w:space="0" w:color="auto"/>
              <w:left w:val="single" w:sz="4" w:space="0" w:color="auto"/>
              <w:bottom w:val="single" w:sz="4" w:space="0" w:color="auto"/>
              <w:right w:val="single" w:sz="4" w:space="0" w:color="auto"/>
            </w:tcBorders>
          </w:tcPr>
          <w:p w:rsidR="00D34980" w:rsidRPr="00D459B8" w:rsidRDefault="00D34980" w:rsidP="007C59C3">
            <w:pPr>
              <w:rPr>
                <w:sz w:val="22"/>
                <w:szCs w:val="22"/>
              </w:rPr>
            </w:pPr>
            <w:r w:rsidRPr="00D459B8">
              <w:rPr>
                <w:sz w:val="22"/>
                <w:szCs w:val="22"/>
              </w:rPr>
              <w:t>2.7.2</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rPr>
                <w:sz w:val="22"/>
                <w:szCs w:val="22"/>
              </w:rPr>
            </w:pPr>
            <w:r w:rsidRPr="00D459B8">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004D56" w:rsidP="007C59C3">
            <w:pPr>
              <w:rPr>
                <w:sz w:val="22"/>
                <w:szCs w:val="22"/>
              </w:rPr>
            </w:pPr>
            <w:r w:rsidRPr="00D459B8">
              <w:rPr>
                <w:sz w:val="22"/>
                <w:szCs w:val="22"/>
              </w:rPr>
              <w:t>4.9.1.3</w:t>
            </w:r>
          </w:p>
        </w:tc>
      </w:tr>
      <w:tr w:rsidR="00004D56"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rPr>
                <w:sz w:val="22"/>
                <w:szCs w:val="22"/>
              </w:rPr>
            </w:pPr>
            <w:r w:rsidRPr="00D459B8">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4" w:type="dxa"/>
            <w:tcBorders>
              <w:top w:val="single" w:sz="4" w:space="0" w:color="auto"/>
              <w:left w:val="single" w:sz="4" w:space="0" w:color="auto"/>
              <w:bottom w:val="single" w:sz="4" w:space="0" w:color="auto"/>
              <w:right w:val="single" w:sz="4" w:space="0" w:color="auto"/>
            </w:tcBorders>
          </w:tcPr>
          <w:p w:rsidR="00004D56" w:rsidRPr="00D459B8" w:rsidRDefault="00004D56" w:rsidP="007C59C3">
            <w:pPr>
              <w:rPr>
                <w:sz w:val="22"/>
                <w:szCs w:val="22"/>
              </w:rPr>
            </w:pPr>
            <w:r w:rsidRPr="00D459B8">
              <w:rPr>
                <w:sz w:val="22"/>
                <w:szCs w:val="22"/>
              </w:rPr>
              <w:t>4.9.1.4</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9" w:anchor="Par166" w:history="1">
              <w:r w:rsidRPr="00D459B8">
                <w:rPr>
                  <w:color w:val="0000FF"/>
                  <w:sz w:val="22"/>
                  <w:szCs w:val="22"/>
                </w:rPr>
                <w:t>кодом 3.1</w:t>
              </w:r>
            </w:hyperlink>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6.7</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D459B8">
                <w:rPr>
                  <w:color w:val="0000FF"/>
                  <w:sz w:val="22"/>
                  <w:szCs w:val="22"/>
                </w:rPr>
                <w:t>кодами 3.1.1</w:t>
              </w:r>
            </w:hyperlink>
            <w:r w:rsidRPr="00D459B8">
              <w:rPr>
                <w:sz w:val="22"/>
                <w:szCs w:val="22"/>
              </w:rPr>
              <w:t xml:space="preserve">, </w:t>
            </w:r>
            <w:hyperlink w:anchor="Par194" w:history="1">
              <w:r w:rsidRPr="00D459B8">
                <w:rPr>
                  <w:color w:val="0000FF"/>
                  <w:sz w:val="22"/>
                  <w:szCs w:val="22"/>
                </w:rPr>
                <w:t>3.2.3</w:t>
              </w:r>
            </w:hyperlink>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r w:rsidRPr="00D459B8">
              <w:rPr>
                <w:sz w:val="22"/>
                <w:szCs w:val="22"/>
              </w:rPr>
              <w:t>6.8</w:t>
            </w:r>
          </w:p>
        </w:tc>
      </w:tr>
      <w:tr w:rsidR="00E83489"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autoSpaceDE w:val="0"/>
              <w:autoSpaceDN w:val="0"/>
              <w:adjustRightInd w:val="0"/>
              <w:jc w:val="both"/>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E83489" w:rsidRPr="00D459B8" w:rsidRDefault="00E83489" w:rsidP="007C59C3">
            <w:pPr>
              <w:rPr>
                <w:sz w:val="22"/>
                <w:szCs w:val="22"/>
              </w:rPr>
            </w:pPr>
          </w:p>
        </w:tc>
      </w:tr>
      <w:tr w:rsidR="00F50D1D" w:rsidRPr="00D459B8" w:rsidTr="008905EA">
        <w:trPr>
          <w:jc w:val="center"/>
        </w:trPr>
        <w:tc>
          <w:tcPr>
            <w:tcW w:w="9464" w:type="dxa"/>
            <w:gridSpan w:val="3"/>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autoSpaceDE w:val="0"/>
              <w:autoSpaceDN w:val="0"/>
              <w:adjustRightInd w:val="0"/>
              <w:jc w:val="both"/>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59B8">
              <w:rPr>
                <w:sz w:val="22"/>
                <w:szCs w:val="22"/>
              </w:rPr>
              <w:t>машино</w:t>
            </w:r>
            <w:proofErr w:type="spellEnd"/>
            <w:r w:rsidRPr="00D459B8">
              <w:rPr>
                <w:sz w:val="22"/>
                <w:szCs w:val="22"/>
              </w:rPr>
              <w:t xml:space="preserve">-места, за исключением гаражей, размещение которых предусмотрено содержанием вида разрешенного </w:t>
            </w:r>
            <w:r w:rsidRPr="00D459B8">
              <w:rPr>
                <w:sz w:val="22"/>
                <w:szCs w:val="22"/>
              </w:rPr>
              <w:lastRenderedPageBreak/>
              <w:t xml:space="preserve">использования с </w:t>
            </w:r>
            <w:hyperlink r:id="rId80" w:anchor="Par356" w:history="1">
              <w:r w:rsidRPr="00D459B8">
                <w:rPr>
                  <w:rStyle w:val="a3"/>
                  <w:sz w:val="22"/>
                  <w:szCs w:val="22"/>
                </w:rPr>
                <w:t>кодом 4.9</w:t>
              </w:r>
            </w:hyperlink>
          </w:p>
        </w:tc>
        <w:tc>
          <w:tcPr>
            <w:tcW w:w="964" w:type="dxa"/>
            <w:tcBorders>
              <w:top w:val="single" w:sz="4" w:space="0" w:color="auto"/>
              <w:left w:val="single" w:sz="4" w:space="0" w:color="auto"/>
              <w:bottom w:val="single" w:sz="4" w:space="0" w:color="auto"/>
              <w:right w:val="single" w:sz="4" w:space="0" w:color="auto"/>
            </w:tcBorders>
            <w:hideMark/>
          </w:tcPr>
          <w:p w:rsidR="00F50D1D" w:rsidRPr="00D459B8" w:rsidRDefault="00F50D1D" w:rsidP="007C59C3">
            <w:pPr>
              <w:rPr>
                <w:sz w:val="22"/>
                <w:szCs w:val="22"/>
              </w:rPr>
            </w:pPr>
            <w:r w:rsidRPr="00D459B8">
              <w:rPr>
                <w:sz w:val="22"/>
                <w:szCs w:val="22"/>
              </w:rPr>
              <w:lastRenderedPageBreak/>
              <w:t>2.7.1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lastRenderedPageBreak/>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3.1.1</w:t>
            </w:r>
          </w:p>
        </w:tc>
      </w:tr>
      <w:tr w:rsidR="00F50D1D" w:rsidRPr="00D459B8" w:rsidTr="008905EA">
        <w:trPr>
          <w:jc w:val="center"/>
        </w:trPr>
        <w:tc>
          <w:tcPr>
            <w:tcW w:w="240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4" w:type="dxa"/>
            <w:tcBorders>
              <w:top w:val="single" w:sz="4" w:space="0" w:color="auto"/>
              <w:left w:val="single" w:sz="4" w:space="0" w:color="auto"/>
              <w:bottom w:val="single" w:sz="4" w:space="0" w:color="auto"/>
              <w:right w:val="single" w:sz="4" w:space="0" w:color="auto"/>
            </w:tcBorders>
          </w:tcPr>
          <w:p w:rsidR="00F50D1D" w:rsidRPr="00D459B8" w:rsidRDefault="00F50D1D" w:rsidP="007C59C3">
            <w:pPr>
              <w:rPr>
                <w:sz w:val="22"/>
                <w:szCs w:val="22"/>
              </w:rPr>
            </w:pPr>
            <w:r w:rsidRPr="00D459B8">
              <w:rPr>
                <w:sz w:val="22"/>
                <w:szCs w:val="22"/>
              </w:rPr>
              <w:t>12.0.2</w:t>
            </w:r>
          </w:p>
        </w:tc>
      </w:tr>
    </w:tbl>
    <w:p w:rsidR="00F50D1D" w:rsidRPr="00D459B8" w:rsidRDefault="00F50D1D" w:rsidP="007C59C3">
      <w:pPr>
        <w:rPr>
          <w:sz w:val="22"/>
          <w:szCs w:val="22"/>
        </w:rPr>
      </w:pPr>
    </w:p>
    <w:p w:rsidR="00F50D1D" w:rsidRPr="00D459B8" w:rsidRDefault="00462485" w:rsidP="00BF1F46">
      <w:pPr>
        <w:pStyle w:val="af"/>
        <w:jc w:val="center"/>
        <w:rPr>
          <w:rFonts w:eastAsia="Calibri"/>
          <w:lang w:eastAsia="en-US"/>
        </w:rPr>
      </w:pPr>
      <w:hyperlink w:anchor="_Toc452336987" w:history="1">
        <w:bookmarkStart w:id="174" w:name="_Toc42002304"/>
        <w:bookmarkStart w:id="175" w:name="_Toc42247246"/>
        <w:bookmarkStart w:id="176" w:name="_Toc42247361"/>
        <w:r w:rsidR="00E165DA" w:rsidRPr="00D459B8">
          <w:rPr>
            <w:rFonts w:eastAsia="Calibri"/>
            <w:lang w:eastAsia="en-US"/>
          </w:rPr>
          <w:t>Статья 36</w:t>
        </w:r>
        <w:r w:rsidR="00F50D1D"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50D1D" w:rsidRPr="00D459B8">
        <w:rPr>
          <w:rFonts w:eastAsia="Calibri"/>
          <w:lang w:eastAsia="en-US"/>
        </w:rPr>
        <w:t xml:space="preserve"> ОД</w:t>
      </w:r>
      <w:bookmarkEnd w:id="174"/>
      <w:bookmarkEnd w:id="175"/>
      <w:bookmarkEnd w:id="176"/>
    </w:p>
    <w:p w:rsidR="00F50D1D" w:rsidRPr="00D459B8" w:rsidRDefault="00F50D1D" w:rsidP="007C59C3">
      <w:pPr>
        <w:rPr>
          <w:sz w:val="22"/>
          <w:szCs w:val="22"/>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F50D1D"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w:t>
            </w:r>
            <w:r w:rsidR="00723BAF" w:rsidRPr="00D459B8">
              <w:rPr>
                <w:color w:val="000000"/>
                <w:kern w:val="1"/>
                <w:sz w:val="22"/>
                <w:szCs w:val="22"/>
                <w:lang w:eastAsia="zh-CN"/>
              </w:rPr>
              <w:t>(для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lastRenderedPageBreak/>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AE40DC"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23BAF">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r w:rsidR="00F50D1D" w:rsidRPr="00D459B8">
              <w:rPr>
                <w:color w:val="000000"/>
                <w:kern w:val="1"/>
                <w:sz w:val="22"/>
                <w:szCs w:val="22"/>
                <w:lang w:eastAsia="zh-CN"/>
              </w:rPr>
              <w:t xml:space="preserve"> </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5688F"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r w:rsidR="00F50D1D" w:rsidRPr="00D459B8">
              <w:rPr>
                <w:color w:val="000000"/>
                <w:kern w:val="1"/>
                <w:sz w:val="22"/>
                <w:szCs w:val="22"/>
                <w:lang w:eastAsia="zh-CN"/>
              </w:rPr>
              <w:t xml:space="preserve"> </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suppressAutoHyphens/>
              <w:ind w:left="23"/>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25688F"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sz w:val="22"/>
                <w:szCs w:val="22"/>
              </w:rPr>
            </w:pPr>
            <w:r w:rsidRPr="00D459B8">
              <w:rPr>
                <w:sz w:val="22"/>
                <w:szCs w:val="22"/>
              </w:rPr>
              <w:t>Медицинские организации особого назначения</w:t>
            </w:r>
          </w:p>
        </w:tc>
        <w:tc>
          <w:tcPr>
            <w:tcW w:w="1579"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2000</w:t>
            </w:r>
          </w:p>
          <w:p w:rsidR="00F50D1D" w:rsidRPr="00D459B8" w:rsidRDefault="00F50D1D"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pStyle w:val="ConsPlusNormal"/>
              <w:rPr>
                <w:color w:val="000000"/>
                <w:sz w:val="22"/>
                <w:szCs w:val="22"/>
              </w:rPr>
            </w:pPr>
            <w:r w:rsidRPr="00D459B8">
              <w:rPr>
                <w:color w:val="000000"/>
                <w:sz w:val="22"/>
                <w:szCs w:val="22"/>
              </w:rPr>
              <w:t>6 (от границ не смежных с красными линиями улиц и проездов);</w:t>
            </w:r>
          </w:p>
          <w:p w:rsidR="00F50D1D" w:rsidRPr="00D459B8" w:rsidRDefault="00F50D1D" w:rsidP="007C59C3">
            <w:pPr>
              <w:widowControl w:val="0"/>
              <w:suppressAutoHyphens/>
              <w:rPr>
                <w:color w:val="00000A"/>
                <w:kern w:val="1"/>
                <w:sz w:val="22"/>
                <w:szCs w:val="22"/>
                <w:lang w:eastAsia="zh-CN"/>
              </w:rPr>
            </w:pPr>
            <w:r w:rsidRPr="00D459B8">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25688F"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25688F" w:rsidRPr="00D459B8" w:rsidRDefault="0025688F" w:rsidP="007C59C3">
            <w:pPr>
              <w:widowControl w:val="0"/>
              <w:suppressAutoHyphens/>
              <w:rPr>
                <w:color w:val="000000"/>
                <w:kern w:val="1"/>
                <w:sz w:val="22"/>
                <w:szCs w:val="22"/>
                <w:lang w:eastAsia="zh-CN"/>
              </w:rPr>
            </w:pPr>
            <w:r w:rsidRPr="00D459B8">
              <w:rPr>
                <w:sz w:val="22"/>
                <w:szCs w:val="22"/>
              </w:rPr>
              <w:t>Среднее и высшее профессионально</w:t>
            </w:r>
            <w:r w:rsidRPr="00D459B8">
              <w:rPr>
                <w:sz w:val="22"/>
                <w:szCs w:val="22"/>
              </w:rPr>
              <w:lastRenderedPageBreak/>
              <w:t>е образование</w:t>
            </w:r>
          </w:p>
        </w:tc>
        <w:tc>
          <w:tcPr>
            <w:tcW w:w="1579"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rPr>
                <w:color w:val="000000"/>
                <w:kern w:val="1"/>
                <w:sz w:val="22"/>
                <w:szCs w:val="22"/>
                <w:lang w:eastAsia="zh-CN"/>
              </w:rPr>
            </w:pPr>
            <w:r w:rsidRPr="00D459B8">
              <w:rPr>
                <w:color w:val="000000"/>
                <w:kern w:val="1"/>
                <w:sz w:val="22"/>
                <w:szCs w:val="22"/>
                <w:lang w:eastAsia="zh-CN"/>
              </w:rPr>
              <w:lastRenderedPageBreak/>
              <w:t>2000</w:t>
            </w:r>
          </w:p>
        </w:tc>
        <w:tc>
          <w:tcPr>
            <w:tcW w:w="1602"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rPr>
                <w:color w:val="000000"/>
                <w:kern w:val="1"/>
                <w:sz w:val="22"/>
                <w:szCs w:val="22"/>
                <w:lang w:eastAsia="zh-CN"/>
              </w:rPr>
            </w:pPr>
            <w:r w:rsidRPr="00D459B8">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D1454A" w:rsidRPr="00D459B8" w:rsidRDefault="00D1454A" w:rsidP="007C59C3">
            <w:pPr>
              <w:pStyle w:val="ConsPlusNormal"/>
              <w:rPr>
                <w:color w:val="000000"/>
                <w:sz w:val="22"/>
                <w:szCs w:val="22"/>
              </w:rPr>
            </w:pPr>
            <w:r w:rsidRPr="00D459B8">
              <w:rPr>
                <w:color w:val="000000"/>
                <w:sz w:val="22"/>
                <w:szCs w:val="22"/>
              </w:rPr>
              <w:t xml:space="preserve">6 (от границ не смежных с красными </w:t>
            </w:r>
            <w:r w:rsidRPr="00D459B8">
              <w:rPr>
                <w:color w:val="000000"/>
                <w:sz w:val="22"/>
                <w:szCs w:val="22"/>
              </w:rPr>
              <w:lastRenderedPageBreak/>
              <w:t>линиями улиц и проездов);</w:t>
            </w:r>
          </w:p>
          <w:p w:rsidR="0025688F" w:rsidRPr="00D459B8" w:rsidRDefault="00D1454A" w:rsidP="007C59C3">
            <w:pPr>
              <w:pStyle w:val="ConsPlusNormal"/>
              <w:rPr>
                <w:color w:val="000000"/>
                <w:sz w:val="22"/>
                <w:szCs w:val="22"/>
              </w:rPr>
            </w:pPr>
            <w:r w:rsidRPr="00D459B8">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5688F"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lastRenderedPageBreak/>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0B049E" w:rsidP="007C59C3">
            <w:pPr>
              <w:widowControl w:val="0"/>
              <w:suppressAutoHyphens/>
              <w:jc w:val="right"/>
              <w:rPr>
                <w:color w:val="00000A"/>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widowControl w:val="0"/>
              <w:suppressAutoHyphens/>
              <w:jc w:val="right"/>
              <w:rPr>
                <w:color w:val="00000A"/>
                <w:kern w:val="1"/>
                <w:sz w:val="22"/>
                <w:szCs w:val="22"/>
                <w:lang w:eastAsia="zh-CN"/>
              </w:rPr>
            </w:pPr>
            <w:r w:rsidRPr="00D459B8">
              <w:rPr>
                <w:color w:val="000000"/>
                <w:kern w:val="1"/>
                <w:sz w:val="22"/>
                <w:szCs w:val="22"/>
                <w:lang w:eastAsia="zh-CN"/>
              </w:rPr>
              <w:t>2</w:t>
            </w:r>
            <w:r w:rsidR="00F50D1D" w:rsidRPr="00D459B8">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Амбулаторное ветеринарное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25688F" w:rsidP="007C59C3">
            <w:pPr>
              <w:widowControl w:val="0"/>
              <w:suppressAutoHyphens/>
              <w:jc w:val="right"/>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F50D1D"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0B049E"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0B049E"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0B049E" w:rsidRPr="00D459B8" w:rsidRDefault="000B049E" w:rsidP="007C59C3">
            <w:pPr>
              <w:widowControl w:val="0"/>
              <w:suppressAutoHyphens/>
              <w:rPr>
                <w:sz w:val="22"/>
                <w:szCs w:val="22"/>
              </w:rPr>
            </w:pPr>
            <w:r w:rsidRPr="00D459B8">
              <w:rPr>
                <w:sz w:val="22"/>
                <w:szCs w:val="22"/>
              </w:rPr>
              <w:t>Рынки</w:t>
            </w:r>
          </w:p>
        </w:tc>
        <w:tc>
          <w:tcPr>
            <w:tcW w:w="1579"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D34980"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lastRenderedPageBreak/>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D34980"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sz w:val="22"/>
                <w:szCs w:val="22"/>
              </w:rPr>
            </w:pPr>
            <w:r w:rsidRPr="00D459B8">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26595E" w:rsidP="007C59C3">
            <w:pPr>
              <w:widowControl w:val="0"/>
              <w:suppressAutoHyphens/>
              <w:jc w:val="right"/>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D1454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r w:rsidR="00F50D1D"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447F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rPr>
                <w:sz w:val="22"/>
                <w:szCs w:val="22"/>
              </w:rPr>
            </w:pPr>
            <w:r w:rsidRPr="00D459B8">
              <w:rPr>
                <w:sz w:val="22"/>
                <w:szCs w:val="22"/>
              </w:rPr>
              <w:t>Обеспечение занятий спортом в помещениях</w:t>
            </w:r>
          </w:p>
        </w:tc>
        <w:tc>
          <w:tcPr>
            <w:tcW w:w="1579" w:type="dxa"/>
            <w:tcBorders>
              <w:top w:val="single" w:sz="4" w:space="0" w:color="000001"/>
              <w:left w:val="single" w:sz="4" w:space="0" w:color="000001"/>
              <w:bottom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F447F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447F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4</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F50D1D" w:rsidRPr="00D459B8" w:rsidRDefault="00F50D1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F447F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rPr>
                <w:sz w:val="22"/>
                <w:szCs w:val="22"/>
              </w:rPr>
            </w:pPr>
            <w:r w:rsidRPr="00D459B8">
              <w:rPr>
                <w:sz w:val="22"/>
                <w:szCs w:val="22"/>
              </w:rPr>
              <w:t xml:space="preserve">Обеспечение перевозок </w:t>
            </w:r>
            <w:proofErr w:type="spellStart"/>
            <w:r w:rsidRPr="00D459B8">
              <w:rPr>
                <w:sz w:val="22"/>
                <w:szCs w:val="22"/>
              </w:rPr>
              <w:t>пасажиров</w:t>
            </w:r>
            <w:proofErr w:type="spellEnd"/>
          </w:p>
        </w:tc>
        <w:tc>
          <w:tcPr>
            <w:tcW w:w="1579" w:type="dxa"/>
            <w:tcBorders>
              <w:top w:val="single" w:sz="4" w:space="0" w:color="000001"/>
              <w:left w:val="single" w:sz="4" w:space="0" w:color="000001"/>
              <w:bottom w:val="single" w:sz="4" w:space="0" w:color="000001"/>
            </w:tcBorders>
            <w:shd w:val="clear" w:color="auto" w:fill="FFFFFF"/>
          </w:tcPr>
          <w:p w:rsidR="00F447FD" w:rsidRPr="00D459B8" w:rsidRDefault="00D45B47"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447FD" w:rsidRPr="00D459B8" w:rsidRDefault="00F447F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447FD" w:rsidRPr="00D459B8" w:rsidRDefault="00723BAF" w:rsidP="007C59C3">
            <w:pPr>
              <w:widowControl w:val="0"/>
              <w:suppressAutoHyphens/>
              <w:jc w:val="right"/>
              <w:rPr>
                <w:color w:val="000000"/>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447FD" w:rsidRPr="00D459B8" w:rsidRDefault="008656AD" w:rsidP="007C59C3">
            <w:pPr>
              <w:widowControl w:val="0"/>
              <w:suppressAutoHyphens/>
              <w:jc w:val="right"/>
              <w:rPr>
                <w:color w:val="000000"/>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D459B8" w:rsidRDefault="00F447F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A"/>
                <w:kern w:val="1"/>
                <w:sz w:val="22"/>
                <w:szCs w:val="22"/>
                <w:lang w:eastAsia="zh-CN"/>
              </w:rPr>
            </w:pPr>
            <w:r w:rsidRPr="00D459B8">
              <w:rPr>
                <w:color w:val="000000"/>
                <w:kern w:val="1"/>
                <w:sz w:val="22"/>
                <w:szCs w:val="22"/>
                <w:lang w:eastAsia="zh-CN"/>
              </w:rPr>
              <w:t xml:space="preserve">Обеспечение внутреннего </w:t>
            </w:r>
            <w:proofErr w:type="spellStart"/>
            <w:r w:rsidRPr="00D459B8">
              <w:rPr>
                <w:color w:val="000000"/>
                <w:kern w:val="1"/>
                <w:sz w:val="22"/>
                <w:szCs w:val="22"/>
                <w:lang w:eastAsia="zh-CN"/>
              </w:rPr>
              <w:t>правопо</w:t>
            </w:r>
            <w:proofErr w:type="spellEnd"/>
            <w:r w:rsidRPr="00D459B8">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723BAF" w:rsidP="007C59C3">
            <w:pPr>
              <w:widowControl w:val="0"/>
              <w:suppressAutoHyphens/>
              <w:jc w:val="right"/>
              <w:rPr>
                <w:color w:val="00000A"/>
                <w:kern w:val="1"/>
                <w:sz w:val="22"/>
                <w:szCs w:val="22"/>
                <w:lang w:eastAsia="zh-CN"/>
              </w:rPr>
            </w:pPr>
            <w:r w:rsidRPr="00D459B8">
              <w:rPr>
                <w:color w:val="000000"/>
                <w:kern w:val="1"/>
                <w:sz w:val="22"/>
                <w:szCs w:val="22"/>
                <w:lang w:eastAsia="zh-CN"/>
              </w:rPr>
              <w:t>3(для нового строительства) 0(для реконструкции существующих)</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8656AD" w:rsidP="007C59C3">
            <w:pPr>
              <w:widowControl w:val="0"/>
              <w:suppressAutoHyphens/>
              <w:jc w:val="right"/>
              <w:rPr>
                <w:color w:val="00000A"/>
                <w:kern w:val="1"/>
                <w:sz w:val="22"/>
                <w:szCs w:val="22"/>
                <w:lang w:eastAsia="zh-CN"/>
              </w:rPr>
            </w:pPr>
            <w:r w:rsidRPr="00D459B8">
              <w:rPr>
                <w:color w:val="000000"/>
                <w:kern w:val="1"/>
                <w:sz w:val="22"/>
                <w:szCs w:val="22"/>
                <w:lang w:eastAsia="zh-CN"/>
              </w:rPr>
              <w:t>80(для нового строительства) 100(для реконструкции существующих)</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F50D1D"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F50D1D"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rPr>
                <w:color w:val="000000"/>
                <w:kern w:val="1"/>
                <w:sz w:val="22"/>
                <w:szCs w:val="22"/>
                <w:lang w:eastAsia="zh-CN"/>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F50D1D" w:rsidRPr="00D459B8" w:rsidRDefault="00524B09"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w:t>
            </w:r>
            <w:r w:rsidR="00F50D1D" w:rsidRPr="00D459B8">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F50D1D" w:rsidRPr="00D459B8" w:rsidRDefault="00F50D1D"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p w:rsidR="00F50D1D" w:rsidRPr="00D459B8" w:rsidRDefault="00F50D1D" w:rsidP="007C59C3">
            <w:pPr>
              <w:widowControl w:val="0"/>
              <w:suppressAutoHyphens/>
              <w:jc w:val="right"/>
              <w:rPr>
                <w:color w:val="000000"/>
                <w:kern w:val="1"/>
                <w:sz w:val="22"/>
                <w:szCs w:val="22"/>
                <w:lang w:eastAsia="zh-CN"/>
              </w:rPr>
            </w:pPr>
            <w:r w:rsidRPr="00D459B8">
              <w:rPr>
                <w:color w:val="000000"/>
                <w:kern w:val="1"/>
                <w:sz w:val="22"/>
                <w:szCs w:val="22"/>
                <w:lang w:eastAsia="zh-CN"/>
              </w:rPr>
              <w:t>(для гаража)</w:t>
            </w:r>
          </w:p>
        </w:tc>
      </w:tr>
      <w:tr w:rsidR="00150DA3"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150DA3" w:rsidP="007C59C3">
            <w:pPr>
              <w:widowControl w:val="0"/>
              <w:suppressAutoHyphens/>
              <w:jc w:val="center"/>
              <w:rPr>
                <w:color w:val="00000A"/>
                <w:kern w:val="1"/>
                <w:sz w:val="22"/>
                <w:szCs w:val="22"/>
                <w:lang w:eastAsia="zh-CN"/>
              </w:rPr>
            </w:pPr>
            <w:r w:rsidRPr="00D459B8">
              <w:rPr>
                <w:color w:val="000000"/>
                <w:kern w:val="1"/>
                <w:sz w:val="22"/>
                <w:szCs w:val="22"/>
                <w:lang w:eastAsia="zh-CN"/>
              </w:rPr>
              <w:t>Условно разрешенные виды использования</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rPr>
                <w:color w:val="00000A"/>
                <w:kern w:val="1"/>
                <w:sz w:val="22"/>
                <w:szCs w:val="22"/>
                <w:lang w:eastAsia="zh-CN"/>
              </w:rPr>
            </w:pPr>
            <w:r w:rsidRPr="00D459B8">
              <w:rPr>
                <w:color w:val="00000A"/>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26595E"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A"/>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4343BA"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color w:val="00000A"/>
                <w:kern w:val="1"/>
                <w:sz w:val="22"/>
                <w:szCs w:val="22"/>
                <w:lang w:eastAsia="zh-CN"/>
              </w:rPr>
            </w:pPr>
            <w:r w:rsidRPr="00D459B8">
              <w:rPr>
                <w:color w:val="00000A"/>
                <w:kern w:val="1"/>
                <w:sz w:val="22"/>
                <w:szCs w:val="22"/>
                <w:lang w:eastAsia="zh-CN"/>
              </w:rPr>
              <w:t xml:space="preserve">Малоэтажная многоквартирная </w:t>
            </w:r>
            <w:r w:rsidRPr="00D459B8">
              <w:rPr>
                <w:color w:val="00000A"/>
                <w:kern w:val="1"/>
                <w:sz w:val="22"/>
                <w:szCs w:val="22"/>
                <w:lang w:eastAsia="zh-CN"/>
              </w:rPr>
              <w:lastRenderedPageBreak/>
              <w:t>застройка</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600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04D56"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343BA" w:rsidRPr="00D459B8" w:rsidRDefault="00004D56"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0 со стороны </w:t>
            </w:r>
            <w:r w:rsidRPr="00D459B8">
              <w:rPr>
                <w:color w:val="000000"/>
                <w:kern w:val="1"/>
                <w:sz w:val="22"/>
                <w:szCs w:val="22"/>
                <w:lang w:eastAsia="zh-CN"/>
              </w:rPr>
              <w:lastRenderedPageBreak/>
              <w:t xml:space="preserve">глухой наружной </w:t>
            </w:r>
            <w:proofErr w:type="spellStart"/>
            <w:r w:rsidRPr="00D459B8">
              <w:rPr>
                <w:color w:val="000000"/>
                <w:kern w:val="1"/>
                <w:sz w:val="22"/>
                <w:szCs w:val="22"/>
                <w:lang w:eastAsia="zh-CN"/>
              </w:rPr>
              <w:t>противопо-жарной</w:t>
            </w:r>
            <w:proofErr w:type="spellEnd"/>
            <w:r w:rsidRPr="00D459B8">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D459B8">
              <w:rPr>
                <w:color w:val="000000"/>
                <w:kern w:val="1"/>
                <w:sz w:val="22"/>
                <w:szCs w:val="22"/>
                <w:lang w:eastAsia="zh-CN"/>
              </w:rPr>
              <w:t>ными</w:t>
            </w:r>
            <w:proofErr w:type="spellEnd"/>
            <w:r w:rsidRPr="00D459B8">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004D56" w:rsidP="007C59C3">
            <w:pPr>
              <w:widowControl w:val="0"/>
              <w:suppressAutoHyphens/>
              <w:jc w:val="right"/>
              <w:rPr>
                <w:color w:val="00000A"/>
                <w:kern w:val="1"/>
                <w:sz w:val="22"/>
                <w:szCs w:val="22"/>
                <w:lang w:eastAsia="zh-CN"/>
              </w:rPr>
            </w:pPr>
            <w:r w:rsidRPr="00D459B8">
              <w:rPr>
                <w:color w:val="00000A"/>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004D5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17292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rPr>
                <w:color w:val="00000A"/>
                <w:kern w:val="1"/>
                <w:sz w:val="22"/>
                <w:szCs w:val="22"/>
                <w:lang w:eastAsia="zh-CN"/>
              </w:rPr>
            </w:pPr>
            <w:r w:rsidRPr="00D459B8">
              <w:rPr>
                <w:color w:val="00000A"/>
                <w:kern w:val="1"/>
                <w:sz w:val="22"/>
                <w:szCs w:val="22"/>
                <w:lang w:eastAsia="zh-CN"/>
              </w:rPr>
              <w:lastRenderedPageBreak/>
              <w:t xml:space="preserve">Блокированная жилая </w:t>
            </w:r>
            <w:proofErr w:type="spellStart"/>
            <w:r w:rsidRPr="00D459B8">
              <w:rPr>
                <w:color w:val="00000A"/>
                <w:kern w:val="1"/>
                <w:sz w:val="22"/>
                <w:szCs w:val="22"/>
                <w:lang w:eastAsia="zh-CN"/>
              </w:rPr>
              <w:t>засторйка</w:t>
            </w:r>
            <w:proofErr w:type="spellEnd"/>
            <w:r w:rsidRPr="00D459B8">
              <w:rPr>
                <w:color w:val="00000A"/>
                <w:kern w:val="1"/>
                <w:sz w:val="22"/>
                <w:szCs w:val="22"/>
                <w:lang w:eastAsia="zh-CN"/>
              </w:rPr>
              <w:t xml:space="preserve"> </w:t>
            </w:r>
          </w:p>
        </w:tc>
        <w:tc>
          <w:tcPr>
            <w:tcW w:w="1579"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172925" w:rsidRPr="00D459B8" w:rsidRDefault="00172925" w:rsidP="007C59C3">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72925" w:rsidRPr="00D459B8" w:rsidRDefault="0017292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343BA"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1-2 а/ м);</w:t>
            </w:r>
          </w:p>
          <w:p w:rsidR="004343BA" w:rsidRPr="00D459B8" w:rsidRDefault="004343BA" w:rsidP="007C59C3">
            <w:pPr>
              <w:widowControl w:val="0"/>
              <w:suppressAutoHyphens/>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4343BA" w:rsidRPr="00D459B8" w:rsidRDefault="004343BA"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4343BA" w:rsidRPr="00D459B8" w:rsidRDefault="004343BA"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D459B8" w:rsidRDefault="004343B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307090"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150DA3"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B29" w:rsidRPr="00D459B8" w:rsidRDefault="00EE3B29"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1-2 а/ м);</w:t>
            </w:r>
          </w:p>
          <w:p w:rsidR="00150DA3" w:rsidRPr="00D459B8" w:rsidRDefault="00EE3B29"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EE3B29" w:rsidRPr="00D459B8" w:rsidRDefault="00EE3B29" w:rsidP="007C59C3">
            <w:pPr>
              <w:suppressAutoHyphens/>
              <w:ind w:left="23"/>
              <w:jc w:val="right"/>
              <w:rPr>
                <w:color w:val="000000"/>
                <w:kern w:val="1"/>
                <w:sz w:val="22"/>
                <w:szCs w:val="22"/>
                <w:lang w:eastAsia="zh-CN"/>
              </w:rPr>
            </w:pPr>
            <w:r w:rsidRPr="00D459B8">
              <w:rPr>
                <w:color w:val="000000"/>
                <w:kern w:val="1"/>
                <w:sz w:val="22"/>
                <w:szCs w:val="22"/>
                <w:lang w:eastAsia="zh-CN"/>
              </w:rPr>
              <w:t>100 (для СТО боксового типа)</w:t>
            </w:r>
          </w:p>
          <w:p w:rsidR="00150DA3" w:rsidRPr="00D459B8" w:rsidRDefault="00EE3B29"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30709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D34980"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D34980" w:rsidRPr="00D459B8" w:rsidRDefault="00D34980" w:rsidP="007C59C3">
            <w:pPr>
              <w:widowControl w:val="0"/>
              <w:suppressAutoHyphens/>
              <w:rPr>
                <w:sz w:val="22"/>
                <w:szCs w:val="22"/>
              </w:rPr>
            </w:pPr>
            <w:r w:rsidRPr="00D459B8">
              <w:rPr>
                <w:sz w:val="22"/>
                <w:szCs w:val="22"/>
              </w:rPr>
              <w:t>Гаражи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D34980" w:rsidRPr="00D459B8" w:rsidRDefault="00D34980" w:rsidP="00D34980">
            <w:pPr>
              <w:widowControl w:val="0"/>
              <w:suppressAutoHyphens/>
              <w:jc w:val="right"/>
              <w:rPr>
                <w:color w:val="000000"/>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p>
          <w:p w:rsidR="00D34980" w:rsidRPr="00D459B8" w:rsidRDefault="00D34980" w:rsidP="007C59C3">
            <w:pPr>
              <w:widowControl w:val="0"/>
              <w:suppressAutoHyphens/>
              <w:jc w:val="right"/>
              <w:rPr>
                <w:color w:val="000000"/>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D34980" w:rsidRPr="00D459B8" w:rsidRDefault="00D34980" w:rsidP="00D34980">
            <w:pPr>
              <w:widowControl w:val="0"/>
              <w:suppressAutoHyphens/>
              <w:rPr>
                <w:color w:val="000000"/>
                <w:kern w:val="1"/>
                <w:sz w:val="22"/>
                <w:szCs w:val="22"/>
                <w:lang w:eastAsia="zh-CN"/>
              </w:rPr>
            </w:pPr>
            <w:r w:rsidRPr="00D459B8">
              <w:rPr>
                <w:color w:val="000000"/>
                <w:kern w:val="1"/>
                <w:sz w:val="22"/>
                <w:szCs w:val="22"/>
                <w:lang w:eastAsia="zh-CN"/>
              </w:rPr>
              <w:t>100 (для гаража боксового типа на 1 машину);</w:t>
            </w:r>
          </w:p>
          <w:p w:rsidR="00D34980" w:rsidRPr="00D459B8" w:rsidRDefault="00D34980" w:rsidP="00D34980">
            <w:pPr>
              <w:suppressAutoHyphens/>
              <w:ind w:left="23"/>
              <w:jc w:val="right"/>
              <w:rPr>
                <w:color w:val="000000"/>
                <w:kern w:val="1"/>
                <w:sz w:val="22"/>
                <w:szCs w:val="22"/>
                <w:lang w:eastAsia="zh-CN"/>
              </w:rPr>
            </w:pPr>
            <w:r w:rsidRPr="00D459B8">
              <w:rPr>
                <w:color w:val="000000"/>
                <w:kern w:val="1"/>
                <w:sz w:val="22"/>
                <w:szCs w:val="22"/>
                <w:lang w:eastAsia="zh-CN"/>
              </w:rPr>
              <w:t>60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34980" w:rsidRPr="00D459B8" w:rsidRDefault="00D34980"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150DA3"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150DA3" w:rsidP="007C59C3">
            <w:pPr>
              <w:widowControl w:val="0"/>
              <w:suppressAutoHyphens/>
              <w:jc w:val="center"/>
              <w:rPr>
                <w:color w:val="00000A"/>
                <w:kern w:val="1"/>
                <w:sz w:val="22"/>
                <w:szCs w:val="22"/>
                <w:lang w:eastAsia="zh-CN"/>
              </w:rPr>
            </w:pPr>
            <w:r w:rsidRPr="00D459B8">
              <w:rPr>
                <w:color w:val="000000"/>
                <w:kern w:val="1"/>
                <w:sz w:val="22"/>
                <w:szCs w:val="22"/>
                <w:lang w:eastAsia="zh-CN"/>
              </w:rPr>
              <w:t>Вспомогательные виды разрешенного использования</w:t>
            </w:r>
            <w:r w:rsidR="00F331B4" w:rsidRPr="00D459B8">
              <w:rPr>
                <w:color w:val="000000"/>
                <w:kern w:val="1"/>
                <w:sz w:val="22"/>
                <w:szCs w:val="22"/>
                <w:lang w:eastAsia="zh-CN"/>
              </w:rPr>
              <w:t xml:space="preserve"> к условно разрешенным</w:t>
            </w:r>
          </w:p>
        </w:tc>
      </w:tr>
      <w:tr w:rsidR="00150DA3"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widowControl w:val="0"/>
              <w:suppressAutoHyphens/>
              <w:rPr>
                <w:color w:val="00000A"/>
                <w:kern w:val="1"/>
                <w:sz w:val="22"/>
                <w:szCs w:val="22"/>
                <w:lang w:eastAsia="zh-CN"/>
              </w:rPr>
            </w:pPr>
            <w:r w:rsidRPr="00D459B8">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15</w:t>
            </w:r>
            <w:r w:rsidR="00150DA3" w:rsidRPr="00D459B8">
              <w:rPr>
                <w:color w:val="000000"/>
                <w:kern w:val="1"/>
                <w:sz w:val="22"/>
                <w:szCs w:val="22"/>
                <w:lang w:eastAsia="zh-CN"/>
              </w:rPr>
              <w:t xml:space="preserve"> (для гаража</w:t>
            </w:r>
            <w:r w:rsidRPr="00D459B8">
              <w:rPr>
                <w:color w:val="000000"/>
                <w:kern w:val="1"/>
                <w:sz w:val="22"/>
                <w:szCs w:val="22"/>
                <w:lang w:eastAsia="zh-CN"/>
              </w:rPr>
              <w:t xml:space="preserve"> боксового типа на 1 машину</w:t>
            </w:r>
            <w:r w:rsidR="00150DA3" w:rsidRPr="00D459B8">
              <w:rPr>
                <w:color w:val="000000"/>
                <w:kern w:val="1"/>
                <w:sz w:val="22"/>
                <w:szCs w:val="22"/>
                <w:lang w:eastAsia="zh-CN"/>
              </w:rPr>
              <w:t>);</w:t>
            </w:r>
          </w:p>
          <w:p w:rsidR="00F331B4" w:rsidRPr="00D459B8" w:rsidRDefault="00F331B4" w:rsidP="00F331B4">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150DA3" w:rsidRPr="00D459B8" w:rsidRDefault="00524B09" w:rsidP="007C59C3">
            <w:pPr>
              <w:suppressAutoHyphens/>
              <w:ind w:firstLine="33"/>
              <w:textAlignment w:val="baseline"/>
              <w:rPr>
                <w:color w:val="00000A"/>
                <w:kern w:val="1"/>
                <w:sz w:val="22"/>
                <w:szCs w:val="22"/>
                <w:lang w:eastAsia="zh-CN"/>
              </w:rPr>
            </w:pPr>
            <w:r w:rsidRPr="00D459B8">
              <w:rPr>
                <w:color w:val="000000"/>
                <w:kern w:val="1"/>
                <w:sz w:val="22"/>
                <w:szCs w:val="22"/>
                <w:lang w:eastAsia="zh-CN"/>
              </w:rPr>
              <w:t>15</w:t>
            </w:r>
            <w:r w:rsidR="00150DA3" w:rsidRPr="00D459B8">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150DA3" w:rsidRPr="00D459B8" w:rsidRDefault="00F331B4"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3</w:t>
            </w:r>
            <w:r w:rsidR="00150DA3" w:rsidRPr="00D459B8">
              <w:rPr>
                <w:color w:val="000000"/>
                <w:kern w:val="1"/>
                <w:sz w:val="22"/>
                <w:szCs w:val="22"/>
                <w:lang w:eastAsia="zh-CN"/>
              </w:rPr>
              <w:t>00 (для гаража);</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3</w:t>
            </w:r>
            <w:r w:rsidR="00150DA3" w:rsidRPr="00D459B8">
              <w:rPr>
                <w:color w:val="000000"/>
                <w:kern w:val="1"/>
                <w:sz w:val="22"/>
                <w:szCs w:val="22"/>
                <w:lang w:eastAsia="zh-CN"/>
              </w:rPr>
              <w:t>0</w:t>
            </w:r>
            <w:r w:rsidR="00524B09" w:rsidRPr="00D459B8">
              <w:rPr>
                <w:color w:val="000000"/>
                <w:kern w:val="1"/>
                <w:sz w:val="22"/>
                <w:szCs w:val="22"/>
                <w:lang w:eastAsia="zh-CN"/>
              </w:rPr>
              <w:t>0</w:t>
            </w:r>
            <w:r w:rsidR="00150DA3" w:rsidRPr="00D459B8">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331B4" w:rsidRPr="00D459B8" w:rsidRDefault="00F331B4" w:rsidP="00F331B4">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331B4" w:rsidRPr="00D459B8" w:rsidRDefault="00F331B4" w:rsidP="00F331B4">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D459B8" w:rsidRDefault="00F331B4" w:rsidP="00F331B4">
            <w:pPr>
              <w:suppressAutoHyphens/>
              <w:ind w:firstLine="33"/>
              <w:textAlignment w:val="baseline"/>
              <w:rPr>
                <w:color w:val="00000A"/>
                <w:kern w:val="1"/>
                <w:sz w:val="22"/>
                <w:szCs w:val="22"/>
                <w:lang w:eastAsia="zh-CN"/>
              </w:rPr>
            </w:pPr>
            <w:r w:rsidRPr="00D459B8">
              <w:rPr>
                <w:color w:val="000000"/>
                <w:kern w:val="1"/>
                <w:sz w:val="22"/>
                <w:szCs w:val="22"/>
                <w:lang w:eastAsia="zh-CN"/>
              </w:rPr>
              <w:t>1</w:t>
            </w:r>
          </w:p>
        </w:tc>
      </w:tr>
    </w:tbl>
    <w:p w:rsidR="00F50D1D" w:rsidRPr="00D459B8" w:rsidRDefault="00F50D1D" w:rsidP="007C59C3">
      <w:pPr>
        <w:suppressAutoHyphens/>
        <w:ind w:firstLine="567"/>
        <w:jc w:val="both"/>
        <w:rPr>
          <w:rFonts w:eastAsia="Calibri"/>
          <w:color w:val="000000"/>
          <w:kern w:val="1"/>
          <w:sz w:val="22"/>
          <w:szCs w:val="22"/>
          <w:lang w:eastAsia="zh-CN"/>
        </w:rPr>
      </w:pPr>
    </w:p>
    <w:p w:rsidR="00D1454A" w:rsidRPr="00D459B8" w:rsidRDefault="00D1454A"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D91C56" w:rsidRPr="00D459B8">
        <w:rPr>
          <w:rFonts w:eastAsia="Calibri"/>
          <w:color w:val="000000"/>
          <w:kern w:val="1"/>
          <w:sz w:val="22"/>
          <w:szCs w:val="22"/>
          <w:lang w:eastAsia="zh-CN"/>
        </w:rPr>
        <w:t xml:space="preserve">«обслуживание жилой застройки», </w:t>
      </w:r>
      <w:r w:rsidRPr="00D459B8">
        <w:rPr>
          <w:rFonts w:eastAsia="Calibri"/>
          <w:color w:val="000000"/>
          <w:kern w:val="1"/>
          <w:sz w:val="22"/>
          <w:szCs w:val="22"/>
          <w:lang w:eastAsia="zh-CN"/>
        </w:rPr>
        <w:t xml:space="preserve">«оказание услуг связи», «коммунальное обслуживание», «парки культуры и отдыха», </w:t>
      </w:r>
      <w:r w:rsidR="009903C9" w:rsidRPr="00D459B8">
        <w:rPr>
          <w:rFonts w:eastAsia="Calibri"/>
          <w:color w:val="000000"/>
          <w:kern w:val="1"/>
          <w:sz w:val="22"/>
          <w:szCs w:val="22"/>
          <w:lang w:eastAsia="zh-CN"/>
        </w:rPr>
        <w:t xml:space="preserve">«обеспечение деятельности в области гидрометеорологии и смежных с ней областях», «проведение научных </w:t>
      </w:r>
      <w:proofErr w:type="spellStart"/>
      <w:r w:rsidR="009903C9" w:rsidRPr="00D459B8">
        <w:rPr>
          <w:rFonts w:eastAsia="Calibri"/>
          <w:color w:val="000000"/>
          <w:kern w:val="1"/>
          <w:sz w:val="22"/>
          <w:szCs w:val="22"/>
          <w:lang w:eastAsia="zh-CN"/>
        </w:rPr>
        <w:t>иследований</w:t>
      </w:r>
      <w:proofErr w:type="spellEnd"/>
      <w:r w:rsidR="009903C9" w:rsidRPr="00D459B8">
        <w:rPr>
          <w:rFonts w:eastAsia="Calibri"/>
          <w:color w:val="000000"/>
          <w:kern w:val="1"/>
          <w:sz w:val="22"/>
          <w:szCs w:val="22"/>
          <w:lang w:eastAsia="zh-CN"/>
        </w:rPr>
        <w:t>», «</w:t>
      </w:r>
      <w:proofErr w:type="spellStart"/>
      <w:r w:rsidR="009903C9" w:rsidRPr="00D459B8">
        <w:rPr>
          <w:rFonts w:eastAsia="Calibri"/>
          <w:color w:val="000000"/>
          <w:kern w:val="1"/>
          <w:sz w:val="22"/>
          <w:szCs w:val="22"/>
          <w:lang w:eastAsia="zh-CN"/>
        </w:rPr>
        <w:t>выстовочно</w:t>
      </w:r>
      <w:proofErr w:type="spellEnd"/>
      <w:r w:rsidR="009903C9" w:rsidRPr="00D459B8">
        <w:rPr>
          <w:rFonts w:eastAsia="Calibri"/>
          <w:color w:val="000000"/>
          <w:kern w:val="1"/>
          <w:sz w:val="22"/>
          <w:szCs w:val="22"/>
          <w:lang w:eastAsia="zh-CN"/>
        </w:rPr>
        <w:t xml:space="preserve">-ярморочная деятельность», </w:t>
      </w:r>
      <w:r w:rsidRPr="00D459B8">
        <w:rPr>
          <w:rFonts w:eastAsia="Calibri"/>
          <w:color w:val="000000"/>
          <w:kern w:val="1"/>
          <w:sz w:val="22"/>
          <w:szCs w:val="22"/>
          <w:lang w:eastAsia="zh-CN"/>
        </w:rPr>
        <w:t>«отдых (рекреация)» «улично-дорожная сеть», «благоустройство территории», «земель</w:t>
      </w:r>
      <w:r w:rsidR="009903C9" w:rsidRPr="00D459B8">
        <w:rPr>
          <w:rFonts w:eastAsia="Calibri"/>
          <w:color w:val="000000"/>
          <w:kern w:val="1"/>
          <w:sz w:val="22"/>
          <w:szCs w:val="22"/>
          <w:lang w:eastAsia="zh-CN"/>
        </w:rPr>
        <w:t>ные участки общего назначения»</w:t>
      </w:r>
      <w:r w:rsidRPr="00D459B8">
        <w:rPr>
          <w:rFonts w:eastAsia="Calibri"/>
          <w:color w:val="000000"/>
          <w:kern w:val="1"/>
          <w:sz w:val="22"/>
          <w:szCs w:val="22"/>
          <w:lang w:eastAsia="zh-CN"/>
        </w:rPr>
        <w:t>,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1454A" w:rsidRPr="00D459B8" w:rsidRDefault="00D1454A"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w:t>
      </w:r>
      <w:r w:rsidRPr="00D459B8">
        <w:rPr>
          <w:color w:val="000000"/>
          <w:kern w:val="1"/>
          <w:sz w:val="22"/>
          <w:szCs w:val="22"/>
          <w:lang w:eastAsia="zh-CN"/>
        </w:rPr>
        <w:lastRenderedPageBreak/>
        <w:t>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1454A" w:rsidRPr="00D459B8" w:rsidRDefault="00D1454A"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keepNext/>
        <w:outlineLvl w:val="0"/>
        <w:rPr>
          <w:b/>
          <w:bCs/>
          <w:kern w:val="32"/>
          <w:sz w:val="22"/>
          <w:szCs w:val="22"/>
        </w:rPr>
      </w:pPr>
      <w:bookmarkStart w:id="177" w:name="_Toc42002305"/>
    </w:p>
    <w:bookmarkEnd w:id="177"/>
    <w:p w:rsidR="00A447E0" w:rsidRPr="00D459B8" w:rsidRDefault="00A447E0" w:rsidP="00BF1F46">
      <w:pPr>
        <w:pStyle w:val="1"/>
        <w:spacing w:before="0" w:after="0"/>
        <w:jc w:val="center"/>
        <w:rPr>
          <w:rFonts w:ascii="Times New Roman" w:eastAsia="Calibri" w:hAnsi="Times New Roman" w:cs="Times New Roman"/>
          <w:sz w:val="22"/>
          <w:szCs w:val="22"/>
          <w:lang w:eastAsia="en-US"/>
        </w:rPr>
      </w:pPr>
      <w:r w:rsidRPr="00D459B8">
        <w:rPr>
          <w:rFonts w:ascii="Times New Roman" w:hAnsi="Times New Roman" w:cs="Times New Roman"/>
          <w:sz w:val="22"/>
          <w:szCs w:val="22"/>
        </w:rPr>
        <w:t xml:space="preserve">Статья </w:t>
      </w:r>
      <w:r w:rsidR="00E165DA" w:rsidRPr="00D459B8">
        <w:rPr>
          <w:rFonts w:ascii="Times New Roman" w:hAnsi="Times New Roman" w:cs="Times New Roman"/>
          <w:sz w:val="22"/>
          <w:szCs w:val="22"/>
        </w:rPr>
        <w:t>37</w:t>
      </w:r>
      <w:r w:rsidRPr="00D459B8">
        <w:rPr>
          <w:rFonts w:ascii="Times New Roman" w:hAnsi="Times New Roman" w:cs="Times New Roman"/>
          <w:sz w:val="22"/>
          <w:szCs w:val="22"/>
        </w:rPr>
        <w:t>. Виды разрешенного использования земельных участков и объектов капитального строительства по территориальной зоне П-1</w:t>
      </w:r>
      <w:r w:rsidRPr="00D459B8">
        <w:rPr>
          <w:rFonts w:ascii="Times New Roman" w:eastAsia="Calibri" w:hAnsi="Times New Roman" w:cs="Times New Roman"/>
          <w:sz w:val="22"/>
          <w:szCs w:val="22"/>
          <w:lang w:eastAsia="en-US"/>
        </w:rPr>
        <w:t xml:space="preserve"> (производственная зона с размещением промышленных предприятий и складов V-IV классов вредности (санитарно-защитные </w:t>
      </w:r>
      <w:r w:rsidRPr="00D459B8">
        <w:rPr>
          <w:rFonts w:ascii="Times New Roman" w:eastAsia="Calibri" w:hAnsi="Times New Roman" w:cs="Times New Roman"/>
          <w:color w:val="000000"/>
          <w:sz w:val="22"/>
          <w:szCs w:val="22"/>
          <w:lang w:eastAsia="en-US"/>
        </w:rPr>
        <w:t>зоны</w:t>
      </w:r>
      <w:r w:rsidRPr="00D459B8">
        <w:rPr>
          <w:rFonts w:ascii="Times New Roman" w:eastAsia="Calibri" w:hAnsi="Times New Roman" w:cs="Times New Roman"/>
          <w:sz w:val="22"/>
          <w:szCs w:val="22"/>
          <w:lang w:eastAsia="en-US"/>
        </w:rPr>
        <w:t xml:space="preserve"> - до 100 м).</w:t>
      </w:r>
    </w:p>
    <w:p w:rsidR="00A447E0" w:rsidRPr="00D459B8" w:rsidRDefault="00A447E0" w:rsidP="00A447E0">
      <w:pPr>
        <w:widowControl w:val="0"/>
        <w:tabs>
          <w:tab w:val="left" w:pos="414"/>
        </w:tabs>
        <w:jc w:val="both"/>
        <w:rPr>
          <w:rFonts w:eastAsia="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95"/>
        <w:gridCol w:w="845"/>
      </w:tblGrid>
      <w:tr w:rsidR="00A447E0" w:rsidRPr="00D459B8" w:rsidTr="008905EA">
        <w:trPr>
          <w:jc w:val="center"/>
        </w:trPr>
        <w:tc>
          <w:tcPr>
            <w:tcW w:w="9634" w:type="dxa"/>
            <w:gridSpan w:val="3"/>
            <w:shd w:val="clear" w:color="auto" w:fill="auto"/>
          </w:tcPr>
          <w:p w:rsidR="00A447E0" w:rsidRPr="00D459B8" w:rsidRDefault="00A447E0" w:rsidP="00A447E0">
            <w:pPr>
              <w:jc w:val="center"/>
              <w:rPr>
                <w:rFonts w:eastAsia="Calibri"/>
                <w:sz w:val="22"/>
                <w:szCs w:val="22"/>
                <w:lang w:eastAsia="en-US"/>
              </w:rPr>
            </w:pPr>
            <w:r w:rsidRPr="00D459B8">
              <w:rPr>
                <w:rFonts w:eastAsia="Calibri"/>
                <w:b/>
                <w:sz w:val="22"/>
                <w:szCs w:val="22"/>
              </w:rPr>
              <w:t>Основные виды разрешенного использования:</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Недропользование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Осуществление геологических изысканий;</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добыча полезных ископаемых открытым (карьеры, отвалы) и закрытым (шахты, скважины) способами;</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в том числе подземных, в целях добычи полезных ископаемых;</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Легкая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капитального строительства, предназначенных для текстильной, </w:t>
            </w:r>
            <w:proofErr w:type="spellStart"/>
            <w:r w:rsidRPr="00D459B8">
              <w:rPr>
                <w:rFonts w:eastAsia="Calibri"/>
                <w:sz w:val="22"/>
                <w:szCs w:val="22"/>
                <w:lang w:eastAsia="en-US"/>
              </w:rPr>
              <w:t>фарфоро</w:t>
            </w:r>
            <w:proofErr w:type="spellEnd"/>
            <w:r w:rsidRPr="00D459B8">
              <w:rPr>
                <w:rFonts w:eastAsia="Calibri"/>
                <w:sz w:val="22"/>
                <w:szCs w:val="22"/>
                <w:lang w:eastAsia="en-US"/>
              </w:rPr>
              <w:t>-фаянсовой, электронной промышленности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Фармацевтическая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6.3.1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Пищевая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Строительная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6.6</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rPr>
              <w:t>Тяжелая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lang w:eastAsia="en-US"/>
              </w:rPr>
            </w:pPr>
            <w:r w:rsidRPr="00D459B8">
              <w:rPr>
                <w:rFonts w:eastAsia="Calibri"/>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6.2</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rPr>
            </w:pPr>
            <w:r w:rsidRPr="00D459B8">
              <w:rPr>
                <w:rFonts w:eastAsia="Calibri"/>
                <w:sz w:val="22"/>
                <w:szCs w:val="22"/>
              </w:rPr>
              <w:t>Хранение и переработка сельскохозяйственной продукции</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rPr>
            </w:pPr>
            <w:r w:rsidRPr="00D459B8">
              <w:rPr>
                <w:rFonts w:eastAsia="Calibri"/>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1.15</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rPr>
            </w:pPr>
            <w:r w:rsidRPr="00D459B8">
              <w:rPr>
                <w:rFonts w:eastAsia="Calibri"/>
                <w:sz w:val="22"/>
                <w:szCs w:val="22"/>
              </w:rPr>
              <w:t>Автомобилестроительная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rPr>
            </w:pPr>
            <w:r w:rsidRPr="00D459B8">
              <w:rPr>
                <w:rFonts w:eastAsia="Calibri"/>
                <w:sz w:val="22"/>
                <w:szCs w:val="22"/>
              </w:rPr>
              <w:t xml:space="preserve">Размещение объектов капитального строительства, предназначенных для производства транспортных средств и </w:t>
            </w:r>
            <w:r w:rsidRPr="00D459B8">
              <w:rPr>
                <w:rFonts w:eastAsia="Calibri"/>
                <w:sz w:val="22"/>
                <w:szCs w:val="22"/>
              </w:rPr>
              <w:lastRenderedPageBreak/>
              <w:t>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lastRenderedPageBreak/>
              <w:t>6.2.1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lastRenderedPageBreak/>
              <w:t>Энергетика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66" w:history="1">
              <w:r w:rsidRPr="00D459B8">
                <w:rPr>
                  <w:rFonts w:eastAsia="Calibri"/>
                  <w:color w:val="0000FF"/>
                  <w:sz w:val="22"/>
                  <w:szCs w:val="22"/>
                  <w:lang w:eastAsia="en-US"/>
                </w:rPr>
                <w:t>кодом 3.1</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6.7</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rPr>
              <w:t>Связь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rPr>
            </w:pPr>
            <w:r w:rsidRPr="00D459B8">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D459B8">
                <w:rPr>
                  <w:rFonts w:eastAsia="Calibri"/>
                  <w:color w:val="0000FF"/>
                  <w:sz w:val="22"/>
                  <w:szCs w:val="22"/>
                </w:rPr>
                <w:t>кодами 3.1.1</w:t>
              </w:r>
            </w:hyperlink>
            <w:r w:rsidRPr="00D459B8">
              <w:rPr>
                <w:rFonts w:eastAsia="Calibri"/>
                <w:sz w:val="22"/>
                <w:szCs w:val="22"/>
              </w:rPr>
              <w:t xml:space="preserve">, </w:t>
            </w:r>
            <w:hyperlink w:anchor="Par194" w:history="1">
              <w:r w:rsidRPr="00D459B8">
                <w:rPr>
                  <w:rFonts w:eastAsia="Calibri"/>
                  <w:color w:val="0000FF"/>
                  <w:sz w:val="22"/>
                  <w:szCs w:val="22"/>
                </w:rPr>
                <w:t>3.2.3</w:t>
              </w:r>
            </w:hyperlink>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ascii="Calibri" w:eastAsia="Calibri" w:hAnsi="Calibri"/>
                <w:b/>
                <w:sz w:val="22"/>
                <w:szCs w:val="22"/>
                <w:lang w:eastAsia="en-US"/>
              </w:rPr>
              <w:t>6.8</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Склады</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Складские площадки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Целлюлозно-бумажная промышленность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Научно-производственная деятельность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технологических, промышленных, агропромышленных парков, бизнес-инкубаторов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6.12</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Хранение автотранспорта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59B8">
              <w:rPr>
                <w:rFonts w:eastAsia="Calibri"/>
                <w:sz w:val="22"/>
                <w:szCs w:val="22"/>
                <w:lang w:eastAsia="en-US"/>
              </w:rPr>
              <w:t>машино</w:t>
            </w:r>
            <w:proofErr w:type="spellEnd"/>
            <w:r w:rsidRPr="00D459B8">
              <w:rPr>
                <w:rFonts w:eastAsia="Calibri"/>
                <w:sz w:val="22"/>
                <w:szCs w:val="22"/>
                <w:lang w:eastAsia="en-US"/>
              </w:rPr>
              <w:t xml:space="preserve">-места, за исключением гаражей, размещение которых предусмотрено содержанием вида разрешенного использования с </w:t>
            </w:r>
            <w:hyperlink w:anchor="Par356" w:history="1">
              <w:r w:rsidRPr="00D459B8">
                <w:rPr>
                  <w:rFonts w:eastAsia="Calibri"/>
                  <w:color w:val="0000FF"/>
                  <w:sz w:val="22"/>
                  <w:szCs w:val="22"/>
                  <w:lang w:eastAsia="en-US"/>
                </w:rPr>
                <w:t>кодом 4.9</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2.7.1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Заправка транспортных средств</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Автомобильные мойки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автомобильных моек, а также размещение магазинов сопутствующей торговли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Ремонт автомобилей</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4.9.1.4</w:t>
            </w:r>
          </w:p>
        </w:tc>
      </w:tr>
      <w:tr w:rsidR="00A447E0" w:rsidRPr="00D459B8" w:rsidTr="008905EA">
        <w:trPr>
          <w:jc w:val="center"/>
        </w:trPr>
        <w:tc>
          <w:tcPr>
            <w:tcW w:w="2694" w:type="dxa"/>
            <w:shd w:val="clear" w:color="auto" w:fill="auto"/>
          </w:tcPr>
          <w:p w:rsidR="00A447E0" w:rsidRPr="00D459B8" w:rsidRDefault="00A447E0" w:rsidP="00A447E0">
            <w:pPr>
              <w:rPr>
                <w:rFonts w:eastAsia="Calibri"/>
                <w:b/>
                <w:sz w:val="22"/>
                <w:szCs w:val="22"/>
                <w:lang w:eastAsia="en-US"/>
              </w:rPr>
            </w:pPr>
            <w:r w:rsidRPr="00D459B8">
              <w:rPr>
                <w:rFonts w:eastAsia="Calibri"/>
                <w:sz w:val="22"/>
                <w:szCs w:val="22"/>
                <w:lang w:eastAsia="en-US"/>
              </w:rPr>
              <w:t>Улично-дорожная сеть</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rFonts w:eastAsia="Calibri"/>
                <w:sz w:val="22"/>
                <w:szCs w:val="22"/>
                <w:lang w:eastAsia="en-US"/>
              </w:rPr>
              <w:lastRenderedPageBreak/>
              <w:t>велотранспортной</w:t>
            </w:r>
            <w:proofErr w:type="spellEnd"/>
            <w:r w:rsidRPr="00D459B8">
              <w:rPr>
                <w:rFonts w:eastAsia="Calibri"/>
                <w:sz w:val="22"/>
                <w:szCs w:val="22"/>
                <w:lang w:eastAsia="en-US"/>
              </w:rPr>
              <w:t xml:space="preserve"> и инженерной инфраструктуры;</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60" w:history="1">
              <w:r w:rsidRPr="00D459B8">
                <w:rPr>
                  <w:rFonts w:eastAsia="Calibri"/>
                  <w:color w:val="0000FF"/>
                  <w:sz w:val="22"/>
                  <w:szCs w:val="22"/>
                  <w:lang w:eastAsia="en-US"/>
                </w:rPr>
                <w:t>кодами 2.7.1</w:t>
              </w:r>
            </w:hyperlink>
            <w:r w:rsidRPr="00D459B8">
              <w:rPr>
                <w:rFonts w:eastAsia="Calibri"/>
                <w:sz w:val="22"/>
                <w:szCs w:val="22"/>
                <w:lang w:eastAsia="en-US"/>
              </w:rPr>
              <w:t xml:space="preserve">, </w:t>
            </w:r>
            <w:hyperlink w:anchor="Par356" w:history="1">
              <w:r w:rsidRPr="00D459B8">
                <w:rPr>
                  <w:rFonts w:eastAsia="Calibri"/>
                  <w:color w:val="0000FF"/>
                  <w:sz w:val="22"/>
                  <w:szCs w:val="22"/>
                  <w:lang w:eastAsia="en-US"/>
                </w:rPr>
                <w:t>4.9</w:t>
              </w:r>
            </w:hyperlink>
            <w:r w:rsidRPr="00D459B8">
              <w:rPr>
                <w:rFonts w:eastAsia="Calibri"/>
                <w:sz w:val="22"/>
                <w:szCs w:val="22"/>
                <w:lang w:eastAsia="en-US"/>
              </w:rPr>
              <w:t xml:space="preserve">, </w:t>
            </w:r>
            <w:hyperlink w:anchor="Par541" w:history="1">
              <w:r w:rsidRPr="00D459B8">
                <w:rPr>
                  <w:rFonts w:eastAsia="Calibri"/>
                  <w:color w:val="0000FF"/>
                  <w:sz w:val="22"/>
                  <w:szCs w:val="22"/>
                  <w:lang w:eastAsia="en-US"/>
                </w:rPr>
                <w:t>7.2.3</w:t>
              </w:r>
            </w:hyperlink>
            <w:r w:rsidRPr="00D459B8">
              <w:rPr>
                <w:rFonts w:eastAsia="Calibri"/>
                <w:sz w:val="22"/>
                <w:szCs w:val="22"/>
                <w:lang w:eastAsia="en-US"/>
              </w:rPr>
              <w:t>, а также некапитальных сооружений, предназначенных для охраны транспортных средств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lastRenderedPageBreak/>
              <w:t>12.0.1</w:t>
            </w:r>
          </w:p>
        </w:tc>
      </w:tr>
      <w:tr w:rsidR="00A447E0" w:rsidRPr="00D459B8" w:rsidTr="008905EA">
        <w:trPr>
          <w:jc w:val="center"/>
        </w:trPr>
        <w:tc>
          <w:tcPr>
            <w:tcW w:w="2694" w:type="dxa"/>
            <w:shd w:val="clear" w:color="auto" w:fill="auto"/>
          </w:tcPr>
          <w:p w:rsidR="00A447E0" w:rsidRPr="00D459B8" w:rsidRDefault="00A447E0" w:rsidP="00A447E0">
            <w:pPr>
              <w:rPr>
                <w:rFonts w:ascii="Calibri" w:eastAsia="Calibri" w:hAnsi="Calibri"/>
                <w:sz w:val="22"/>
                <w:szCs w:val="22"/>
                <w:lang w:eastAsia="en-US"/>
              </w:rPr>
            </w:pPr>
            <w:r w:rsidRPr="00D459B8">
              <w:rPr>
                <w:rFonts w:eastAsia="Calibri"/>
                <w:sz w:val="22"/>
                <w:szCs w:val="22"/>
                <w:lang w:eastAsia="en-US"/>
              </w:rPr>
              <w:lastRenderedPageBreak/>
              <w:t>Благоустройство территории</w:t>
            </w:r>
          </w:p>
        </w:tc>
        <w:tc>
          <w:tcPr>
            <w:tcW w:w="6095" w:type="dxa"/>
            <w:shd w:val="clear" w:color="auto" w:fill="auto"/>
          </w:tcPr>
          <w:p w:rsidR="00A447E0" w:rsidRPr="00D459B8" w:rsidRDefault="00A447E0" w:rsidP="00A447E0">
            <w:pPr>
              <w:autoSpaceDE w:val="0"/>
              <w:autoSpaceDN w:val="0"/>
              <w:adjustRightInd w:val="0"/>
              <w:jc w:val="both"/>
              <w:rPr>
                <w:rFonts w:ascii="Calibri" w:eastAsia="Calibri" w:hAnsi="Calibri"/>
                <w:sz w:val="22"/>
                <w:szCs w:val="22"/>
                <w:lang w:eastAsia="en-US"/>
              </w:rPr>
            </w:pPr>
            <w:r w:rsidRPr="00D459B8">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shd w:val="clear" w:color="auto" w:fill="auto"/>
          </w:tcPr>
          <w:p w:rsidR="00A447E0" w:rsidRPr="00D459B8" w:rsidRDefault="00A447E0" w:rsidP="00A447E0">
            <w:pPr>
              <w:rPr>
                <w:rFonts w:ascii="Calibri" w:eastAsia="Calibri" w:hAnsi="Calibri"/>
                <w:b/>
                <w:sz w:val="22"/>
                <w:szCs w:val="22"/>
                <w:lang w:eastAsia="en-US"/>
              </w:rPr>
            </w:pPr>
            <w:r w:rsidRPr="00D459B8">
              <w:rPr>
                <w:rFonts w:eastAsia="Calibri"/>
                <w:b/>
                <w:sz w:val="22"/>
                <w:szCs w:val="22"/>
                <w:lang w:eastAsia="en-US"/>
              </w:rPr>
              <w:t>12.0.2</w:t>
            </w:r>
          </w:p>
        </w:tc>
      </w:tr>
      <w:tr w:rsidR="00A447E0" w:rsidRPr="00D459B8" w:rsidTr="008905EA">
        <w:trPr>
          <w:jc w:val="center"/>
        </w:trPr>
        <w:tc>
          <w:tcPr>
            <w:tcW w:w="9634" w:type="dxa"/>
            <w:gridSpan w:val="3"/>
            <w:shd w:val="clear" w:color="auto" w:fill="auto"/>
          </w:tcPr>
          <w:p w:rsidR="00A447E0" w:rsidRPr="00D459B8" w:rsidRDefault="00A447E0" w:rsidP="00A447E0">
            <w:pPr>
              <w:jc w:val="center"/>
              <w:rPr>
                <w:rFonts w:eastAsia="Calibri"/>
                <w:b/>
                <w:sz w:val="22"/>
                <w:szCs w:val="22"/>
                <w:lang w:eastAsia="en-US"/>
              </w:rPr>
            </w:pPr>
            <w:r w:rsidRPr="00D459B8">
              <w:rPr>
                <w:rFonts w:eastAsia="Calibri"/>
                <w:b/>
                <w:sz w:val="22"/>
                <w:szCs w:val="22"/>
              </w:rPr>
              <w:t>Вспомогательные виды разрешенного использования, установленные к основным:</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Служебные гаражи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4.9</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Общежития</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36" w:history="1">
              <w:r w:rsidRPr="00D459B8">
                <w:rPr>
                  <w:rFonts w:eastAsia="Calibri"/>
                  <w:color w:val="0000FF"/>
                  <w:sz w:val="22"/>
                  <w:szCs w:val="22"/>
                  <w:lang w:eastAsia="en-US"/>
                </w:rPr>
                <w:t>кодом 4.7</w:t>
              </w:r>
            </w:hyperlink>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3.2.4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Гостиничное обслуживание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4.7</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Рынки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гаражей и (или) стоянок для автомобилей сотрудников и посетителей рынка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Магазины</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Общественное питание</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4.6</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Предоставление коммунальных услуг</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3.1.1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Железнодорожные пути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железнодорожных путей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7.1.1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Размещение автомобильных дорог</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7.2.1</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Воздушный транспорт</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аэродромов, вертолетных площадок</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7.4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Обеспечение внутреннего правопорядка</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59B8">
              <w:rPr>
                <w:rFonts w:eastAsia="Calibri"/>
                <w:sz w:val="22"/>
                <w:szCs w:val="22"/>
                <w:lang w:eastAsia="en-US"/>
              </w:rPr>
              <w:t>Росгвардии</w:t>
            </w:r>
            <w:proofErr w:type="spellEnd"/>
            <w:r w:rsidRPr="00D459B8">
              <w:rPr>
                <w:rFonts w:eastAsia="Calibri"/>
                <w:sz w:val="22"/>
                <w:szCs w:val="22"/>
                <w:lang w:eastAsia="en-US"/>
              </w:rPr>
              <w:t xml:space="preserve"> и спасательных служб, в которых существует военизированная служба;</w:t>
            </w:r>
          </w:p>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объектов гражданской обороны, за исключением </w:t>
            </w:r>
            <w:r w:rsidRPr="00D459B8">
              <w:rPr>
                <w:rFonts w:eastAsia="Calibri"/>
                <w:sz w:val="22"/>
                <w:szCs w:val="22"/>
                <w:lang w:eastAsia="en-US"/>
              </w:rPr>
              <w:lastRenderedPageBreak/>
              <w:t>объектов гражданской обороны, являющихся частями производственных зданий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lastRenderedPageBreak/>
              <w:t>8.3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lastRenderedPageBreak/>
              <w:t>Обеспечение деятельности по исполнению наказаний</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8.4</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Специальное пользование водными объектами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11.2</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Гидротехнические сооружения</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r w:rsidRPr="00D459B8">
              <w:rPr>
                <w:rFonts w:eastAsia="Calibr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rFonts w:eastAsia="Calibri"/>
                <w:sz w:val="22"/>
                <w:szCs w:val="22"/>
                <w:lang w:eastAsia="en-US"/>
              </w:rPr>
              <w:t>рыбозащитных</w:t>
            </w:r>
            <w:proofErr w:type="spellEnd"/>
            <w:r w:rsidRPr="00D459B8">
              <w:rPr>
                <w:rFonts w:eastAsia="Calibri"/>
                <w:sz w:val="22"/>
                <w:szCs w:val="22"/>
                <w:lang w:eastAsia="en-US"/>
              </w:rPr>
              <w:t xml:space="preserve"> и рыбопропускных сооружений, берегозащитных сооружений)</w:t>
            </w:r>
          </w:p>
        </w:tc>
        <w:tc>
          <w:tcPr>
            <w:tcW w:w="845" w:type="dxa"/>
            <w:shd w:val="clear" w:color="auto" w:fill="auto"/>
          </w:tcPr>
          <w:p w:rsidR="00A447E0" w:rsidRPr="00D459B8" w:rsidRDefault="00A447E0" w:rsidP="00A447E0">
            <w:pPr>
              <w:rPr>
                <w:rFonts w:eastAsia="Calibri"/>
                <w:b/>
                <w:sz w:val="22"/>
                <w:szCs w:val="22"/>
                <w:lang w:eastAsia="en-US"/>
              </w:rPr>
            </w:pPr>
            <w:r w:rsidRPr="00D459B8">
              <w:rPr>
                <w:rFonts w:eastAsia="Calibri"/>
                <w:b/>
                <w:sz w:val="22"/>
                <w:szCs w:val="22"/>
                <w:lang w:eastAsia="en-US"/>
              </w:rPr>
              <w:t>11.3</w:t>
            </w:r>
          </w:p>
        </w:tc>
      </w:tr>
      <w:tr w:rsidR="00A447E0" w:rsidRPr="00D459B8" w:rsidTr="008905EA">
        <w:trPr>
          <w:jc w:val="center"/>
        </w:trPr>
        <w:tc>
          <w:tcPr>
            <w:tcW w:w="2694" w:type="dxa"/>
            <w:shd w:val="clear" w:color="auto" w:fill="auto"/>
          </w:tcPr>
          <w:p w:rsidR="00A447E0" w:rsidRPr="00D459B8" w:rsidRDefault="00A447E0" w:rsidP="00A447E0">
            <w:pPr>
              <w:rPr>
                <w:rFonts w:eastAsia="Calibri"/>
                <w:sz w:val="22"/>
                <w:szCs w:val="22"/>
                <w:lang w:eastAsia="en-US"/>
              </w:rPr>
            </w:pPr>
            <w:r w:rsidRPr="00D459B8">
              <w:rPr>
                <w:rFonts w:eastAsia="Calibri"/>
                <w:sz w:val="22"/>
                <w:szCs w:val="22"/>
                <w:lang w:eastAsia="en-US"/>
              </w:rPr>
              <w:t>Рынки</w:t>
            </w:r>
          </w:p>
        </w:tc>
        <w:tc>
          <w:tcPr>
            <w:tcW w:w="6095" w:type="dxa"/>
            <w:shd w:val="clear" w:color="auto" w:fill="auto"/>
          </w:tcPr>
          <w:p w:rsidR="00A447E0" w:rsidRPr="00D459B8" w:rsidRDefault="00A447E0" w:rsidP="00A447E0">
            <w:pPr>
              <w:autoSpaceDE w:val="0"/>
              <w:autoSpaceDN w:val="0"/>
              <w:adjustRightInd w:val="0"/>
              <w:jc w:val="both"/>
              <w:rPr>
                <w:rFonts w:eastAsia="Calibri"/>
                <w:sz w:val="22"/>
                <w:szCs w:val="22"/>
                <w:lang w:eastAsia="en-US"/>
              </w:rPr>
            </w:pPr>
          </w:p>
        </w:tc>
        <w:tc>
          <w:tcPr>
            <w:tcW w:w="845" w:type="dxa"/>
            <w:shd w:val="clear" w:color="auto" w:fill="auto"/>
          </w:tcPr>
          <w:p w:rsidR="00A447E0" w:rsidRPr="00D459B8" w:rsidRDefault="00A447E0" w:rsidP="00A447E0">
            <w:pPr>
              <w:rPr>
                <w:rFonts w:eastAsia="Calibri"/>
                <w:b/>
                <w:sz w:val="22"/>
                <w:szCs w:val="22"/>
                <w:lang w:eastAsia="en-US"/>
              </w:rPr>
            </w:pPr>
          </w:p>
        </w:tc>
      </w:tr>
    </w:tbl>
    <w:p w:rsidR="008905EA" w:rsidRDefault="008905EA" w:rsidP="00EB03D8">
      <w:pPr>
        <w:pStyle w:val="1"/>
        <w:spacing w:before="0" w:after="0"/>
      </w:pPr>
    </w:p>
    <w:p w:rsidR="00A447E0" w:rsidRPr="00D459B8" w:rsidRDefault="00462485" w:rsidP="00BF1F46">
      <w:pPr>
        <w:pStyle w:val="1"/>
        <w:spacing w:before="0" w:after="0"/>
        <w:ind w:firstLine="709"/>
        <w:jc w:val="center"/>
        <w:rPr>
          <w:rFonts w:ascii="Times New Roman" w:eastAsia="Calibri" w:hAnsi="Times New Roman" w:cs="Times New Roman"/>
          <w:sz w:val="22"/>
          <w:szCs w:val="22"/>
          <w:lang w:eastAsia="en-US"/>
        </w:rPr>
      </w:pPr>
      <w:hyperlink w:anchor="_Toc452336987" w:history="1">
        <w:r w:rsidR="00E165DA" w:rsidRPr="00D459B8">
          <w:rPr>
            <w:rFonts w:ascii="Times New Roman" w:eastAsia="Calibri" w:hAnsi="Times New Roman" w:cs="Times New Roman"/>
            <w:sz w:val="22"/>
            <w:szCs w:val="22"/>
            <w:lang w:eastAsia="en-US"/>
          </w:rPr>
          <w:t>Статья 38</w:t>
        </w:r>
        <w:r w:rsidR="00A447E0" w:rsidRPr="00D459B8">
          <w:rPr>
            <w:rFonts w:ascii="Times New Roman" w:eastAsia="Calibri" w:hAnsi="Times New Roman" w:cs="Times New Roman"/>
            <w:sz w:val="22"/>
            <w:szCs w:val="22"/>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447E0" w:rsidRPr="00D459B8">
        <w:rPr>
          <w:rFonts w:ascii="Times New Roman" w:eastAsia="Calibri" w:hAnsi="Times New Roman" w:cs="Times New Roman"/>
          <w:sz w:val="22"/>
          <w:szCs w:val="22"/>
          <w:lang w:eastAsia="en-US"/>
        </w:rPr>
        <w:t xml:space="preserve"> П-1</w:t>
      </w:r>
    </w:p>
    <w:p w:rsidR="00A447E0" w:rsidRPr="00D459B8" w:rsidRDefault="00A447E0" w:rsidP="00A447E0">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69"/>
        <w:gridCol w:w="1418"/>
        <w:gridCol w:w="1417"/>
        <w:gridCol w:w="1897"/>
        <w:gridCol w:w="1498"/>
        <w:gridCol w:w="1293"/>
      </w:tblGrid>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0"/>
                <w:kern w:val="1"/>
                <w:sz w:val="22"/>
                <w:szCs w:val="22"/>
                <w:lang w:eastAsia="zh-CN"/>
              </w:rPr>
            </w:pPr>
            <w:proofErr w:type="spellStart"/>
            <w:r w:rsidRPr="00D459B8">
              <w:rPr>
                <w:color w:val="000000"/>
                <w:kern w:val="1"/>
                <w:sz w:val="22"/>
                <w:szCs w:val="22"/>
                <w:lang w:eastAsia="zh-CN"/>
              </w:rPr>
              <w:t>Минималь-ная</w:t>
            </w:r>
            <w:proofErr w:type="spellEnd"/>
            <w:r w:rsidRPr="00D459B8">
              <w:rPr>
                <w:color w:val="000000"/>
                <w:kern w:val="1"/>
                <w:sz w:val="22"/>
                <w:szCs w:val="22"/>
                <w:lang w:eastAsia="zh-CN"/>
              </w:rPr>
              <w:t xml:space="preserve"> площадь ЗУ </w:t>
            </w:r>
          </w:p>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0"/>
                <w:kern w:val="1"/>
                <w:sz w:val="22"/>
                <w:szCs w:val="22"/>
                <w:lang w:eastAsia="zh-CN"/>
              </w:rPr>
            </w:pPr>
            <w:proofErr w:type="spellStart"/>
            <w:r w:rsidRPr="00D459B8">
              <w:rPr>
                <w:color w:val="000000"/>
                <w:kern w:val="1"/>
                <w:sz w:val="22"/>
                <w:szCs w:val="22"/>
                <w:lang w:eastAsia="zh-CN"/>
              </w:rPr>
              <w:t>Максималь-ная</w:t>
            </w:r>
            <w:proofErr w:type="spellEnd"/>
            <w:r w:rsidRPr="00D459B8">
              <w:rPr>
                <w:color w:val="000000"/>
                <w:kern w:val="1"/>
                <w:sz w:val="22"/>
                <w:szCs w:val="22"/>
                <w:lang w:eastAsia="zh-CN"/>
              </w:rPr>
              <w:t xml:space="preserve"> площадь ЗУ </w:t>
            </w:r>
          </w:p>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proofErr w:type="spellStart"/>
            <w:r w:rsidRPr="00D459B8">
              <w:rPr>
                <w:color w:val="000000"/>
                <w:kern w:val="1"/>
                <w:sz w:val="22"/>
                <w:szCs w:val="22"/>
                <w:lang w:eastAsia="zh-CN"/>
              </w:rPr>
              <w:t>Максималь-ный</w:t>
            </w:r>
            <w:proofErr w:type="spellEnd"/>
            <w:r w:rsidRPr="00D459B8">
              <w:rPr>
                <w:color w:val="000000"/>
                <w:kern w:val="1"/>
                <w:sz w:val="22"/>
                <w:szCs w:val="22"/>
                <w:lang w:eastAsia="zh-CN"/>
              </w:rPr>
              <w:t xml:space="preserve">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proofErr w:type="spellStart"/>
            <w:r w:rsidRPr="00D459B8">
              <w:rPr>
                <w:color w:val="000000"/>
                <w:kern w:val="1"/>
                <w:sz w:val="22"/>
                <w:szCs w:val="22"/>
                <w:lang w:eastAsia="zh-CN"/>
              </w:rPr>
              <w:t>Предель-ное</w:t>
            </w:r>
            <w:proofErr w:type="spellEnd"/>
            <w:r w:rsidRPr="00D459B8">
              <w:rPr>
                <w:color w:val="000000"/>
                <w:kern w:val="1"/>
                <w:sz w:val="22"/>
                <w:szCs w:val="22"/>
                <w:lang w:eastAsia="zh-CN"/>
              </w:rPr>
              <w:t xml:space="preserve"> количество этажей</w:t>
            </w:r>
          </w:p>
        </w:tc>
      </w:tr>
      <w:tr w:rsidR="00A447E0" w:rsidRPr="00D459B8" w:rsidTr="008905EA">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Легкая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Строительная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Тяжелая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Хранение и переработка сельскохозяйственной продукции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 xml:space="preserve">Автомобиле-строительная </w:t>
            </w:r>
            <w:proofErr w:type="spellStart"/>
            <w:r w:rsidRPr="00D459B8">
              <w:rPr>
                <w:color w:val="000000"/>
                <w:kern w:val="1"/>
                <w:sz w:val="22"/>
                <w:szCs w:val="22"/>
                <w:lang w:eastAsia="zh-CN"/>
              </w:rPr>
              <w:lastRenderedPageBreak/>
              <w:t>промыш-ленность</w:t>
            </w:r>
            <w:proofErr w:type="spellEnd"/>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lastRenderedPageBreak/>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lastRenderedPageBreak/>
              <w:t>Фармацевтическая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Склады</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Хранение автотранспорта</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24 (для гаража боксового типа на 1 машину);</w:t>
            </w:r>
          </w:p>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1500 (для  иного гаража);</w:t>
            </w:r>
          </w:p>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120000 (для гаража, за исключением гаража боксового типа);</w:t>
            </w:r>
          </w:p>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3 (для иного гаража)</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100 для гаража боксового типа, 70 (для  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4</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Целлюлозно-бумажная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Склады</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Складские площадки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p w:rsidR="00A447E0" w:rsidRPr="00D459B8" w:rsidRDefault="00A447E0" w:rsidP="00A447E0">
            <w:pPr>
              <w:widowControl w:val="0"/>
              <w:suppressAutoHyphens/>
              <w:jc w:val="center"/>
              <w:rPr>
                <w:color w:val="000000"/>
                <w:kern w:val="1"/>
                <w:sz w:val="22"/>
                <w:szCs w:val="22"/>
                <w:lang w:eastAsia="zh-CN"/>
              </w:rPr>
            </w:pP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Ремонт автомобилей</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447E0" w:rsidRPr="00D459B8" w:rsidTr="008905EA">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jc w:val="center"/>
              <w:rPr>
                <w:b/>
                <w:sz w:val="22"/>
                <w:szCs w:val="22"/>
                <w:lang w:eastAsia="en-US"/>
              </w:rPr>
            </w:pPr>
            <w:r w:rsidRPr="00D459B8">
              <w:rPr>
                <w:b/>
                <w:sz w:val="22"/>
                <w:szCs w:val="22"/>
              </w:rPr>
              <w:t>Вспомогательные виды разрешенного использования, установленные к основным:</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color w:val="00000A"/>
                <w:kern w:val="1"/>
                <w:sz w:val="22"/>
                <w:szCs w:val="22"/>
                <w:lang w:eastAsia="zh-CN"/>
              </w:rPr>
            </w:pPr>
            <w:r w:rsidRPr="00D459B8">
              <w:rPr>
                <w:sz w:val="22"/>
                <w:szCs w:val="22"/>
                <w:lang w:eastAsia="en-US"/>
              </w:rPr>
              <w:t>Служебные гаражи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A447E0" w:rsidRPr="00D459B8" w:rsidRDefault="00A447E0" w:rsidP="00A447E0">
            <w:pPr>
              <w:widowControl w:val="0"/>
              <w:suppressAutoHyphens/>
              <w:rPr>
                <w:color w:val="00000A"/>
                <w:kern w:val="1"/>
                <w:sz w:val="22"/>
                <w:szCs w:val="22"/>
                <w:lang w:eastAsia="zh-CN"/>
              </w:rPr>
            </w:pPr>
            <w:r w:rsidRPr="00D459B8">
              <w:rPr>
                <w:rFonts w:eastAsia="Calibri"/>
                <w:color w:val="000000"/>
                <w:kern w:val="1"/>
                <w:sz w:val="22"/>
                <w:szCs w:val="22"/>
                <w:lang w:eastAsia="zh-CN"/>
              </w:rPr>
              <w:t>20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 (для гаража);</w:t>
            </w:r>
          </w:p>
          <w:p w:rsidR="00A447E0" w:rsidRPr="00D459B8" w:rsidRDefault="00A447E0" w:rsidP="00A447E0">
            <w:pPr>
              <w:widowControl w:val="0"/>
              <w:suppressAutoHyphens/>
              <w:rPr>
                <w:color w:val="00000A"/>
                <w:kern w:val="1"/>
                <w:sz w:val="22"/>
                <w:szCs w:val="22"/>
                <w:lang w:eastAsia="zh-CN"/>
              </w:rPr>
            </w:pPr>
            <w:r w:rsidRPr="00D459B8">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3</w:t>
            </w:r>
            <w:r w:rsidRPr="00D459B8">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r w:rsidRPr="00D459B8">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1</w:t>
            </w:r>
            <w:r w:rsidRPr="00D459B8">
              <w:rPr>
                <w:color w:val="000000"/>
                <w:kern w:val="1"/>
                <w:sz w:val="22"/>
                <w:szCs w:val="22"/>
                <w:lang w:eastAsia="zh-CN"/>
              </w:rPr>
              <w:t>(для гаража)</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Общежития</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p w:rsidR="00A447E0" w:rsidRPr="00D459B8" w:rsidRDefault="00A447E0" w:rsidP="00A447E0">
            <w:pPr>
              <w:widowControl w:val="0"/>
              <w:suppressAutoHyphens/>
              <w:jc w:val="right"/>
              <w:rPr>
                <w:color w:val="00000A"/>
                <w:kern w:val="1"/>
                <w:sz w:val="22"/>
                <w:szCs w:val="22"/>
                <w:lang w:eastAsia="zh-CN"/>
              </w:rPr>
            </w:pPr>
            <w:r w:rsidRPr="00D459B8">
              <w:rPr>
                <w:color w:val="000000"/>
                <w:kern w:val="1"/>
                <w:sz w:val="22"/>
                <w:szCs w:val="22"/>
                <w:lang w:eastAsia="zh-CN"/>
              </w:rPr>
              <w:t xml:space="preserve">0 со стороны глухой наружной </w:t>
            </w:r>
            <w:proofErr w:type="spellStart"/>
            <w:r w:rsidRPr="00D459B8">
              <w:rPr>
                <w:color w:val="000000"/>
                <w:kern w:val="1"/>
                <w:sz w:val="22"/>
                <w:szCs w:val="22"/>
                <w:lang w:eastAsia="zh-CN"/>
              </w:rPr>
              <w:t>противопо-жарной</w:t>
            </w:r>
            <w:proofErr w:type="spellEnd"/>
            <w:r w:rsidRPr="00D459B8">
              <w:rPr>
                <w:color w:val="000000"/>
                <w:kern w:val="1"/>
                <w:sz w:val="22"/>
                <w:szCs w:val="22"/>
                <w:lang w:eastAsia="zh-CN"/>
              </w:rPr>
              <w:t xml:space="preserve"> стены 1-го типа-брандмауэра при условии примыкания жилых домов друг к другу </w:t>
            </w:r>
            <w:r w:rsidRPr="00D459B8">
              <w:rPr>
                <w:color w:val="000000"/>
                <w:kern w:val="1"/>
                <w:sz w:val="22"/>
                <w:szCs w:val="22"/>
                <w:lang w:eastAsia="zh-CN"/>
              </w:rPr>
              <w:lastRenderedPageBreak/>
              <w:t>брандмауэр-</w:t>
            </w:r>
            <w:proofErr w:type="spellStart"/>
            <w:r w:rsidRPr="00D459B8">
              <w:rPr>
                <w:color w:val="000000"/>
                <w:kern w:val="1"/>
                <w:sz w:val="22"/>
                <w:szCs w:val="22"/>
                <w:lang w:eastAsia="zh-CN"/>
              </w:rPr>
              <w:t>ными</w:t>
            </w:r>
            <w:proofErr w:type="spellEnd"/>
            <w:r w:rsidRPr="00D459B8">
              <w:rPr>
                <w:color w:val="000000"/>
                <w:kern w:val="1"/>
                <w:sz w:val="22"/>
                <w:szCs w:val="22"/>
                <w:lang w:eastAsia="zh-CN"/>
              </w:rPr>
              <w:t xml:space="preserve">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lastRenderedPageBreak/>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lastRenderedPageBreak/>
              <w:t>Гостиничное обслуживание</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r w:rsidRPr="00D459B8">
              <w:rPr>
                <w:sz w:val="22"/>
                <w:szCs w:val="22"/>
                <w:lang w:eastAsia="en-US"/>
              </w:rPr>
              <w:t>Рынки</w:t>
            </w: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A447E0" w:rsidRPr="00D459B8" w:rsidTr="008905EA">
        <w:trPr>
          <w:jc w:val="center"/>
        </w:trPr>
        <w:tc>
          <w:tcPr>
            <w:tcW w:w="2269"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rPr>
                <w:sz w:val="22"/>
                <w:szCs w:val="22"/>
                <w:lang w:eastAsia="en-US"/>
              </w:rPr>
            </w:pPr>
          </w:p>
        </w:tc>
        <w:tc>
          <w:tcPr>
            <w:tcW w:w="141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p>
        </w:tc>
        <w:tc>
          <w:tcPr>
            <w:tcW w:w="141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suppressAutoHyphens/>
              <w:ind w:firstLine="33"/>
              <w:textAlignment w:val="baseline"/>
              <w:rPr>
                <w:color w:val="000000"/>
                <w:kern w:val="1"/>
                <w:sz w:val="22"/>
                <w:szCs w:val="22"/>
                <w:lang w:eastAsia="zh-CN"/>
              </w:rPr>
            </w:pPr>
          </w:p>
        </w:tc>
        <w:tc>
          <w:tcPr>
            <w:tcW w:w="1897"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A447E0" w:rsidRPr="00D459B8" w:rsidRDefault="00A447E0" w:rsidP="00A447E0">
            <w:pPr>
              <w:widowControl w:val="0"/>
              <w:suppressAutoHyphens/>
              <w:jc w:val="right"/>
              <w:rPr>
                <w:color w:val="00000A"/>
                <w:kern w:val="1"/>
                <w:sz w:val="22"/>
                <w:szCs w:val="22"/>
                <w:lang w:eastAsia="zh-CN"/>
              </w:rPr>
            </w:pPr>
          </w:p>
        </w:tc>
      </w:tr>
    </w:tbl>
    <w:p w:rsidR="00A447E0" w:rsidRPr="00D459B8" w:rsidRDefault="00A447E0" w:rsidP="00A447E0">
      <w:pPr>
        <w:widowControl w:val="0"/>
        <w:suppressAutoHyphens/>
        <w:ind w:firstLine="540"/>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A447E0" w:rsidRPr="00D459B8" w:rsidRDefault="00A447E0" w:rsidP="00A447E0">
      <w:pPr>
        <w:widowControl w:val="0"/>
        <w:suppressAutoHyphens/>
        <w:spacing w:before="220" w:after="200"/>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A447E0" w:rsidRPr="00D459B8" w:rsidRDefault="00A447E0" w:rsidP="00BF1F46">
      <w:pPr>
        <w:widowControl w:val="0"/>
        <w:suppressAutoHyphens/>
        <w:spacing w:before="220" w:after="200"/>
        <w:ind w:firstLine="539"/>
        <w:contextualSpacing/>
        <w:jc w:val="both"/>
        <w:rPr>
          <w:color w:val="000000"/>
          <w:kern w:val="1"/>
          <w:sz w:val="22"/>
          <w:szCs w:val="22"/>
          <w:lang w:eastAsia="zh-CN"/>
        </w:rPr>
      </w:pPr>
      <w:r w:rsidRPr="00D459B8">
        <w:rPr>
          <w:color w:val="000000"/>
          <w:kern w:val="1"/>
          <w:sz w:val="22"/>
          <w:szCs w:val="22"/>
          <w:lang w:eastAsia="zh-CN"/>
        </w:rPr>
        <w:t>--------------------------------</w:t>
      </w:r>
    </w:p>
    <w:p w:rsidR="00A447E0" w:rsidRPr="00D459B8" w:rsidRDefault="00A447E0" w:rsidP="00BF1F46">
      <w:pPr>
        <w:widowControl w:val="0"/>
        <w:suppressAutoHyphens/>
        <w:spacing w:before="220" w:after="200"/>
        <w:ind w:firstLine="539"/>
        <w:contextualSpacing/>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81"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D459B8">
        <w:rPr>
          <w:color w:val="000000"/>
          <w:kern w:val="1"/>
          <w:sz w:val="22"/>
          <w:szCs w:val="22"/>
          <w:lang w:eastAsia="zh-CN"/>
        </w:rPr>
        <w:t>водоохранных</w:t>
      </w:r>
      <w:proofErr w:type="spellEnd"/>
      <w:r w:rsidRPr="00D459B8">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447E0" w:rsidRPr="00D459B8" w:rsidRDefault="00A447E0" w:rsidP="00A447E0">
      <w:pPr>
        <w:widowControl w:val="0"/>
        <w:ind w:firstLine="709"/>
        <w:jc w:val="both"/>
        <w:rPr>
          <w:b/>
          <w:color w:val="000000"/>
          <w:sz w:val="22"/>
          <w:szCs w:val="22"/>
          <w:lang w:bidi="ru-RU"/>
        </w:rPr>
      </w:pPr>
      <w:r w:rsidRPr="00D459B8">
        <w:rPr>
          <w:b/>
          <w:color w:val="000000"/>
          <w:sz w:val="22"/>
          <w:szCs w:val="22"/>
          <w:lang w:bidi="ru-RU"/>
        </w:rPr>
        <w:t>Условно разрешённые виды использования объектов капитального строительства и земельных участков для зоны П-1 не устанавливаются.</w:t>
      </w:r>
    </w:p>
    <w:p w:rsidR="00D21C0D" w:rsidRPr="00D459B8" w:rsidRDefault="00D21C0D" w:rsidP="007C59C3">
      <w:pPr>
        <w:widowControl w:val="0"/>
        <w:autoSpaceDE w:val="0"/>
        <w:autoSpaceDN w:val="0"/>
        <w:adjustRightInd w:val="0"/>
        <w:ind w:firstLine="709"/>
        <w:jc w:val="both"/>
        <w:rPr>
          <w:b/>
          <w:sz w:val="22"/>
          <w:szCs w:val="22"/>
        </w:rPr>
      </w:pPr>
    </w:p>
    <w:p w:rsidR="0082511C" w:rsidRPr="00D459B8" w:rsidRDefault="00E165DA" w:rsidP="00D21C0D">
      <w:pPr>
        <w:pStyle w:val="af"/>
        <w:rPr>
          <w:rFonts w:eastAsia="Calibri"/>
        </w:rPr>
      </w:pPr>
      <w:bookmarkStart w:id="178" w:name="_Toc42247251"/>
      <w:bookmarkStart w:id="179" w:name="_Toc42247366"/>
      <w:r w:rsidRPr="00D459B8">
        <w:t>Статья 39</w:t>
      </w:r>
      <w:r w:rsidR="001D64B0" w:rsidRPr="00D459B8">
        <w:t>.</w:t>
      </w:r>
      <w:r w:rsidR="0082511C" w:rsidRPr="00D459B8">
        <w:t xml:space="preserve"> Виды разрешенного использования земельных участков и объектов капитального строительства по территориальной зоне ИТ.</w:t>
      </w:r>
      <w:bookmarkEnd w:id="178"/>
      <w:bookmarkEnd w:id="179"/>
    </w:p>
    <w:p w:rsidR="0082511C" w:rsidRPr="00D459B8" w:rsidRDefault="0082511C" w:rsidP="00D21C0D">
      <w:pPr>
        <w:pStyle w:val="af"/>
      </w:pPr>
    </w:p>
    <w:tbl>
      <w:tblPr>
        <w:tblStyle w:val="ad"/>
        <w:tblW w:w="0" w:type="auto"/>
        <w:jc w:val="center"/>
        <w:tblLook w:val="04A0" w:firstRow="1" w:lastRow="0" w:firstColumn="1" w:lastColumn="0" w:noHBand="0" w:noVBand="1"/>
      </w:tblPr>
      <w:tblGrid>
        <w:gridCol w:w="2796"/>
        <w:gridCol w:w="5994"/>
        <w:gridCol w:w="844"/>
      </w:tblGrid>
      <w:tr w:rsidR="0082511C"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Основные виды разрешенного использования:</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7.1.1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2511C" w:rsidRPr="00D459B8" w:rsidRDefault="0082511C" w:rsidP="007C59C3">
            <w:pPr>
              <w:autoSpaceDE w:val="0"/>
              <w:autoSpaceDN w:val="0"/>
              <w:adjustRightInd w:val="0"/>
              <w:jc w:val="both"/>
              <w:rPr>
                <w:sz w:val="22"/>
                <w:szCs w:val="22"/>
              </w:rPr>
            </w:pPr>
            <w:r w:rsidRPr="00D459B8">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7.1.2</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Par160" w:history="1">
              <w:r w:rsidRPr="00D459B8">
                <w:rPr>
                  <w:rStyle w:val="a3"/>
                  <w:sz w:val="22"/>
                  <w:szCs w:val="22"/>
                </w:rPr>
                <w:t>кодами 2.7.1</w:t>
              </w:r>
            </w:hyperlink>
            <w:r w:rsidRPr="00D459B8">
              <w:rPr>
                <w:sz w:val="22"/>
                <w:szCs w:val="22"/>
              </w:rPr>
              <w:t xml:space="preserve">, </w:t>
            </w:r>
            <w:hyperlink r:id="rId83" w:anchor="Par356" w:history="1">
              <w:r w:rsidRPr="00D459B8">
                <w:rPr>
                  <w:rStyle w:val="a3"/>
                  <w:sz w:val="22"/>
                  <w:szCs w:val="22"/>
                </w:rPr>
                <w:t>4.9</w:t>
              </w:r>
            </w:hyperlink>
            <w:r w:rsidRPr="00D459B8">
              <w:rPr>
                <w:sz w:val="22"/>
                <w:szCs w:val="22"/>
              </w:rPr>
              <w:t xml:space="preserve">, </w:t>
            </w:r>
            <w:hyperlink r:id="rId84"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предназначенных для размещения постов органов внутренних дел, ответственных за </w:t>
            </w:r>
            <w:r w:rsidRPr="00D459B8">
              <w:rPr>
                <w:sz w:val="22"/>
                <w:szCs w:val="22"/>
              </w:rPr>
              <w:lastRenderedPageBreak/>
              <w:t>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lastRenderedPageBreak/>
              <w:t>7.2.1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lastRenderedPageBreak/>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5" w:anchor="Par558" w:history="1">
              <w:r w:rsidRPr="00D459B8">
                <w:rPr>
                  <w:rStyle w:val="a3"/>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7.2.2</w:t>
            </w:r>
          </w:p>
        </w:tc>
      </w:tr>
      <w:tr w:rsidR="0082511C"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7.2.3</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3.1.2</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3.2.3</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6" w:anchor="Par336" w:history="1">
              <w:r w:rsidRPr="00D459B8">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3.2.4</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3.4.1</w:t>
            </w:r>
          </w:p>
        </w:tc>
      </w:tr>
      <w:tr w:rsidR="0082511C"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2511C" w:rsidRPr="00D459B8" w:rsidRDefault="0082511C" w:rsidP="007C59C3">
            <w:pPr>
              <w:autoSpaceDE w:val="0"/>
              <w:autoSpaceDN w:val="0"/>
              <w:adjustRightInd w:val="0"/>
              <w:jc w:val="both"/>
              <w:rPr>
                <w:sz w:val="22"/>
                <w:szCs w:val="22"/>
              </w:rPr>
            </w:pPr>
            <w:r w:rsidRPr="00D459B8">
              <w:rPr>
                <w:sz w:val="22"/>
                <w:szCs w:val="22"/>
              </w:rPr>
              <w:t>размещение станций скорой помощи;</w:t>
            </w:r>
          </w:p>
          <w:p w:rsidR="0082511C" w:rsidRPr="00D459B8" w:rsidRDefault="0082511C" w:rsidP="007C59C3">
            <w:pPr>
              <w:autoSpaceDE w:val="0"/>
              <w:autoSpaceDN w:val="0"/>
              <w:adjustRightInd w:val="0"/>
              <w:jc w:val="both"/>
              <w:rPr>
                <w:sz w:val="22"/>
                <w:szCs w:val="22"/>
              </w:rPr>
            </w:pPr>
            <w:r w:rsidRPr="00D459B8">
              <w:rPr>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3.4.2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4.4</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11C" w:rsidRPr="00D459B8" w:rsidRDefault="0082511C" w:rsidP="007C59C3">
            <w:pPr>
              <w:autoSpaceDE w:val="0"/>
              <w:autoSpaceDN w:val="0"/>
              <w:adjustRightInd w:val="0"/>
              <w:jc w:val="both"/>
              <w:rPr>
                <w:sz w:val="22"/>
                <w:szCs w:val="22"/>
              </w:rPr>
            </w:pPr>
            <w:r w:rsidRPr="00D459B8">
              <w:rPr>
                <w:sz w:val="22"/>
                <w:szCs w:val="22"/>
              </w:rPr>
              <w:lastRenderedPageBreak/>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lastRenderedPageBreak/>
              <w:t>4.3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r w:rsidRPr="00D459B8">
              <w:rPr>
                <w:sz w:val="22"/>
                <w:szCs w:val="22"/>
              </w:rPr>
              <w:lastRenderedPageBreak/>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D459B8">
                <w:rPr>
                  <w:color w:val="0000FF"/>
                  <w:sz w:val="22"/>
                  <w:szCs w:val="22"/>
                </w:rPr>
                <w:t>кодами 4.5</w:t>
              </w:r>
            </w:hyperlink>
            <w:r w:rsidRPr="00D459B8">
              <w:rPr>
                <w:sz w:val="22"/>
                <w:szCs w:val="22"/>
              </w:rPr>
              <w:t xml:space="preserve"> - </w:t>
            </w:r>
            <w:hyperlink w:anchor="Par348" w:history="1">
              <w:r w:rsidRPr="00D459B8">
                <w:rPr>
                  <w:color w:val="0000FF"/>
                  <w:sz w:val="22"/>
                  <w:szCs w:val="22"/>
                </w:rPr>
                <w:t>4.8.2</w:t>
              </w:r>
            </w:hyperlink>
            <w:r w:rsidRPr="00D459B8">
              <w:rPr>
                <w:sz w:val="22"/>
                <w:szCs w:val="22"/>
              </w:rPr>
              <w:t>;</w:t>
            </w:r>
          </w:p>
          <w:p w:rsidR="0082511C" w:rsidRPr="00D459B8" w:rsidRDefault="0082511C" w:rsidP="007C59C3">
            <w:pPr>
              <w:autoSpaceDE w:val="0"/>
              <w:autoSpaceDN w:val="0"/>
              <w:adjustRightInd w:val="0"/>
              <w:jc w:val="both"/>
              <w:rPr>
                <w:sz w:val="22"/>
                <w:szCs w:val="22"/>
              </w:rPr>
            </w:pPr>
            <w:r w:rsidRPr="00D459B8">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r w:rsidRPr="00D459B8">
              <w:rPr>
                <w:sz w:val="22"/>
                <w:szCs w:val="22"/>
              </w:rPr>
              <w:t>4.2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4.6</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4.7</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4.9.1.4</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4.9.1.2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7" w:anchor="Par166" w:history="1">
              <w:r w:rsidRPr="00D459B8">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6.7</w:t>
            </w:r>
          </w:p>
        </w:tc>
      </w:tr>
      <w:tr w:rsidR="00833B0A"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autoSpaceDE w:val="0"/>
              <w:autoSpaceDN w:val="0"/>
              <w:adjustRightInd w:val="0"/>
              <w:jc w:val="both"/>
              <w:rPr>
                <w:sz w:val="22"/>
                <w:szCs w:val="22"/>
              </w:rPr>
            </w:pPr>
            <w:r w:rsidRPr="00D459B8">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8" w:anchor="Par172" w:history="1">
              <w:r w:rsidRPr="00D459B8">
                <w:rPr>
                  <w:rStyle w:val="a3"/>
                  <w:sz w:val="22"/>
                  <w:szCs w:val="22"/>
                </w:rPr>
                <w:t>кодами 3.1.1</w:t>
              </w:r>
            </w:hyperlink>
            <w:r w:rsidRPr="00D459B8">
              <w:rPr>
                <w:sz w:val="22"/>
                <w:szCs w:val="22"/>
              </w:rPr>
              <w:t xml:space="preserve">, </w:t>
            </w:r>
            <w:hyperlink r:id="rId89" w:anchor="Par194" w:history="1">
              <w:r w:rsidRPr="00D459B8">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833B0A" w:rsidRPr="00D459B8" w:rsidRDefault="00833B0A" w:rsidP="007C59C3">
            <w:pPr>
              <w:rPr>
                <w:sz w:val="22"/>
                <w:szCs w:val="22"/>
              </w:rPr>
            </w:pPr>
            <w:r w:rsidRPr="00D459B8">
              <w:rPr>
                <w:sz w:val="22"/>
                <w:szCs w:val="22"/>
              </w:rPr>
              <w:t>6.8</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59B8">
              <w:rPr>
                <w:sz w:val="22"/>
                <w:szCs w:val="22"/>
              </w:rPr>
              <w:t>Росгвардии</w:t>
            </w:r>
            <w:proofErr w:type="spellEnd"/>
            <w:r w:rsidRPr="00D459B8">
              <w:rPr>
                <w:sz w:val="22"/>
                <w:szCs w:val="22"/>
              </w:rPr>
              <w:t xml:space="preserve"> и спасательных служб, в которых существует военизированная служба;</w:t>
            </w:r>
          </w:p>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8.3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11.3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D459B8">
              <w:rPr>
                <w:sz w:val="22"/>
                <w:szCs w:val="22"/>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lastRenderedPageBreak/>
              <w:t>12.0.2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p>
        </w:tc>
      </w:tr>
      <w:tr w:rsidR="0082511C" w:rsidRPr="00D459B8" w:rsidTr="008905EA">
        <w:trPr>
          <w:trHeight w:val="156"/>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Условно разрешенные виды использования:</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2511C" w:rsidRPr="00D459B8" w:rsidRDefault="0082511C" w:rsidP="007C59C3">
            <w:pPr>
              <w:autoSpaceDE w:val="0"/>
              <w:autoSpaceDN w:val="0"/>
              <w:adjustRightInd w:val="0"/>
              <w:jc w:val="both"/>
              <w:rPr>
                <w:sz w:val="22"/>
                <w:szCs w:val="22"/>
              </w:rPr>
            </w:pPr>
            <w:r w:rsidRPr="00D459B8">
              <w:rPr>
                <w:sz w:val="22"/>
                <w:szCs w:val="22"/>
              </w:rPr>
              <w:t>выращивание сельскохозяйственных культур;</w:t>
            </w:r>
          </w:p>
          <w:p w:rsidR="0082511C" w:rsidRPr="00D459B8" w:rsidRDefault="0082511C" w:rsidP="007C59C3">
            <w:pPr>
              <w:autoSpaceDE w:val="0"/>
              <w:autoSpaceDN w:val="0"/>
              <w:adjustRightInd w:val="0"/>
              <w:jc w:val="both"/>
              <w:rPr>
                <w:sz w:val="22"/>
                <w:szCs w:val="22"/>
              </w:rPr>
            </w:pPr>
            <w:r w:rsidRPr="00D459B8">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малоэтажных многоквартирных домов (многоквартирные дома высотой до 4 этажей, включая мансардный);</w:t>
            </w:r>
          </w:p>
          <w:p w:rsidR="0082511C" w:rsidRPr="00D459B8" w:rsidRDefault="0082511C" w:rsidP="007C59C3">
            <w:pPr>
              <w:autoSpaceDE w:val="0"/>
              <w:autoSpaceDN w:val="0"/>
              <w:adjustRightInd w:val="0"/>
              <w:jc w:val="both"/>
              <w:rPr>
                <w:sz w:val="22"/>
                <w:szCs w:val="22"/>
              </w:rPr>
            </w:pPr>
            <w:r w:rsidRPr="00D459B8">
              <w:rPr>
                <w:sz w:val="22"/>
                <w:szCs w:val="22"/>
              </w:rPr>
              <w:t>обустройство спортивных и детских площадок, площадок для отдыха;</w:t>
            </w:r>
          </w:p>
          <w:p w:rsidR="0082511C" w:rsidRPr="00D459B8" w:rsidRDefault="0082511C" w:rsidP="007C59C3">
            <w:pPr>
              <w:autoSpaceDE w:val="0"/>
              <w:autoSpaceDN w:val="0"/>
              <w:adjustRightInd w:val="0"/>
              <w:jc w:val="both"/>
              <w:rPr>
                <w:sz w:val="22"/>
                <w:szCs w:val="22"/>
              </w:rPr>
            </w:pPr>
            <w:r w:rsidRPr="00D459B8">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Для ведения личного 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жилого дома, указанного в описании вида разрешенного использования с </w:t>
            </w:r>
            <w:hyperlink r:id="rId90" w:anchor="Par114" w:history="1">
              <w:r w:rsidRPr="00D459B8">
                <w:rPr>
                  <w:rStyle w:val="a3"/>
                  <w:sz w:val="22"/>
                  <w:szCs w:val="22"/>
                </w:rPr>
                <w:t>кодом 2.1</w:t>
              </w:r>
            </w:hyperlink>
            <w:r w:rsidRPr="00D459B8">
              <w:rPr>
                <w:sz w:val="22"/>
                <w:szCs w:val="22"/>
              </w:rPr>
              <w:t>;</w:t>
            </w:r>
          </w:p>
          <w:p w:rsidR="0082511C" w:rsidRPr="00D459B8" w:rsidRDefault="0082511C" w:rsidP="007C59C3">
            <w:pPr>
              <w:autoSpaceDE w:val="0"/>
              <w:autoSpaceDN w:val="0"/>
              <w:adjustRightInd w:val="0"/>
              <w:jc w:val="both"/>
              <w:rPr>
                <w:sz w:val="22"/>
                <w:szCs w:val="22"/>
              </w:rPr>
            </w:pPr>
            <w:r w:rsidRPr="00D459B8">
              <w:rPr>
                <w:sz w:val="22"/>
                <w:szCs w:val="22"/>
              </w:rPr>
              <w:t>производство сельскохозяйственной продукции;</w:t>
            </w:r>
          </w:p>
          <w:p w:rsidR="0082511C" w:rsidRPr="00D459B8" w:rsidRDefault="0082511C" w:rsidP="007C59C3">
            <w:pPr>
              <w:autoSpaceDE w:val="0"/>
              <w:autoSpaceDN w:val="0"/>
              <w:adjustRightInd w:val="0"/>
              <w:jc w:val="both"/>
              <w:rPr>
                <w:sz w:val="22"/>
                <w:szCs w:val="22"/>
              </w:rPr>
            </w:pPr>
            <w:r w:rsidRPr="00D459B8">
              <w:rPr>
                <w:sz w:val="22"/>
                <w:szCs w:val="22"/>
              </w:rPr>
              <w:t>размещение гаража и иных вспомогательных сооружений;</w:t>
            </w:r>
          </w:p>
          <w:p w:rsidR="0082511C" w:rsidRPr="00D459B8" w:rsidRDefault="0082511C" w:rsidP="007C59C3">
            <w:pPr>
              <w:autoSpaceDE w:val="0"/>
              <w:autoSpaceDN w:val="0"/>
              <w:adjustRightInd w:val="0"/>
              <w:jc w:val="both"/>
              <w:rPr>
                <w:sz w:val="22"/>
                <w:szCs w:val="22"/>
              </w:rPr>
            </w:pPr>
            <w:r w:rsidRPr="00D459B8">
              <w:rPr>
                <w:sz w:val="22"/>
                <w:szCs w:val="22"/>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2.2</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59B8">
              <w:rPr>
                <w:sz w:val="22"/>
                <w:szCs w:val="22"/>
              </w:rPr>
              <w:t>машино</w:t>
            </w:r>
            <w:proofErr w:type="spellEnd"/>
            <w:r w:rsidRPr="00D459B8">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91" w:anchor="Par356" w:history="1">
              <w:r w:rsidRPr="00D459B8">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2.7.1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3.7.1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6.9</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6.9.1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 xml:space="preserve">Сохранение и изучение объектов культурного наследия народов Российской Федерации (памятников истории и </w:t>
            </w:r>
            <w:r w:rsidRPr="00D459B8">
              <w:rPr>
                <w:sz w:val="22"/>
                <w:szCs w:val="22"/>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lastRenderedPageBreak/>
              <w:t>9.3</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lastRenderedPageBreak/>
              <w:t>Ведение огородничества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13.1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D459B8" w:rsidRDefault="0082511C" w:rsidP="007C59C3">
            <w:pPr>
              <w:rPr>
                <w:sz w:val="22"/>
                <w:szCs w:val="22"/>
              </w:rPr>
            </w:pPr>
          </w:p>
        </w:tc>
      </w:tr>
      <w:tr w:rsidR="0082511C" w:rsidRPr="00D459B8" w:rsidTr="008905EA">
        <w:trPr>
          <w:trHeight w:val="156"/>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3.1.1</w:t>
            </w:r>
          </w:p>
        </w:tc>
      </w:tr>
      <w:tr w:rsidR="0082511C" w:rsidRPr="00D459B8" w:rsidTr="008905EA">
        <w:trPr>
          <w:trHeight w:val="156"/>
          <w:jc w:val="center"/>
        </w:trPr>
        <w:tc>
          <w:tcPr>
            <w:tcW w:w="2796"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D459B8" w:rsidRDefault="0082511C" w:rsidP="007C59C3">
            <w:pPr>
              <w:rPr>
                <w:sz w:val="22"/>
                <w:szCs w:val="22"/>
              </w:rPr>
            </w:pPr>
            <w:r w:rsidRPr="00D459B8">
              <w:rPr>
                <w:sz w:val="22"/>
                <w:szCs w:val="22"/>
              </w:rPr>
              <w:t>12.0.2</w:t>
            </w:r>
          </w:p>
        </w:tc>
      </w:tr>
    </w:tbl>
    <w:p w:rsidR="0082511C" w:rsidRPr="00D459B8" w:rsidRDefault="0082511C" w:rsidP="007C59C3">
      <w:pPr>
        <w:widowControl w:val="0"/>
        <w:suppressAutoHyphens/>
        <w:jc w:val="both"/>
        <w:rPr>
          <w:color w:val="000000"/>
          <w:kern w:val="1"/>
          <w:sz w:val="22"/>
          <w:szCs w:val="22"/>
          <w:lang w:eastAsia="zh-CN"/>
        </w:rPr>
      </w:pPr>
    </w:p>
    <w:p w:rsidR="0082511C" w:rsidRPr="00D459B8" w:rsidRDefault="00462485" w:rsidP="00BF1F46">
      <w:pPr>
        <w:pStyle w:val="af"/>
        <w:jc w:val="center"/>
        <w:rPr>
          <w:rFonts w:eastAsia="Calibri"/>
          <w:lang w:eastAsia="en-US"/>
        </w:rPr>
      </w:pPr>
      <w:hyperlink w:anchor="_Toc452336987" w:history="1">
        <w:bookmarkStart w:id="180" w:name="_Toc42002308"/>
        <w:bookmarkStart w:id="181" w:name="_Toc42247252"/>
        <w:bookmarkStart w:id="182" w:name="_Toc42247367"/>
        <w:r w:rsidR="003518F2" w:rsidRPr="00D459B8">
          <w:rPr>
            <w:rFonts w:eastAsia="Calibri"/>
            <w:lang w:eastAsia="en-US"/>
          </w:rPr>
          <w:t>Статья 4</w:t>
        </w:r>
        <w:r w:rsidR="00E165DA" w:rsidRPr="00D459B8">
          <w:rPr>
            <w:rFonts w:eastAsia="Calibri"/>
            <w:lang w:eastAsia="en-US"/>
          </w:rPr>
          <w:t>0</w:t>
        </w:r>
        <w:r w:rsidR="0082511C"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82511C" w:rsidRPr="00D459B8">
        <w:rPr>
          <w:rFonts w:eastAsia="Calibri"/>
          <w:lang w:eastAsia="en-US"/>
        </w:rPr>
        <w:t xml:space="preserve"> </w:t>
      </w:r>
      <w:r w:rsidR="00AF7CB5" w:rsidRPr="00D459B8">
        <w:rPr>
          <w:rFonts w:eastAsia="Calibri"/>
          <w:lang w:eastAsia="en-US"/>
        </w:rPr>
        <w:t>ИТ.</w:t>
      </w:r>
      <w:bookmarkEnd w:id="180"/>
      <w:bookmarkEnd w:id="181"/>
      <w:bookmarkEnd w:id="182"/>
    </w:p>
    <w:p w:rsidR="0082511C" w:rsidRPr="00D459B8" w:rsidRDefault="0082511C" w:rsidP="00D21C0D">
      <w:pPr>
        <w:pStyle w:val="af"/>
        <w:rPr>
          <w:color w:val="000000"/>
          <w:kern w:val="1"/>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lastRenderedPageBreak/>
              <w:t xml:space="preserve"> Размеры ЗУ и параметры разрешенного строительства, реконструкции ОКС устанавливаются в соответствии с </w:t>
            </w:r>
            <w:r w:rsidR="008656AD" w:rsidRPr="00D459B8">
              <w:rPr>
                <w:color w:val="000000"/>
                <w:kern w:val="1"/>
                <w:sz w:val="22"/>
                <w:szCs w:val="22"/>
                <w:lang w:eastAsia="zh-CN"/>
              </w:rPr>
              <w:t xml:space="preserve">федеральными 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ind w:firstLine="540"/>
              <w:jc w:val="center"/>
              <w:rPr>
                <w:color w:val="000000"/>
                <w:kern w:val="1"/>
                <w:sz w:val="22"/>
                <w:szCs w:val="22"/>
                <w:lang w:eastAsia="zh-CN"/>
              </w:rPr>
            </w:pPr>
            <w:r w:rsidRPr="00D459B8">
              <w:rPr>
                <w:sz w:val="22"/>
                <w:szCs w:val="22"/>
              </w:rPr>
              <w:t>Вспомогательные виды разрешенного использования, установленные к основным:</w:t>
            </w:r>
          </w:p>
        </w:tc>
      </w:tr>
      <w:tr w:rsidR="00AF7CB5"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0 со стороны глухой наружной </w:t>
            </w:r>
            <w:proofErr w:type="spellStart"/>
            <w:r w:rsidRPr="00D459B8">
              <w:rPr>
                <w:color w:val="000000"/>
                <w:kern w:val="1"/>
                <w:sz w:val="22"/>
                <w:szCs w:val="22"/>
                <w:lang w:eastAsia="zh-CN"/>
              </w:rPr>
              <w:t>противопо-жарной</w:t>
            </w:r>
            <w:proofErr w:type="spellEnd"/>
            <w:r w:rsidRPr="00D459B8">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D459B8">
              <w:rPr>
                <w:color w:val="000000"/>
                <w:kern w:val="1"/>
                <w:sz w:val="22"/>
                <w:szCs w:val="22"/>
                <w:lang w:eastAsia="zh-CN"/>
              </w:rPr>
              <w:t>ными</w:t>
            </w:r>
            <w:proofErr w:type="spellEnd"/>
            <w:r w:rsidRPr="00D459B8">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B45F08"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widowControl w:val="0"/>
              <w:suppressAutoHyphens/>
              <w:rPr>
                <w:color w:val="000000"/>
                <w:kern w:val="1"/>
                <w:sz w:val="22"/>
                <w:szCs w:val="22"/>
                <w:lang w:eastAsia="zh-CN"/>
              </w:rPr>
            </w:pPr>
            <w:r w:rsidRPr="00D459B8">
              <w:rPr>
                <w:color w:val="000000"/>
                <w:kern w:val="1"/>
                <w:sz w:val="22"/>
                <w:szCs w:val="22"/>
                <w:lang w:eastAsia="zh-CN"/>
              </w:rPr>
              <w:t>Служебные гаражи,</w:t>
            </w:r>
          </w:p>
          <w:p w:rsidR="00B45F08" w:rsidRPr="00D459B8" w:rsidRDefault="00B45F08" w:rsidP="007C59C3">
            <w:pPr>
              <w:widowControl w:val="0"/>
              <w:suppressAutoHyphens/>
              <w:rPr>
                <w:color w:val="000000"/>
                <w:kern w:val="1"/>
                <w:sz w:val="22"/>
                <w:szCs w:val="22"/>
                <w:lang w:eastAsia="zh-CN"/>
              </w:rPr>
            </w:pPr>
            <w:r w:rsidRPr="00D459B8">
              <w:rPr>
                <w:color w:val="000000"/>
                <w:kern w:val="1"/>
                <w:sz w:val="22"/>
                <w:szCs w:val="22"/>
                <w:lang w:eastAsia="zh-CN"/>
              </w:rPr>
              <w:t>Стоянки транспорта общественного пользования</w:t>
            </w:r>
          </w:p>
        </w:tc>
        <w:tc>
          <w:tcPr>
            <w:tcW w:w="1579"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24 (для гаража);</w:t>
            </w:r>
          </w:p>
          <w:p w:rsidR="00B45F08" w:rsidRPr="00D459B8" w:rsidRDefault="00B45F08" w:rsidP="007C59C3">
            <w:pPr>
              <w:widowControl w:val="0"/>
              <w:suppressAutoHyphens/>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w:t>
            </w:r>
          </w:p>
          <w:p w:rsidR="00B45F08" w:rsidRPr="00D459B8" w:rsidRDefault="00B45F08" w:rsidP="007C59C3">
            <w:pPr>
              <w:suppressAutoHyphens/>
              <w:ind w:firstLine="33"/>
              <w:textAlignment w:val="baseline"/>
              <w:rPr>
                <w:color w:val="000000"/>
                <w:kern w:val="1"/>
                <w:sz w:val="22"/>
                <w:szCs w:val="22"/>
                <w:lang w:eastAsia="zh-CN"/>
              </w:rPr>
            </w:pPr>
            <w:r w:rsidRPr="00D459B8">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B45F08" w:rsidRPr="00D459B8" w:rsidRDefault="00B45F08"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гаража)</w:t>
            </w:r>
          </w:p>
        </w:tc>
        <w:tc>
          <w:tcPr>
            <w:tcW w:w="1680" w:type="dxa"/>
            <w:tcBorders>
              <w:top w:val="single" w:sz="4" w:space="0" w:color="000001"/>
              <w:left w:val="single" w:sz="4" w:space="0" w:color="000001"/>
              <w:bottom w:val="single" w:sz="4" w:space="0" w:color="000001"/>
            </w:tcBorders>
            <w:shd w:val="clear" w:color="auto" w:fill="FFFFFF"/>
          </w:tcPr>
          <w:p w:rsidR="00B45F08" w:rsidRPr="00D459B8" w:rsidRDefault="00A5232F" w:rsidP="007C59C3">
            <w:pPr>
              <w:suppressAutoHyphens/>
              <w:ind w:left="23"/>
              <w:jc w:val="right"/>
              <w:rPr>
                <w:color w:val="000000"/>
                <w:kern w:val="1"/>
                <w:sz w:val="22"/>
                <w:szCs w:val="22"/>
                <w:lang w:eastAsia="zh-CN"/>
              </w:rPr>
            </w:pPr>
            <w:r w:rsidRPr="00D459B8">
              <w:rPr>
                <w:color w:val="000000"/>
                <w:kern w:val="1"/>
                <w:sz w:val="22"/>
                <w:szCs w:val="22"/>
                <w:lang w:eastAsia="zh-CN"/>
              </w:rPr>
              <w:t>70 (для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B45F08" w:rsidRPr="00D459B8" w:rsidRDefault="00A5232F" w:rsidP="007C59C3">
            <w:pPr>
              <w:widowControl w:val="0"/>
              <w:suppressAutoHyphens/>
              <w:jc w:val="right"/>
              <w:rPr>
                <w:color w:val="000000"/>
                <w:kern w:val="1"/>
                <w:sz w:val="22"/>
                <w:szCs w:val="22"/>
                <w:lang w:eastAsia="zh-CN"/>
              </w:rPr>
            </w:pPr>
            <w:r w:rsidRPr="00D459B8">
              <w:rPr>
                <w:color w:val="000000"/>
                <w:kern w:val="1"/>
                <w:sz w:val="22"/>
                <w:szCs w:val="22"/>
                <w:lang w:eastAsia="zh-CN"/>
              </w:rPr>
              <w:t>1 (для гаража)</w:t>
            </w:r>
          </w:p>
        </w:tc>
      </w:tr>
      <w:tr w:rsidR="00AF7CB5"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3 (от границ не смежных с красными линиями улиц и проездов);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15 (от границ смежных с красными линиями магистральных улиц до объектов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Амбулаторно- поликлинического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AF7CB5" w:rsidRPr="00D459B8" w:rsidTr="008905EA">
        <w:trPr>
          <w:trHeight w:val="567"/>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3(от границ не смежных с красными линиями улиц и проездов);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30 (от границ смежных с красными линиями магистральных </w:t>
            </w:r>
            <w:r w:rsidRPr="00D459B8">
              <w:rPr>
                <w:color w:val="000000"/>
                <w:kern w:val="1"/>
                <w:sz w:val="22"/>
                <w:szCs w:val="22"/>
                <w:lang w:eastAsia="zh-CN"/>
              </w:rPr>
              <w:lastRenderedPageBreak/>
              <w:t>улиц до объектов</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стационарного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медицинского</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A"/>
                <w:kern w:val="1"/>
                <w:sz w:val="22"/>
                <w:szCs w:val="22"/>
                <w:lang w:eastAsia="zh-CN"/>
              </w:rPr>
            </w:pPr>
            <w:r w:rsidRPr="00D459B8">
              <w:rPr>
                <w:color w:val="000000"/>
                <w:kern w:val="1"/>
                <w:sz w:val="22"/>
                <w:szCs w:val="22"/>
                <w:lang w:eastAsia="zh-CN"/>
              </w:rPr>
              <w:lastRenderedPageBreak/>
              <w:t>Магазины</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E652DB"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color w:val="000000"/>
                <w:kern w:val="1"/>
                <w:sz w:val="22"/>
                <w:szCs w:val="22"/>
                <w:lang w:eastAsia="zh-CN"/>
              </w:rPr>
            </w:pPr>
            <w:r w:rsidRPr="00D459B8">
              <w:rPr>
                <w:color w:val="000000"/>
                <w:kern w:val="1"/>
                <w:sz w:val="22"/>
                <w:szCs w:val="22"/>
                <w:lang w:eastAsia="zh-CN"/>
              </w:rPr>
              <w:t>Рынки</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rPr>
                <w:color w:val="000000"/>
                <w:kern w:val="1"/>
                <w:sz w:val="22"/>
                <w:szCs w:val="22"/>
                <w:lang w:eastAsia="zh-CN"/>
              </w:rPr>
            </w:pPr>
            <w:r w:rsidRPr="00D459B8">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w:t>
            </w:r>
            <w:r w:rsidR="00AF7CB5" w:rsidRPr="00D459B8">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E652DB"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sz w:val="22"/>
                <w:szCs w:val="22"/>
              </w:rPr>
            </w:pPr>
            <w:r w:rsidRPr="00D459B8">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A838C1"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0 (для мойки боксового типа на 1-2 а/ м);</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100 (для мойки боксового типа)</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sz w:val="22"/>
                <w:szCs w:val="22"/>
              </w:rPr>
            </w:pPr>
            <w:r w:rsidRPr="00D459B8">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color w:val="000000"/>
                <w:kern w:val="1"/>
                <w:sz w:val="22"/>
                <w:szCs w:val="22"/>
                <w:lang w:eastAsia="zh-CN"/>
              </w:rPr>
              <w:t>0 (для СТО боксового типа на 1-2 а/ м);</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suppressAutoHyphens/>
              <w:ind w:left="23"/>
              <w:jc w:val="right"/>
              <w:rPr>
                <w:color w:val="000000"/>
                <w:kern w:val="1"/>
                <w:sz w:val="22"/>
                <w:szCs w:val="22"/>
                <w:lang w:eastAsia="zh-CN"/>
              </w:rPr>
            </w:pPr>
            <w:r w:rsidRPr="00D459B8">
              <w:rPr>
                <w:color w:val="000000"/>
                <w:kern w:val="1"/>
                <w:sz w:val="22"/>
                <w:szCs w:val="22"/>
                <w:lang w:eastAsia="zh-CN"/>
              </w:rPr>
              <w:t>100 (для СТО боксового типа)</w:t>
            </w:r>
          </w:p>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5646DC"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rPr>
                <w:sz w:val="22"/>
                <w:szCs w:val="22"/>
              </w:rPr>
            </w:pPr>
            <w:r w:rsidRPr="00D459B8">
              <w:rPr>
                <w:color w:val="000000"/>
                <w:kern w:val="1"/>
                <w:sz w:val="22"/>
                <w:szCs w:val="22"/>
                <w:lang w:eastAsia="zh-CN"/>
              </w:rPr>
              <w:t>Обеспечение дорожного отдыха</w:t>
            </w:r>
          </w:p>
        </w:tc>
        <w:tc>
          <w:tcPr>
            <w:tcW w:w="1579"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150000</w:t>
            </w:r>
          </w:p>
        </w:tc>
        <w:tc>
          <w:tcPr>
            <w:tcW w:w="166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5646DC" w:rsidRPr="00D459B8" w:rsidRDefault="005646DC" w:rsidP="007C59C3">
            <w:pPr>
              <w:suppressAutoHyphens/>
              <w:ind w:left="23"/>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D459B8" w:rsidRDefault="005646DC"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rPr>
                <w:color w:val="00000A"/>
                <w:kern w:val="1"/>
                <w:sz w:val="22"/>
                <w:szCs w:val="22"/>
                <w:lang w:eastAsia="zh-CN"/>
              </w:rPr>
            </w:pPr>
            <w:r w:rsidRPr="00D459B8">
              <w:rPr>
                <w:color w:val="000000"/>
                <w:kern w:val="1"/>
                <w:sz w:val="22"/>
                <w:szCs w:val="22"/>
                <w:lang w:eastAsia="zh-CN"/>
              </w:rPr>
              <w:t xml:space="preserve">Обеспечение внутреннего </w:t>
            </w:r>
            <w:proofErr w:type="spellStart"/>
            <w:r w:rsidRPr="00D459B8">
              <w:rPr>
                <w:color w:val="000000"/>
                <w:kern w:val="1"/>
                <w:sz w:val="22"/>
                <w:szCs w:val="22"/>
                <w:lang w:eastAsia="zh-CN"/>
              </w:rPr>
              <w:t>правопо</w:t>
            </w:r>
            <w:proofErr w:type="spellEnd"/>
            <w:r w:rsidRPr="00D459B8">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AF7CB5"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AF7CB5" w:rsidRPr="00D459B8" w:rsidTr="008905EA">
        <w:trPr>
          <w:jc w:val="center"/>
        </w:trPr>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D459B8" w:rsidRDefault="00C83286" w:rsidP="007C59C3">
            <w:pPr>
              <w:jc w:val="center"/>
              <w:rPr>
                <w:sz w:val="22"/>
                <w:szCs w:val="22"/>
              </w:rPr>
            </w:pPr>
            <w:r w:rsidRPr="00D459B8">
              <w:rPr>
                <w:color w:val="000000"/>
                <w:kern w:val="1"/>
                <w:sz w:val="22"/>
                <w:szCs w:val="22"/>
                <w:lang w:eastAsia="zh-CN"/>
              </w:rPr>
              <w:t>Условно разрешенные виды использования</w:t>
            </w:r>
          </w:p>
        </w:tc>
      </w:tr>
      <w:tr w:rsidR="00C83286" w:rsidRPr="00D459B8" w:rsidTr="008905EA">
        <w:trPr>
          <w:trHeight w:val="85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rFonts w:eastAsia="Calibri"/>
                <w:color w:val="00000A"/>
                <w:kern w:val="1"/>
                <w:sz w:val="22"/>
                <w:szCs w:val="22"/>
                <w:lang w:eastAsia="zh-CN"/>
              </w:rPr>
            </w:pPr>
            <w:r w:rsidRPr="00D459B8">
              <w:rPr>
                <w:color w:val="000000"/>
                <w:kern w:val="1"/>
                <w:sz w:val="22"/>
                <w:szCs w:val="22"/>
                <w:lang w:eastAsia="zh-CN"/>
              </w:rPr>
              <w:t>70</w:t>
            </w:r>
            <w:r w:rsidRPr="00D459B8">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sz w:val="22"/>
                <w:szCs w:val="22"/>
              </w:rPr>
              <w:lastRenderedPageBreak/>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 xml:space="preserve">0 со стороны глухой наружной </w:t>
            </w:r>
            <w:proofErr w:type="spellStart"/>
            <w:r w:rsidRPr="00D459B8">
              <w:rPr>
                <w:color w:val="000000"/>
                <w:kern w:val="1"/>
                <w:sz w:val="22"/>
                <w:szCs w:val="22"/>
                <w:lang w:eastAsia="zh-CN"/>
              </w:rPr>
              <w:t>противопо-жарной</w:t>
            </w:r>
            <w:proofErr w:type="spellEnd"/>
            <w:r w:rsidRPr="00D459B8">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D459B8">
              <w:rPr>
                <w:color w:val="000000"/>
                <w:kern w:val="1"/>
                <w:sz w:val="22"/>
                <w:szCs w:val="22"/>
                <w:lang w:eastAsia="zh-CN"/>
              </w:rPr>
              <w:t>ными</w:t>
            </w:r>
            <w:proofErr w:type="spellEnd"/>
            <w:r w:rsidRPr="00D459B8">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sz w:val="22"/>
                <w:szCs w:val="22"/>
              </w:rPr>
            </w:pPr>
            <w:r w:rsidRPr="00D459B8">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sz w:val="22"/>
                <w:szCs w:val="22"/>
              </w:rPr>
            </w:pPr>
            <w:r w:rsidRPr="00D459B8">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15 (для гаража боксового типа на 1 машину);</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60 (для иного гаража);</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firstLine="33"/>
              <w:textAlignment w:val="baseline"/>
              <w:rPr>
                <w:color w:val="000000"/>
                <w:kern w:val="1"/>
                <w:sz w:val="22"/>
                <w:szCs w:val="22"/>
                <w:lang w:eastAsia="zh-CN"/>
              </w:rPr>
            </w:pPr>
            <w:r w:rsidRPr="00D459B8">
              <w:rPr>
                <w:color w:val="000000"/>
                <w:kern w:val="1"/>
                <w:sz w:val="22"/>
                <w:szCs w:val="22"/>
                <w:lang w:eastAsia="zh-CN"/>
              </w:rPr>
              <w:t>1000 (для гаража, за исключением гаража боксового типа);</w:t>
            </w:r>
          </w:p>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0 (для гаража боксового типа на 1 машину);</w:t>
            </w:r>
          </w:p>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100 (для гаража боксового типа)</w:t>
            </w:r>
          </w:p>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r w:rsidR="00C83286" w:rsidRPr="00D459B8" w:rsidTr="008905EA">
        <w:trPr>
          <w:trHeight w:val="1871"/>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Склады</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suppressAutoHyphens/>
              <w:ind w:left="23"/>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C83286"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A"/>
                <w:kern w:val="1"/>
                <w:sz w:val="22"/>
                <w:szCs w:val="22"/>
                <w:lang w:eastAsia="zh-CN"/>
              </w:rPr>
            </w:pPr>
            <w:r w:rsidRPr="00D459B8">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20(для одного огородного участка)</w:t>
            </w:r>
          </w:p>
          <w:p w:rsidR="00C83286" w:rsidRPr="00D459B8" w:rsidRDefault="00C83286"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1000(для одного огородного участка)</w:t>
            </w:r>
          </w:p>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подлежит установлению</w:t>
            </w:r>
          </w:p>
        </w:tc>
      </w:tr>
      <w:tr w:rsidR="00C83286" w:rsidRPr="00D459B8" w:rsidTr="008905EA">
        <w:trPr>
          <w:jc w:val="center"/>
        </w:trPr>
        <w:tc>
          <w:tcPr>
            <w:tcW w:w="1781"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rPr>
                <w:color w:val="000000"/>
                <w:kern w:val="1"/>
                <w:sz w:val="22"/>
                <w:szCs w:val="22"/>
                <w:lang w:eastAsia="zh-CN"/>
              </w:rPr>
            </w:pPr>
            <w:r w:rsidRPr="00D459B8">
              <w:rPr>
                <w:color w:val="000000"/>
                <w:kern w:val="1"/>
                <w:sz w:val="22"/>
                <w:szCs w:val="22"/>
                <w:lang w:eastAsia="zh-CN"/>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D459B8" w:rsidRDefault="00C83286"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подлежит установлению</w:t>
            </w:r>
          </w:p>
        </w:tc>
      </w:tr>
    </w:tbl>
    <w:p w:rsidR="00AF7CB5" w:rsidRPr="00D459B8" w:rsidRDefault="00AF7CB5" w:rsidP="007C59C3">
      <w:pPr>
        <w:suppressAutoHyphens/>
        <w:ind w:firstLine="567"/>
        <w:jc w:val="both"/>
        <w:rPr>
          <w:rFonts w:eastAsia="Calibri"/>
          <w:color w:val="000000"/>
          <w:kern w:val="1"/>
          <w:sz w:val="22"/>
          <w:szCs w:val="22"/>
          <w:lang w:eastAsia="zh-CN"/>
        </w:rPr>
      </w:pP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w:t>
      </w:r>
      <w:r w:rsidRPr="00D459B8">
        <w:rPr>
          <w:color w:val="000000"/>
          <w:kern w:val="1"/>
          <w:sz w:val="22"/>
          <w:szCs w:val="22"/>
          <w:lang w:eastAsia="zh-CN"/>
        </w:rPr>
        <w:lastRenderedPageBreak/>
        <w:t>таблицей 12.3 «СП 42.13330.2016».</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w:t>
      </w:r>
    </w:p>
    <w:p w:rsidR="0082511C" w:rsidRPr="00D459B8" w:rsidRDefault="0082511C"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92"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D459B8">
        <w:rPr>
          <w:color w:val="000000"/>
          <w:kern w:val="1"/>
          <w:sz w:val="22"/>
          <w:szCs w:val="22"/>
          <w:lang w:eastAsia="zh-CN"/>
        </w:rPr>
        <w:t>водоохранных</w:t>
      </w:r>
      <w:proofErr w:type="spellEnd"/>
      <w:r w:rsidRPr="00D459B8">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Pr="00D459B8" w:rsidRDefault="00D21C0D" w:rsidP="007C59C3">
      <w:pPr>
        <w:widowControl w:val="0"/>
        <w:autoSpaceDE w:val="0"/>
        <w:autoSpaceDN w:val="0"/>
        <w:adjustRightInd w:val="0"/>
        <w:ind w:firstLine="709"/>
        <w:jc w:val="both"/>
        <w:rPr>
          <w:b/>
          <w:sz w:val="22"/>
          <w:szCs w:val="22"/>
        </w:rPr>
      </w:pPr>
    </w:p>
    <w:p w:rsidR="00E47405" w:rsidRPr="00D459B8" w:rsidRDefault="00E165DA" w:rsidP="00BF1F46">
      <w:pPr>
        <w:pStyle w:val="af"/>
        <w:jc w:val="center"/>
      </w:pPr>
      <w:bookmarkStart w:id="183" w:name="_Toc42247253"/>
      <w:bookmarkStart w:id="184" w:name="_Toc42247368"/>
      <w:r w:rsidRPr="00D459B8">
        <w:t>Статья 41</w:t>
      </w:r>
      <w:r w:rsidR="00E47405" w:rsidRPr="00D459B8">
        <w:t>.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bookmarkEnd w:id="183"/>
      <w:bookmarkEnd w:id="184"/>
    </w:p>
    <w:p w:rsidR="00E47405" w:rsidRPr="00D459B8" w:rsidRDefault="00E47405" w:rsidP="007C59C3">
      <w:pPr>
        <w:widowControl w:val="0"/>
        <w:autoSpaceDE w:val="0"/>
        <w:autoSpaceDN w:val="0"/>
        <w:adjustRightInd w:val="0"/>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Основные виды разрешенного использования:</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Ведение сельского хозяйства.</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3" w:anchor="Par25" w:history="1">
              <w:r w:rsidRPr="00D459B8">
                <w:rPr>
                  <w:rStyle w:val="a3"/>
                  <w:sz w:val="22"/>
                  <w:szCs w:val="22"/>
                </w:rPr>
                <w:t>кодами 1.1</w:t>
              </w:r>
            </w:hyperlink>
            <w:r w:rsidRPr="00D459B8">
              <w:rPr>
                <w:sz w:val="22"/>
                <w:szCs w:val="22"/>
              </w:rPr>
              <w:t xml:space="preserve"> - </w:t>
            </w:r>
            <w:hyperlink r:id="rId94" w:anchor="Par98" w:history="1">
              <w:r w:rsidRPr="00D459B8">
                <w:rPr>
                  <w:rStyle w:val="a3"/>
                  <w:sz w:val="22"/>
                  <w:szCs w:val="22"/>
                </w:rPr>
                <w:t>1.20</w:t>
              </w:r>
            </w:hyperlink>
            <w:r w:rsidRPr="00D459B8">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выращиванием сельскохозяйственных культур.</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5" w:anchor="Par28" w:history="1">
              <w:r w:rsidRPr="00D459B8">
                <w:rPr>
                  <w:rStyle w:val="a3"/>
                  <w:sz w:val="22"/>
                  <w:szCs w:val="22"/>
                </w:rPr>
                <w:t>кодами 1.2</w:t>
              </w:r>
            </w:hyperlink>
            <w:r w:rsidRPr="00D459B8">
              <w:rPr>
                <w:sz w:val="22"/>
                <w:szCs w:val="22"/>
              </w:rPr>
              <w:t xml:space="preserve"> - </w:t>
            </w:r>
            <w:hyperlink r:id="rId96" w:anchor="Par40" w:history="1">
              <w:r w:rsidRPr="00D459B8">
                <w:rPr>
                  <w:rStyle w:val="a3"/>
                  <w:sz w:val="22"/>
                  <w:szCs w:val="22"/>
                </w:rPr>
                <w:t>1.6</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1.5</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12F9" w:rsidRPr="00D459B8" w:rsidRDefault="001512F9" w:rsidP="00710697">
            <w:pPr>
              <w:autoSpaceDE w:val="0"/>
              <w:autoSpaceDN w:val="0"/>
              <w:adjustRightInd w:val="0"/>
              <w:jc w:val="both"/>
              <w:rPr>
                <w:sz w:val="22"/>
                <w:szCs w:val="22"/>
              </w:rPr>
            </w:pPr>
            <w:r w:rsidRPr="00D459B8">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7" w:anchor="Par50" w:history="1">
              <w:r w:rsidRPr="00D459B8">
                <w:rPr>
                  <w:rStyle w:val="a3"/>
                  <w:sz w:val="22"/>
                  <w:szCs w:val="22"/>
                </w:rPr>
                <w:t>кодами 1.8</w:t>
              </w:r>
            </w:hyperlink>
            <w:r w:rsidRPr="00D459B8">
              <w:rPr>
                <w:sz w:val="22"/>
                <w:szCs w:val="22"/>
              </w:rPr>
              <w:t xml:space="preserve"> - </w:t>
            </w:r>
            <w:hyperlink r:id="rId98" w:anchor="Par65" w:history="1">
              <w:r w:rsidRPr="00D459B8">
                <w:rPr>
                  <w:rStyle w:val="a3"/>
                  <w:sz w:val="22"/>
                  <w:szCs w:val="22"/>
                </w:rPr>
                <w:t>1.11</w:t>
              </w:r>
            </w:hyperlink>
            <w:r w:rsidRPr="00D459B8">
              <w:rPr>
                <w:sz w:val="22"/>
                <w:szCs w:val="22"/>
              </w:rPr>
              <w:t xml:space="preserve">, </w:t>
            </w:r>
            <w:hyperlink r:id="rId99" w:anchor="Par81" w:history="1">
              <w:r w:rsidRPr="00D459B8">
                <w:rPr>
                  <w:rStyle w:val="a3"/>
                  <w:sz w:val="22"/>
                  <w:szCs w:val="22"/>
                </w:rPr>
                <w:t>1.15</w:t>
              </w:r>
            </w:hyperlink>
            <w:r w:rsidRPr="00D459B8">
              <w:rPr>
                <w:sz w:val="22"/>
                <w:szCs w:val="22"/>
              </w:rPr>
              <w:t xml:space="preserve">, </w:t>
            </w:r>
            <w:hyperlink r:id="rId100" w:anchor="Par94" w:history="1">
              <w:r w:rsidRPr="00D459B8">
                <w:rPr>
                  <w:rStyle w:val="a3"/>
                  <w:sz w:val="22"/>
                  <w:szCs w:val="22"/>
                </w:rPr>
                <w:t>1.19</w:t>
              </w:r>
            </w:hyperlink>
            <w:r w:rsidRPr="00D459B8">
              <w:rPr>
                <w:sz w:val="22"/>
                <w:szCs w:val="22"/>
              </w:rPr>
              <w:t xml:space="preserve">, </w:t>
            </w:r>
            <w:hyperlink r:id="rId101" w:anchor="Par98" w:history="1">
              <w:r w:rsidRPr="00D459B8">
                <w:rPr>
                  <w:rStyle w:val="a3"/>
                  <w:sz w:val="22"/>
                  <w:szCs w:val="22"/>
                </w:rPr>
                <w:t>1.20</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Скотоводство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w:t>
            </w:r>
            <w:r w:rsidRPr="00D459B8">
              <w:rPr>
                <w:sz w:val="22"/>
                <w:szCs w:val="22"/>
              </w:rPr>
              <w:lastRenderedPageBreak/>
              <w:t>овец, коз, лошадей, верблюдов, оленей);</w:t>
            </w:r>
          </w:p>
          <w:p w:rsidR="001512F9" w:rsidRPr="00D459B8" w:rsidRDefault="001512F9" w:rsidP="00710697">
            <w:pPr>
              <w:autoSpaceDE w:val="0"/>
              <w:autoSpaceDN w:val="0"/>
              <w:adjustRightInd w:val="0"/>
              <w:jc w:val="both"/>
              <w:rPr>
                <w:sz w:val="22"/>
                <w:szCs w:val="22"/>
              </w:rPr>
            </w:pPr>
            <w:r w:rsidRPr="00D459B8">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1.8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Звероводство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в неволе ценных пушных зверей;</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1.9</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домашних пород птиц, в том числе водоплавающих;</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свиней;</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D459B8" w:rsidRDefault="001512F9" w:rsidP="00710697">
            <w:pPr>
              <w:autoSpaceDE w:val="0"/>
              <w:autoSpaceDN w:val="0"/>
              <w:adjustRightInd w:val="0"/>
              <w:jc w:val="both"/>
              <w:rPr>
                <w:sz w:val="22"/>
                <w:szCs w:val="22"/>
              </w:rPr>
            </w:pPr>
            <w:r w:rsidRPr="00D459B8">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12F9" w:rsidRPr="00D459B8" w:rsidRDefault="001512F9" w:rsidP="00710697">
            <w:pPr>
              <w:autoSpaceDE w:val="0"/>
              <w:autoSpaceDN w:val="0"/>
              <w:adjustRightInd w:val="0"/>
              <w:jc w:val="both"/>
              <w:rPr>
                <w:sz w:val="22"/>
                <w:szCs w:val="22"/>
              </w:rPr>
            </w:pPr>
            <w:r w:rsidRPr="00D459B8">
              <w:rPr>
                <w:sz w:val="22"/>
                <w:szCs w:val="22"/>
              </w:rPr>
              <w:t>размещение ульев, иных объектов и оборудования, необходимого для пчеловодства и разведениях иных полезных насекомых;</w:t>
            </w:r>
          </w:p>
          <w:p w:rsidR="001512F9" w:rsidRPr="00D459B8" w:rsidRDefault="001512F9" w:rsidP="00710697">
            <w:pPr>
              <w:autoSpaceDE w:val="0"/>
              <w:autoSpaceDN w:val="0"/>
              <w:adjustRightInd w:val="0"/>
              <w:jc w:val="both"/>
              <w:rPr>
                <w:sz w:val="22"/>
                <w:szCs w:val="22"/>
              </w:rPr>
            </w:pPr>
            <w:r w:rsidRPr="00D459B8">
              <w:rPr>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D459B8">
              <w:rPr>
                <w:sz w:val="22"/>
                <w:szCs w:val="22"/>
              </w:rPr>
              <w:t>аквакультуры</w:t>
            </w:r>
            <w:proofErr w:type="spellEnd"/>
            <w:r w:rsidRPr="00D459B8">
              <w:rPr>
                <w:sz w:val="22"/>
                <w:szCs w:val="22"/>
              </w:rPr>
              <w:t>);</w:t>
            </w:r>
          </w:p>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оборудования, необходимых для осуществления рыбоводства (</w:t>
            </w:r>
            <w:proofErr w:type="spellStart"/>
            <w:r w:rsidRPr="00D459B8">
              <w:rPr>
                <w:sz w:val="22"/>
                <w:szCs w:val="22"/>
              </w:rPr>
              <w:t>аквакультуры</w:t>
            </w:r>
            <w:proofErr w:type="spellEnd"/>
            <w:r w:rsidRPr="00D459B8">
              <w:rPr>
                <w:sz w:val="22"/>
                <w:szCs w:val="22"/>
              </w:rPr>
              <w:t>)</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512F9" w:rsidRPr="00D459B8" w:rsidRDefault="001512F9" w:rsidP="00710697">
            <w:pPr>
              <w:autoSpaceDE w:val="0"/>
              <w:autoSpaceDN w:val="0"/>
              <w:adjustRightInd w:val="0"/>
              <w:jc w:val="both"/>
              <w:rPr>
                <w:sz w:val="22"/>
                <w:szCs w:val="22"/>
              </w:rPr>
            </w:pPr>
            <w:r w:rsidRPr="00D459B8">
              <w:rPr>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1.15</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12F9" w:rsidRPr="00D459B8" w:rsidRDefault="001512F9" w:rsidP="00710697">
            <w:pPr>
              <w:autoSpaceDE w:val="0"/>
              <w:autoSpaceDN w:val="0"/>
              <w:adjustRightInd w:val="0"/>
              <w:jc w:val="both"/>
              <w:rPr>
                <w:sz w:val="22"/>
                <w:szCs w:val="22"/>
              </w:rPr>
            </w:pPr>
            <w:r w:rsidRPr="00D459B8">
              <w:rPr>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Сенокошение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1.19</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rPr>
                <w:sz w:val="22"/>
                <w:szCs w:val="22"/>
              </w:rPr>
            </w:pPr>
            <w:r>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B235F1" w:rsidP="00710697">
            <w:pPr>
              <w:rPr>
                <w:sz w:val="22"/>
                <w:szCs w:val="22"/>
              </w:rPr>
            </w:pPr>
            <w:r>
              <w:rPr>
                <w:sz w:val="22"/>
                <w:szCs w:val="22"/>
              </w:rPr>
              <w:t>5.3</w:t>
            </w: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3.9.2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3.9.3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2" w:anchor="Par294" w:history="1">
              <w:r w:rsidRPr="00D459B8">
                <w:rPr>
                  <w:rStyle w:val="a3"/>
                  <w:sz w:val="22"/>
                  <w:szCs w:val="22"/>
                </w:rPr>
                <w:t>кодами 3.10.1</w:t>
              </w:r>
            </w:hyperlink>
            <w:r w:rsidRPr="00D459B8">
              <w:rPr>
                <w:sz w:val="22"/>
                <w:szCs w:val="22"/>
              </w:rPr>
              <w:t xml:space="preserve"> - </w:t>
            </w:r>
            <w:hyperlink r:id="rId103" w:anchor="Par298" w:history="1">
              <w:r w:rsidRPr="00D459B8">
                <w:rPr>
                  <w:rStyle w:val="a3"/>
                  <w:sz w:val="22"/>
                  <w:szCs w:val="22"/>
                </w:rPr>
                <w:t>3.10.2</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4.6</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4.9.1.1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4.9.1.3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4" w:anchor="Par166" w:history="1">
              <w:r w:rsidRPr="00D459B8">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6.7</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r w:rsidRPr="00D459B8">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D459B8">
              <w:rPr>
                <w:sz w:val="22"/>
                <w:szCs w:val="22"/>
              </w:rPr>
              <w:lastRenderedPageBreak/>
              <w:t xml:space="preserve">разрешенного использования с </w:t>
            </w:r>
            <w:hyperlink r:id="rId105" w:anchor="Par172" w:history="1">
              <w:r w:rsidRPr="00D459B8">
                <w:rPr>
                  <w:rStyle w:val="a3"/>
                  <w:sz w:val="22"/>
                  <w:szCs w:val="22"/>
                </w:rPr>
                <w:t>кодами 3.1.1</w:t>
              </w:r>
            </w:hyperlink>
            <w:r w:rsidRPr="00D459B8">
              <w:rPr>
                <w:sz w:val="22"/>
                <w:szCs w:val="22"/>
              </w:rPr>
              <w:t xml:space="preserve">, </w:t>
            </w:r>
            <w:hyperlink r:id="rId106" w:anchor="Par194" w:history="1">
              <w:r w:rsidRPr="00D459B8">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r w:rsidRPr="00D459B8">
              <w:rPr>
                <w:sz w:val="22"/>
                <w:szCs w:val="22"/>
              </w:rPr>
              <w:lastRenderedPageBreak/>
              <w:t>6.8</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7.2.1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7.4</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459B8">
              <w:rPr>
                <w:sz w:val="22"/>
                <w:szCs w:val="22"/>
              </w:rPr>
              <w:t>Росгвардии</w:t>
            </w:r>
            <w:proofErr w:type="spellEnd"/>
            <w:r w:rsidRPr="00D459B8">
              <w:rPr>
                <w:sz w:val="22"/>
                <w:szCs w:val="22"/>
              </w:rPr>
              <w:t xml:space="preserve"> и спасательных служб, в которых существует военизированная служба;</w:t>
            </w:r>
          </w:p>
          <w:p w:rsidR="001512F9" w:rsidRPr="00D459B8" w:rsidRDefault="001512F9" w:rsidP="00710697">
            <w:pPr>
              <w:autoSpaceDE w:val="0"/>
              <w:autoSpaceDN w:val="0"/>
              <w:adjustRightInd w:val="0"/>
              <w:jc w:val="both"/>
              <w:rPr>
                <w:sz w:val="22"/>
                <w:szCs w:val="22"/>
              </w:rPr>
            </w:pPr>
            <w:r w:rsidRPr="00D459B8">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8.3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11.0</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11.3</w:t>
            </w:r>
          </w:p>
        </w:tc>
      </w:tr>
      <w:tr w:rsidR="00B235F1"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rPr>
                <w:sz w:val="22"/>
                <w:szCs w:val="22"/>
              </w:rPr>
            </w:pPr>
            <w:r>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tcPr>
          <w:p w:rsidR="00B235F1" w:rsidRPr="00D459B8" w:rsidRDefault="00B235F1" w:rsidP="00710697">
            <w:pPr>
              <w:rPr>
                <w:sz w:val="22"/>
                <w:szCs w:val="22"/>
              </w:rPr>
            </w:pPr>
            <w:r>
              <w:rPr>
                <w:sz w:val="22"/>
                <w:szCs w:val="22"/>
              </w:rPr>
              <w:t>5.3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12.0.2</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D459B8" w:rsidRDefault="001512F9" w:rsidP="00710697">
            <w:pPr>
              <w:rPr>
                <w:sz w:val="22"/>
                <w:szCs w:val="22"/>
              </w:rPr>
            </w:pP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Условно разрешенные виды использования:</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D459B8">
              <w:rPr>
                <w:sz w:val="22"/>
                <w:szCs w:val="22"/>
              </w:rPr>
              <w:lastRenderedPageBreak/>
              <w:t>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9.3</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lastRenderedPageBreak/>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3.7.1</w:t>
            </w:r>
          </w:p>
        </w:tc>
      </w:tr>
      <w:tr w:rsidR="001512F9"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3.1.1</w:t>
            </w:r>
          </w:p>
        </w:tc>
      </w:tr>
      <w:tr w:rsidR="001512F9" w:rsidRPr="00D459B8" w:rsidTr="008905EA">
        <w:trPr>
          <w:jc w:val="center"/>
        </w:trPr>
        <w:tc>
          <w:tcPr>
            <w:tcW w:w="2796"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D459B8" w:rsidRDefault="001512F9" w:rsidP="00710697">
            <w:pPr>
              <w:rPr>
                <w:sz w:val="22"/>
                <w:szCs w:val="22"/>
              </w:rPr>
            </w:pPr>
            <w:r w:rsidRPr="00D459B8">
              <w:rPr>
                <w:sz w:val="22"/>
                <w:szCs w:val="22"/>
              </w:rPr>
              <w:t>12.0.2</w:t>
            </w:r>
          </w:p>
        </w:tc>
      </w:tr>
    </w:tbl>
    <w:p w:rsidR="0082511C" w:rsidRPr="00D459B8" w:rsidRDefault="0082511C" w:rsidP="007C59C3">
      <w:pPr>
        <w:widowControl w:val="0"/>
        <w:suppressAutoHyphens/>
        <w:jc w:val="both"/>
        <w:rPr>
          <w:color w:val="000000"/>
          <w:kern w:val="1"/>
          <w:sz w:val="22"/>
          <w:szCs w:val="22"/>
          <w:lang w:eastAsia="zh-CN"/>
        </w:rPr>
      </w:pPr>
    </w:p>
    <w:p w:rsidR="00677A34" w:rsidRPr="00D459B8" w:rsidRDefault="00462485" w:rsidP="00BF1F46">
      <w:pPr>
        <w:pStyle w:val="af"/>
        <w:jc w:val="center"/>
        <w:rPr>
          <w:rFonts w:eastAsia="Calibri"/>
          <w:lang w:eastAsia="en-US"/>
        </w:rPr>
      </w:pPr>
      <w:hyperlink w:anchor="_Toc452336987" w:history="1">
        <w:bookmarkStart w:id="185" w:name="_Toc42002309"/>
        <w:bookmarkStart w:id="186" w:name="_Toc42247254"/>
        <w:bookmarkStart w:id="187" w:name="_Toc42247369"/>
        <w:r w:rsidR="00E165DA" w:rsidRPr="00D459B8">
          <w:rPr>
            <w:rFonts w:eastAsia="Calibri"/>
            <w:lang w:eastAsia="en-US"/>
          </w:rPr>
          <w:t>Статья 42</w:t>
        </w:r>
        <w:r w:rsidR="00677A34"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77A34" w:rsidRPr="00D459B8">
        <w:rPr>
          <w:rFonts w:eastAsia="Calibri"/>
          <w:lang w:eastAsia="en-US"/>
        </w:rPr>
        <w:t xml:space="preserve"> С-2.</w:t>
      </w:r>
      <w:bookmarkEnd w:id="185"/>
      <w:bookmarkEnd w:id="186"/>
      <w:bookmarkEnd w:id="187"/>
    </w:p>
    <w:p w:rsidR="00BF1F46" w:rsidRPr="00D459B8" w:rsidRDefault="00BF1F46" w:rsidP="00BF1F46">
      <w:pPr>
        <w:pStyle w:val="af"/>
        <w:jc w:val="center"/>
        <w:rPr>
          <w:rFonts w:eastAsia="Calibri"/>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567"/>
      </w:tblGrid>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proofErr w:type="spellStart"/>
            <w:r w:rsidRPr="00D459B8">
              <w:rPr>
                <w:color w:val="000000"/>
                <w:kern w:val="1"/>
                <w:sz w:val="22"/>
                <w:szCs w:val="22"/>
                <w:lang w:eastAsia="zh-CN"/>
              </w:rPr>
              <w:t>Минималь-ная</w:t>
            </w:r>
            <w:proofErr w:type="spellEnd"/>
            <w:r w:rsidRPr="00D459B8">
              <w:rPr>
                <w:color w:val="000000"/>
                <w:kern w:val="1"/>
                <w:sz w:val="22"/>
                <w:szCs w:val="22"/>
                <w:lang w:eastAsia="zh-CN"/>
              </w:rPr>
              <w:t xml:space="preserve"> площадь ЗУ </w:t>
            </w:r>
          </w:p>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proofErr w:type="spellStart"/>
            <w:r w:rsidRPr="00D459B8">
              <w:rPr>
                <w:color w:val="000000"/>
                <w:kern w:val="1"/>
                <w:sz w:val="22"/>
                <w:szCs w:val="22"/>
                <w:lang w:eastAsia="zh-CN"/>
              </w:rPr>
              <w:t>Максималь-ная</w:t>
            </w:r>
            <w:proofErr w:type="spellEnd"/>
            <w:r w:rsidRPr="00D459B8">
              <w:rPr>
                <w:color w:val="000000"/>
                <w:kern w:val="1"/>
                <w:sz w:val="22"/>
                <w:szCs w:val="22"/>
                <w:lang w:eastAsia="zh-CN"/>
              </w:rPr>
              <w:t xml:space="preserve"> площадь ЗУ </w:t>
            </w:r>
          </w:p>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proofErr w:type="spellStart"/>
            <w:r w:rsidRPr="00D459B8">
              <w:rPr>
                <w:color w:val="000000"/>
                <w:kern w:val="1"/>
                <w:sz w:val="22"/>
                <w:szCs w:val="22"/>
                <w:lang w:eastAsia="zh-CN"/>
              </w:rPr>
              <w:t>Максималь-ный</w:t>
            </w:r>
            <w:proofErr w:type="spellEnd"/>
            <w:r w:rsidRPr="00D459B8">
              <w:rPr>
                <w:color w:val="000000"/>
                <w:kern w:val="1"/>
                <w:sz w:val="22"/>
                <w:szCs w:val="22"/>
                <w:lang w:eastAsia="zh-CN"/>
              </w:rPr>
              <w:t xml:space="preserve"> процент застройки (%)</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b/>
                <w:color w:val="00000A"/>
                <w:kern w:val="1"/>
                <w:sz w:val="22"/>
                <w:szCs w:val="22"/>
                <w:lang w:eastAsia="zh-CN"/>
              </w:rPr>
            </w:pPr>
            <w:r w:rsidRPr="00D459B8">
              <w:rPr>
                <w:b/>
                <w:color w:val="000000"/>
                <w:kern w:val="1"/>
                <w:sz w:val="22"/>
                <w:szCs w:val="22"/>
                <w:lang w:eastAsia="zh-CN"/>
              </w:rPr>
              <w:t>Основные виды разрешенного использования</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center"/>
              <w:rPr>
                <w:color w:val="000000"/>
                <w:kern w:val="1"/>
                <w:sz w:val="22"/>
                <w:szCs w:val="22"/>
                <w:lang w:eastAsia="zh-CN"/>
              </w:rPr>
            </w:pPr>
            <w:r w:rsidRPr="00D459B8">
              <w:rPr>
                <w:color w:val="000000"/>
                <w:kern w:val="1"/>
                <w:sz w:val="22"/>
                <w:szCs w:val="22"/>
                <w:lang w:eastAsia="zh-CN"/>
              </w:rPr>
              <w:t xml:space="preserve">Размеры ЗУ и параметры разрешенного строительства, реконструкции ОКС устанавливаются в соответствии с </w:t>
            </w:r>
            <w:r w:rsidR="0010761B" w:rsidRPr="00D459B8">
              <w:rPr>
                <w:color w:val="000000"/>
                <w:kern w:val="1"/>
                <w:sz w:val="22"/>
                <w:szCs w:val="22"/>
                <w:lang w:eastAsia="zh-CN"/>
              </w:rPr>
              <w:t xml:space="preserve">федеральными,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tc>
      </w:tr>
      <w:tr w:rsidR="001512F9" w:rsidRPr="00D459B8" w:rsidTr="008905EA">
        <w:trPr>
          <w:jc w:val="center"/>
        </w:trPr>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jc w:val="center"/>
              <w:rPr>
                <w:b/>
                <w:sz w:val="22"/>
                <w:szCs w:val="22"/>
                <w:lang w:eastAsia="en-US"/>
              </w:rPr>
            </w:pPr>
            <w:r w:rsidRPr="00D459B8">
              <w:rPr>
                <w:b/>
                <w:sz w:val="22"/>
                <w:szCs w:val="22"/>
              </w:rPr>
              <w:t>Вспомогательные виды разрешенного использования, установленные к основным:</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sz w:val="22"/>
                <w:szCs w:val="22"/>
                <w:lang w:eastAsia="en-US"/>
              </w:rPr>
              <w:t>Ветеринарное обслуживания</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color w:val="00000A"/>
                <w:kern w:val="1"/>
                <w:sz w:val="22"/>
                <w:szCs w:val="22"/>
                <w:lang w:eastAsia="zh-CN"/>
              </w:rPr>
            </w:pPr>
            <w:r w:rsidRPr="00D459B8">
              <w:rPr>
                <w:color w:val="000000"/>
                <w:kern w:val="1"/>
                <w:sz w:val="22"/>
                <w:szCs w:val="22"/>
                <w:lang w:eastAsia="zh-CN"/>
              </w:rPr>
              <w:t>50000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t>Общественное питание</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p w:rsidR="001512F9" w:rsidRPr="00D459B8" w:rsidRDefault="001512F9" w:rsidP="00710697">
            <w:pPr>
              <w:widowControl w:val="0"/>
              <w:suppressAutoHyphens/>
              <w:jc w:val="right"/>
              <w:rPr>
                <w:color w:val="00000A"/>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50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3</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9</w:t>
            </w: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sz w:val="22"/>
                <w:szCs w:val="22"/>
                <w:lang w:eastAsia="en-US"/>
              </w:rPr>
              <w:lastRenderedPageBreak/>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p>
        </w:tc>
      </w:tr>
      <w:tr w:rsidR="001512F9" w:rsidRPr="00D459B8" w:rsidTr="008905EA">
        <w:trPr>
          <w:jc w:val="center"/>
        </w:trPr>
        <w:tc>
          <w:tcPr>
            <w:tcW w:w="1843"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rPr>
                <w:sz w:val="22"/>
                <w:szCs w:val="22"/>
                <w:lang w:eastAsia="en-US"/>
              </w:rPr>
            </w:pPr>
            <w:r w:rsidRPr="00D459B8">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suppressAutoHyphens/>
              <w:ind w:firstLine="33"/>
              <w:textAlignment w:val="baseline"/>
              <w:rPr>
                <w:color w:val="000000"/>
                <w:kern w:val="1"/>
                <w:sz w:val="22"/>
                <w:szCs w:val="22"/>
                <w:lang w:eastAsia="zh-CN"/>
              </w:rPr>
            </w:pPr>
            <w:r w:rsidRPr="00D459B8">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80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D459B8" w:rsidRDefault="001512F9" w:rsidP="00710697">
            <w:pPr>
              <w:widowControl w:val="0"/>
              <w:suppressAutoHyphens/>
              <w:jc w:val="right"/>
              <w:rPr>
                <w:color w:val="00000A"/>
                <w:kern w:val="1"/>
                <w:sz w:val="22"/>
                <w:szCs w:val="22"/>
                <w:lang w:eastAsia="zh-CN"/>
              </w:rPr>
            </w:pPr>
            <w:r w:rsidRPr="00D459B8">
              <w:rPr>
                <w:color w:val="00000A"/>
                <w:kern w:val="1"/>
                <w:sz w:val="22"/>
                <w:szCs w:val="22"/>
                <w:lang w:eastAsia="zh-CN"/>
              </w:rPr>
              <w:t>4</w:t>
            </w:r>
          </w:p>
        </w:tc>
      </w:tr>
    </w:tbl>
    <w:p w:rsidR="00677A34" w:rsidRPr="00D459B8" w:rsidRDefault="00677A34" w:rsidP="007C59C3">
      <w:pPr>
        <w:suppressAutoHyphens/>
        <w:ind w:firstLine="567"/>
        <w:jc w:val="both"/>
        <w:rPr>
          <w:rFonts w:eastAsia="Calibri"/>
          <w:color w:val="000000"/>
          <w:kern w:val="1"/>
          <w:sz w:val="22"/>
          <w:szCs w:val="22"/>
          <w:lang w:eastAsia="zh-CN"/>
        </w:rPr>
      </w:pP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w:t>
      </w:r>
      <w:r w:rsidR="007944D5" w:rsidRPr="00D459B8">
        <w:rPr>
          <w:color w:val="000000"/>
          <w:kern w:val="1"/>
          <w:sz w:val="22"/>
          <w:szCs w:val="22"/>
          <w:lang w:eastAsia="zh-CN"/>
        </w:rPr>
        <w:t xml:space="preserve">, «коммунальное обслуживание», </w:t>
      </w:r>
      <w:r w:rsidRPr="00D459B8">
        <w:rPr>
          <w:color w:val="000000"/>
          <w:kern w:val="1"/>
          <w:sz w:val="22"/>
          <w:szCs w:val="22"/>
          <w:lang w:eastAsia="zh-CN"/>
        </w:rPr>
        <w:t xml:space="preserve"> «научно-производственная деятельность», «транспорт», «улично-дорожная сеть», «благоустройство территории»</w:t>
      </w:r>
      <w:r w:rsidR="007944D5" w:rsidRPr="00D459B8">
        <w:rPr>
          <w:color w:val="000000"/>
          <w:kern w:val="1"/>
          <w:sz w:val="22"/>
          <w:szCs w:val="22"/>
          <w:lang w:eastAsia="zh-CN"/>
        </w:rPr>
        <w:t>, «историко-культурная деятельность»,</w:t>
      </w:r>
      <w:r w:rsidRPr="00D459B8">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677A34" w:rsidRPr="00D459B8" w:rsidRDefault="00677A34"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w:t>
      </w:r>
    </w:p>
    <w:p w:rsidR="00742C43" w:rsidRPr="00D459B8" w:rsidRDefault="00677A34" w:rsidP="00BF1F46">
      <w:pPr>
        <w:widowControl w:val="0"/>
        <w:suppressAutoHyphens/>
        <w:ind w:firstLine="709"/>
        <w:jc w:val="both"/>
        <w:rPr>
          <w:color w:val="000000"/>
          <w:kern w:val="1"/>
          <w:sz w:val="22"/>
          <w:szCs w:val="22"/>
          <w:lang w:eastAsia="zh-CN"/>
        </w:rPr>
      </w:pPr>
      <w:r w:rsidRPr="00D459B8">
        <w:rPr>
          <w:color w:val="000000"/>
          <w:kern w:val="1"/>
          <w:sz w:val="22"/>
          <w:szCs w:val="22"/>
          <w:lang w:eastAsia="zh-CN"/>
        </w:rPr>
        <w:t xml:space="preserve">&lt;*&gt; В силу Федерального </w:t>
      </w:r>
      <w:hyperlink r:id="rId107" w:history="1">
        <w:r w:rsidRPr="00D459B8">
          <w:rPr>
            <w:color w:val="000000"/>
            <w:kern w:val="1"/>
            <w:sz w:val="22"/>
            <w:szCs w:val="22"/>
            <w:lang w:eastAsia="zh-CN"/>
          </w:rPr>
          <w:t>закона</w:t>
        </w:r>
      </w:hyperlink>
      <w:r w:rsidRPr="00D459B8">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D459B8">
        <w:rPr>
          <w:color w:val="000000"/>
          <w:kern w:val="1"/>
          <w:sz w:val="22"/>
          <w:szCs w:val="22"/>
          <w:lang w:eastAsia="zh-CN"/>
        </w:rPr>
        <w:t>водоохранных</w:t>
      </w:r>
      <w:proofErr w:type="spellEnd"/>
      <w:r w:rsidRPr="00D459B8">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w:t>
      </w:r>
      <w:bookmarkStart w:id="188" w:name="_Toc42247255"/>
      <w:bookmarkStart w:id="189" w:name="_Toc42247370"/>
      <w:r w:rsidR="00BF1F46" w:rsidRPr="00D459B8">
        <w:rPr>
          <w:color w:val="000000"/>
          <w:kern w:val="1"/>
          <w:sz w:val="22"/>
          <w:szCs w:val="22"/>
          <w:lang w:eastAsia="zh-CN"/>
        </w:rPr>
        <w:t>опасности ведения горных работ.</w:t>
      </w:r>
    </w:p>
    <w:p w:rsidR="00391A89" w:rsidRPr="00D459B8" w:rsidRDefault="00391A89" w:rsidP="00EB03D8">
      <w:pPr>
        <w:widowControl w:val="0"/>
        <w:suppressAutoHyphens/>
        <w:jc w:val="both"/>
        <w:rPr>
          <w:color w:val="000000"/>
          <w:kern w:val="1"/>
          <w:sz w:val="22"/>
          <w:szCs w:val="22"/>
          <w:lang w:eastAsia="zh-CN"/>
        </w:rPr>
      </w:pPr>
    </w:p>
    <w:p w:rsidR="00D21C0D" w:rsidRPr="00D459B8" w:rsidRDefault="003518F2" w:rsidP="00BF1F46">
      <w:pPr>
        <w:spacing w:after="200" w:line="276" w:lineRule="auto"/>
        <w:jc w:val="center"/>
        <w:rPr>
          <w:b/>
          <w:sz w:val="22"/>
          <w:szCs w:val="22"/>
        </w:rPr>
      </w:pPr>
      <w:r w:rsidRPr="00D459B8">
        <w:rPr>
          <w:b/>
          <w:sz w:val="22"/>
          <w:szCs w:val="22"/>
        </w:rPr>
        <w:t>Статья 4</w:t>
      </w:r>
      <w:r w:rsidR="00095F08" w:rsidRPr="00D459B8">
        <w:rPr>
          <w:b/>
          <w:sz w:val="22"/>
          <w:szCs w:val="22"/>
        </w:rPr>
        <w:t>3</w:t>
      </w:r>
      <w:r w:rsidR="00311706" w:rsidRPr="00D459B8">
        <w:rPr>
          <w:b/>
          <w:sz w:val="22"/>
          <w:szCs w:val="22"/>
        </w:rPr>
        <w:t>.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bookmarkEnd w:id="188"/>
      <w:bookmarkEnd w:id="189"/>
    </w:p>
    <w:tbl>
      <w:tblPr>
        <w:tblStyle w:val="22"/>
        <w:tblW w:w="0" w:type="auto"/>
        <w:jc w:val="center"/>
        <w:tblLook w:val="04A0" w:firstRow="1" w:lastRow="0" w:firstColumn="1" w:lastColumn="0" w:noHBand="0" w:noVBand="1"/>
      </w:tblPr>
      <w:tblGrid>
        <w:gridCol w:w="2694"/>
        <w:gridCol w:w="6095"/>
        <w:gridCol w:w="845"/>
      </w:tblGrid>
      <w:tr w:rsidR="00311706" w:rsidRPr="00D459B8" w:rsidTr="008905EA">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311706" w:rsidRPr="00D459B8" w:rsidRDefault="00311706" w:rsidP="007C59C3">
            <w:pPr>
              <w:jc w:val="center"/>
              <w:rPr>
                <w:sz w:val="22"/>
                <w:szCs w:val="22"/>
              </w:rPr>
            </w:pPr>
            <w:r w:rsidRPr="00D459B8">
              <w:rPr>
                <w:sz w:val="22"/>
                <w:szCs w:val="22"/>
              </w:rPr>
              <w:t>Основные виды разрешенного использования:</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13.1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14" w:history="1">
              <w:r w:rsidRPr="00D459B8">
                <w:rPr>
                  <w:color w:val="0000FF"/>
                  <w:sz w:val="22"/>
                  <w:szCs w:val="22"/>
                </w:rPr>
                <w:t>кодом 2.1</w:t>
              </w:r>
            </w:hyperlink>
            <w:r w:rsidRPr="00D459B8">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13.2</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13.0</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3.1.1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D459B8">
              <w:rPr>
                <w:sz w:val="22"/>
                <w:szCs w:val="22"/>
              </w:rPr>
              <w:lastRenderedPageBreak/>
              <w:t xml:space="preserve">площадей, проездов, велодорожек и 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311706" w:rsidRPr="00D459B8" w:rsidRDefault="00311706"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8" w:anchor="Par160" w:history="1">
              <w:r w:rsidRPr="00D459B8">
                <w:rPr>
                  <w:color w:val="0000FF"/>
                  <w:sz w:val="22"/>
                  <w:szCs w:val="22"/>
                </w:rPr>
                <w:t>кодами 2.7.1</w:t>
              </w:r>
            </w:hyperlink>
            <w:r w:rsidRPr="00D459B8">
              <w:rPr>
                <w:sz w:val="22"/>
                <w:szCs w:val="22"/>
              </w:rPr>
              <w:t xml:space="preserve">, </w:t>
            </w:r>
            <w:hyperlink r:id="rId109" w:anchor="Par356" w:history="1">
              <w:r w:rsidRPr="00D459B8">
                <w:rPr>
                  <w:color w:val="0000FF"/>
                  <w:sz w:val="22"/>
                  <w:szCs w:val="22"/>
                </w:rPr>
                <w:t>4.9</w:t>
              </w:r>
            </w:hyperlink>
            <w:r w:rsidRPr="00D459B8">
              <w:rPr>
                <w:sz w:val="22"/>
                <w:szCs w:val="22"/>
              </w:rPr>
              <w:t xml:space="preserve">, </w:t>
            </w:r>
            <w:hyperlink r:id="rId110" w:anchor="Par541" w:history="1">
              <w:r w:rsidRPr="00D459B8">
                <w:rPr>
                  <w:color w:val="0000FF"/>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lastRenderedPageBreak/>
              <w:t>12.0.1</w:t>
            </w:r>
          </w:p>
        </w:tc>
      </w:tr>
      <w:tr w:rsidR="00311706"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rPr>
                <w:sz w:val="22"/>
                <w:szCs w:val="22"/>
              </w:rPr>
            </w:pPr>
            <w:r w:rsidRPr="00D459B8">
              <w:rPr>
                <w:sz w:val="22"/>
                <w:szCs w:val="22"/>
              </w:rPr>
              <w:lastRenderedPageBreak/>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11706" w:rsidRPr="00D459B8" w:rsidRDefault="00311706" w:rsidP="007C59C3">
            <w:pPr>
              <w:autoSpaceDE w:val="0"/>
              <w:autoSpaceDN w:val="0"/>
              <w:adjustRightInd w:val="0"/>
              <w:jc w:val="center"/>
              <w:rPr>
                <w:sz w:val="22"/>
                <w:szCs w:val="22"/>
              </w:rPr>
            </w:pPr>
            <w:r w:rsidRPr="00D459B8">
              <w:rPr>
                <w:sz w:val="22"/>
                <w:szCs w:val="22"/>
              </w:rPr>
              <w:t>12.0.2</w:t>
            </w:r>
          </w:p>
        </w:tc>
      </w:tr>
      <w:tr w:rsidR="0010761B" w:rsidRPr="00D459B8" w:rsidTr="008905EA">
        <w:trPr>
          <w:jc w:val="center"/>
        </w:trPr>
        <w:tc>
          <w:tcPr>
            <w:tcW w:w="2694"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rPr>
                <w:sz w:val="22"/>
                <w:szCs w:val="22"/>
              </w:rPr>
            </w:pPr>
            <w:r w:rsidRPr="00D459B8">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tcPr>
          <w:p w:rsidR="0010761B" w:rsidRPr="00D459B8" w:rsidRDefault="0010761B" w:rsidP="007C59C3">
            <w:pPr>
              <w:autoSpaceDE w:val="0"/>
              <w:autoSpaceDN w:val="0"/>
              <w:adjustRightInd w:val="0"/>
              <w:jc w:val="center"/>
              <w:rPr>
                <w:sz w:val="22"/>
                <w:szCs w:val="22"/>
              </w:rPr>
            </w:pPr>
            <w:r w:rsidRPr="00D459B8">
              <w:rPr>
                <w:sz w:val="22"/>
                <w:szCs w:val="22"/>
              </w:rPr>
              <w:t>11.3</w:t>
            </w:r>
          </w:p>
        </w:tc>
      </w:tr>
    </w:tbl>
    <w:p w:rsidR="00311706" w:rsidRPr="00D459B8" w:rsidRDefault="00311706" w:rsidP="007C59C3">
      <w:pPr>
        <w:widowControl w:val="0"/>
        <w:tabs>
          <w:tab w:val="left" w:pos="414"/>
        </w:tabs>
        <w:jc w:val="both"/>
        <w:rPr>
          <w:sz w:val="22"/>
          <w:szCs w:val="22"/>
        </w:rPr>
      </w:pPr>
    </w:p>
    <w:p w:rsidR="00311706" w:rsidRPr="00D459B8" w:rsidRDefault="00311706" w:rsidP="00BF1F46">
      <w:pPr>
        <w:widowControl w:val="0"/>
        <w:ind w:firstLine="760"/>
        <w:jc w:val="center"/>
        <w:rPr>
          <w:b/>
          <w:color w:val="000000"/>
          <w:sz w:val="22"/>
          <w:szCs w:val="22"/>
          <w:lang w:bidi="ru-RU"/>
        </w:rPr>
      </w:pPr>
      <w:r w:rsidRPr="00D459B8">
        <w:rPr>
          <w:b/>
          <w:color w:val="000000"/>
          <w:sz w:val="22"/>
          <w:szCs w:val="22"/>
          <w:lang w:bidi="ru-RU"/>
        </w:rPr>
        <w:t>Условно разрешённые виды использования объектов капитального строительства и земельных участков для зоны С-3 не устанавливаются.</w:t>
      </w:r>
    </w:p>
    <w:p w:rsidR="00A32519" w:rsidRPr="00D459B8" w:rsidRDefault="00A32519" w:rsidP="00BF1F46">
      <w:pPr>
        <w:widowControl w:val="0"/>
        <w:ind w:firstLine="760"/>
        <w:jc w:val="center"/>
        <w:rPr>
          <w:b/>
          <w:color w:val="000000"/>
          <w:sz w:val="22"/>
          <w:szCs w:val="22"/>
          <w:lang w:bidi="ru-RU"/>
        </w:rPr>
      </w:pPr>
    </w:p>
    <w:p w:rsidR="00A32519" w:rsidRPr="00D459B8" w:rsidRDefault="00462485" w:rsidP="00BF1F46">
      <w:pPr>
        <w:pStyle w:val="af"/>
        <w:jc w:val="center"/>
        <w:rPr>
          <w:rFonts w:eastAsia="Calibri"/>
          <w:lang w:eastAsia="en-US"/>
        </w:rPr>
      </w:pPr>
      <w:hyperlink w:anchor="_Toc452336987" w:history="1">
        <w:bookmarkStart w:id="190" w:name="_Toc42002310"/>
        <w:bookmarkStart w:id="191" w:name="_Toc42247256"/>
        <w:bookmarkStart w:id="192" w:name="_Toc42247371"/>
        <w:r w:rsidR="003518F2" w:rsidRPr="00D459B8">
          <w:rPr>
            <w:rFonts w:eastAsia="Calibri"/>
            <w:lang w:eastAsia="en-US"/>
          </w:rPr>
          <w:t>Статья 4</w:t>
        </w:r>
        <w:r w:rsidR="00095F08" w:rsidRPr="00D459B8">
          <w:rPr>
            <w:rFonts w:eastAsia="Calibri"/>
            <w:lang w:eastAsia="en-US"/>
          </w:rPr>
          <w:t>4</w:t>
        </w:r>
        <w:r w:rsidR="00A32519"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32519" w:rsidRPr="00D459B8">
        <w:rPr>
          <w:rFonts w:eastAsia="Calibri"/>
          <w:lang w:eastAsia="en-US"/>
        </w:rPr>
        <w:t xml:space="preserve"> С-3.</w:t>
      </w:r>
      <w:bookmarkEnd w:id="190"/>
      <w:bookmarkEnd w:id="191"/>
      <w:bookmarkEnd w:id="192"/>
    </w:p>
    <w:p w:rsidR="00A32519" w:rsidRPr="00D459B8" w:rsidRDefault="00A32519" w:rsidP="007C59C3">
      <w:pPr>
        <w:widowControl w:val="0"/>
        <w:suppressAutoHyphens/>
        <w:jc w:val="both"/>
        <w:rPr>
          <w:color w:val="000000"/>
          <w:kern w:val="1"/>
          <w:sz w:val="22"/>
          <w:szCs w:val="22"/>
          <w:lang w:eastAsia="zh-CN"/>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127"/>
        <w:gridCol w:w="1560"/>
        <w:gridCol w:w="1559"/>
        <w:gridCol w:w="1559"/>
        <w:gridCol w:w="1701"/>
        <w:gridCol w:w="1286"/>
      </w:tblGrid>
      <w:tr w:rsidR="00A32519" w:rsidRPr="00D459B8" w:rsidTr="00391A89">
        <w:trPr>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60"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A32519"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A32519" w:rsidRPr="00D459B8" w:rsidTr="00391A89">
        <w:trPr>
          <w:trHeight w:val="1871"/>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rPr>
                <w:color w:val="000000"/>
                <w:kern w:val="1"/>
                <w:sz w:val="22"/>
                <w:szCs w:val="22"/>
                <w:lang w:eastAsia="zh-CN"/>
              </w:rPr>
            </w:pPr>
            <w:r w:rsidRPr="00D459B8">
              <w:rPr>
                <w:color w:val="000000"/>
                <w:kern w:val="1"/>
                <w:sz w:val="22"/>
                <w:szCs w:val="22"/>
                <w:lang w:eastAsia="zh-CN"/>
              </w:rPr>
              <w:t>Для ведения садоводства</w:t>
            </w: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color w:val="000000"/>
                <w:kern w:val="1"/>
                <w:sz w:val="22"/>
                <w:szCs w:val="22"/>
                <w:lang w:eastAsia="zh-CN"/>
              </w:rPr>
            </w:pPr>
          </w:p>
          <w:p w:rsidR="00A32519" w:rsidRPr="00D459B8" w:rsidRDefault="00A32519" w:rsidP="007C59C3">
            <w:pPr>
              <w:widowControl w:val="0"/>
              <w:suppressAutoHyphens/>
              <w:rPr>
                <w:sz w:val="22"/>
                <w:szCs w:val="22"/>
              </w:rPr>
            </w:pPr>
          </w:p>
        </w:tc>
        <w:tc>
          <w:tcPr>
            <w:tcW w:w="1560"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300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(для одного садового участка)</w:t>
            </w:r>
          </w:p>
        </w:tc>
        <w:tc>
          <w:tcPr>
            <w:tcW w:w="1559"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1000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t>(для одного садового участка)</w:t>
            </w:r>
          </w:p>
        </w:tc>
        <w:tc>
          <w:tcPr>
            <w:tcW w:w="1559"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701"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suppressAutoHyphens/>
              <w:ind w:left="23"/>
              <w:jc w:val="right"/>
              <w:rPr>
                <w:color w:val="000000"/>
                <w:kern w:val="1"/>
                <w:sz w:val="22"/>
                <w:szCs w:val="22"/>
                <w:lang w:eastAsia="zh-CN"/>
              </w:rPr>
            </w:pPr>
            <w:r w:rsidRPr="00D459B8">
              <w:rPr>
                <w:color w:val="000000"/>
                <w:kern w:val="1"/>
                <w:sz w:val="22"/>
                <w:szCs w:val="22"/>
                <w:lang w:eastAsia="zh-CN"/>
              </w:rPr>
              <w:t>70</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A32519" w:rsidRPr="00D459B8" w:rsidTr="00391A89">
        <w:trPr>
          <w:jc w:val="center"/>
        </w:trPr>
        <w:tc>
          <w:tcPr>
            <w:tcW w:w="2127" w:type="dxa"/>
            <w:tcBorders>
              <w:top w:val="single" w:sz="4" w:space="0" w:color="000001"/>
              <w:left w:val="single" w:sz="4" w:space="0" w:color="000001"/>
              <w:bottom w:val="single" w:sz="4" w:space="0" w:color="000001"/>
            </w:tcBorders>
            <w:shd w:val="clear" w:color="auto" w:fill="FFFFFF"/>
          </w:tcPr>
          <w:p w:rsidR="00A32519" w:rsidRPr="00D459B8" w:rsidRDefault="00A32519" w:rsidP="007C59C3">
            <w:pPr>
              <w:widowControl w:val="0"/>
              <w:suppressAutoHyphens/>
              <w:rPr>
                <w:color w:val="00000A"/>
                <w:kern w:val="1"/>
                <w:sz w:val="22"/>
                <w:szCs w:val="22"/>
                <w:lang w:eastAsia="zh-CN"/>
              </w:rPr>
            </w:pPr>
            <w:r w:rsidRPr="00D459B8">
              <w:rPr>
                <w:color w:val="000000"/>
                <w:kern w:val="1"/>
                <w:sz w:val="22"/>
                <w:szCs w:val="22"/>
                <w:lang w:eastAsia="zh-CN"/>
              </w:rPr>
              <w:t xml:space="preserve">Ведение </w:t>
            </w:r>
            <w:r w:rsidRPr="00D459B8">
              <w:rPr>
                <w:color w:val="000000"/>
                <w:kern w:val="1"/>
                <w:sz w:val="22"/>
                <w:szCs w:val="22"/>
                <w:lang w:eastAsia="zh-CN"/>
              </w:rPr>
              <w:lastRenderedPageBreak/>
              <w:t>огородничества</w:t>
            </w:r>
          </w:p>
        </w:tc>
        <w:tc>
          <w:tcPr>
            <w:tcW w:w="1560"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lastRenderedPageBreak/>
              <w:t>20</w:t>
            </w:r>
          </w:p>
          <w:p w:rsidR="00A32519" w:rsidRPr="00D459B8" w:rsidRDefault="00A32519" w:rsidP="00157F1F">
            <w:pPr>
              <w:widowControl w:val="0"/>
              <w:suppressAutoHyphens/>
              <w:jc w:val="center"/>
              <w:rPr>
                <w:color w:val="00000A"/>
                <w:kern w:val="1"/>
                <w:sz w:val="22"/>
                <w:szCs w:val="22"/>
                <w:lang w:eastAsia="zh-CN"/>
              </w:rPr>
            </w:pPr>
            <w:r w:rsidRPr="00D459B8">
              <w:rPr>
                <w:color w:val="000000"/>
                <w:kern w:val="1"/>
                <w:sz w:val="22"/>
                <w:szCs w:val="22"/>
                <w:lang w:eastAsia="zh-CN"/>
              </w:rPr>
              <w:lastRenderedPageBreak/>
              <w:t>(для одного огородного участка)</w:t>
            </w:r>
          </w:p>
          <w:p w:rsidR="00A32519" w:rsidRPr="00D459B8" w:rsidRDefault="00A32519" w:rsidP="00157F1F">
            <w:pPr>
              <w:widowControl w:val="0"/>
              <w:suppressAutoHyphens/>
              <w:jc w:val="center"/>
              <w:rPr>
                <w:color w:val="00000A"/>
                <w:kern w:val="1"/>
                <w:sz w:val="22"/>
                <w:szCs w:val="22"/>
                <w:lang w:eastAsia="zh-CN"/>
              </w:rPr>
            </w:pPr>
          </w:p>
        </w:tc>
        <w:tc>
          <w:tcPr>
            <w:tcW w:w="1559" w:type="dxa"/>
            <w:tcBorders>
              <w:top w:val="single" w:sz="4" w:space="0" w:color="000001"/>
              <w:left w:val="single" w:sz="4" w:space="0" w:color="000001"/>
              <w:bottom w:val="single" w:sz="4" w:space="0" w:color="000001"/>
            </w:tcBorders>
            <w:shd w:val="clear" w:color="auto" w:fill="FFFFFF"/>
          </w:tcPr>
          <w:p w:rsidR="00157F1F"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lastRenderedPageBreak/>
              <w:t>1000</w:t>
            </w:r>
          </w:p>
          <w:p w:rsidR="00A32519" w:rsidRPr="00D459B8" w:rsidRDefault="00A32519" w:rsidP="00157F1F">
            <w:pPr>
              <w:widowControl w:val="0"/>
              <w:suppressAutoHyphens/>
              <w:jc w:val="center"/>
              <w:rPr>
                <w:color w:val="000000"/>
                <w:kern w:val="1"/>
                <w:sz w:val="22"/>
                <w:szCs w:val="22"/>
                <w:lang w:eastAsia="zh-CN"/>
              </w:rPr>
            </w:pPr>
            <w:r w:rsidRPr="00D459B8">
              <w:rPr>
                <w:color w:val="000000"/>
                <w:kern w:val="1"/>
                <w:sz w:val="22"/>
                <w:szCs w:val="22"/>
                <w:lang w:eastAsia="zh-CN"/>
              </w:rPr>
              <w:lastRenderedPageBreak/>
              <w:t>(для одного огородного участка)</w:t>
            </w:r>
          </w:p>
          <w:p w:rsidR="00A32519" w:rsidRPr="00D459B8" w:rsidRDefault="00A32519" w:rsidP="00157F1F">
            <w:pPr>
              <w:widowControl w:val="0"/>
              <w:suppressAutoHyphens/>
              <w:jc w:val="center"/>
              <w:rPr>
                <w:color w:val="00000A"/>
                <w:kern w:val="1"/>
                <w:sz w:val="22"/>
                <w:szCs w:val="22"/>
                <w:lang w:eastAsia="zh-CN"/>
              </w:rPr>
            </w:pPr>
          </w:p>
        </w:tc>
        <w:tc>
          <w:tcPr>
            <w:tcW w:w="4546" w:type="dxa"/>
            <w:gridSpan w:val="3"/>
            <w:tcBorders>
              <w:top w:val="single" w:sz="4" w:space="0" w:color="000001"/>
              <w:left w:val="single" w:sz="4" w:space="0" w:color="000001"/>
              <w:bottom w:val="single" w:sz="4" w:space="0" w:color="000001"/>
              <w:right w:val="single" w:sz="4" w:space="0" w:color="000001"/>
            </w:tcBorders>
            <w:shd w:val="clear" w:color="auto" w:fill="FFFFFF"/>
          </w:tcPr>
          <w:p w:rsidR="00A32519" w:rsidRPr="00D459B8" w:rsidRDefault="00A32519" w:rsidP="007C59C3">
            <w:pPr>
              <w:widowControl w:val="0"/>
              <w:suppressAutoHyphens/>
              <w:jc w:val="right"/>
              <w:rPr>
                <w:color w:val="00000A"/>
                <w:kern w:val="1"/>
                <w:sz w:val="22"/>
                <w:szCs w:val="22"/>
                <w:lang w:eastAsia="zh-CN"/>
              </w:rPr>
            </w:pPr>
            <w:r w:rsidRPr="00D459B8">
              <w:rPr>
                <w:color w:val="000000"/>
                <w:kern w:val="1"/>
                <w:sz w:val="22"/>
                <w:szCs w:val="22"/>
                <w:lang w:eastAsia="zh-CN"/>
              </w:rPr>
              <w:lastRenderedPageBreak/>
              <w:t>Отсутствуют ОКС, не подлежит установлению</w:t>
            </w:r>
          </w:p>
        </w:tc>
      </w:tr>
    </w:tbl>
    <w:p w:rsidR="00D3294E" w:rsidRPr="00D459B8" w:rsidRDefault="00D3294E" w:rsidP="007C59C3">
      <w:pPr>
        <w:widowControl w:val="0"/>
        <w:suppressAutoHyphens/>
        <w:ind w:firstLine="540"/>
        <w:jc w:val="both"/>
        <w:rPr>
          <w:color w:val="000000"/>
          <w:kern w:val="1"/>
          <w:sz w:val="22"/>
          <w:szCs w:val="22"/>
          <w:lang w:eastAsia="zh-CN"/>
        </w:rPr>
      </w:pP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«предоставление коммунальных услуг», «улично-дорожная сеть», «благоустройство территории», </w:t>
      </w:r>
      <w:r w:rsidR="0010761B" w:rsidRPr="00D459B8">
        <w:rPr>
          <w:sz w:val="22"/>
          <w:szCs w:val="22"/>
        </w:rPr>
        <w:t>«гидротехнические сооружения»</w:t>
      </w:r>
      <w:r w:rsidR="0010761B" w:rsidRPr="00D459B8">
        <w:rPr>
          <w:color w:val="000000"/>
          <w:kern w:val="1"/>
          <w:sz w:val="22"/>
          <w:szCs w:val="22"/>
          <w:lang w:eastAsia="zh-CN"/>
        </w:rPr>
        <w:t xml:space="preserve"> </w:t>
      </w:r>
      <w:r w:rsidRPr="00D459B8">
        <w:rPr>
          <w:color w:val="000000"/>
          <w:kern w:val="1"/>
          <w:sz w:val="22"/>
          <w:szCs w:val="22"/>
          <w:lang w:eastAsia="zh-CN"/>
        </w:rPr>
        <w:t xml:space="preserve">устанавливаются в соответствии с </w:t>
      </w:r>
      <w:r w:rsidR="0010761B" w:rsidRPr="00D459B8">
        <w:rPr>
          <w:color w:val="000000"/>
          <w:kern w:val="1"/>
          <w:sz w:val="22"/>
          <w:szCs w:val="22"/>
          <w:lang w:eastAsia="zh-CN"/>
        </w:rPr>
        <w:t xml:space="preserve">федеральными, региональными </w:t>
      </w:r>
      <w:r w:rsidRPr="00D459B8">
        <w:rPr>
          <w:color w:val="000000"/>
          <w:kern w:val="1"/>
          <w:sz w:val="22"/>
          <w:szCs w:val="22"/>
          <w:lang w:eastAsia="zh-CN"/>
        </w:rPr>
        <w:t>техническими регламентами и местными нормативами градостроительного проектирования муниципального района «Сухиничский район».</w:t>
      </w:r>
    </w:p>
    <w:p w:rsidR="00D3294E" w:rsidRPr="00D459B8" w:rsidRDefault="00D3294E" w:rsidP="007C59C3">
      <w:pPr>
        <w:rPr>
          <w:sz w:val="22"/>
          <w:szCs w:val="22"/>
          <w:lang w:eastAsia="zh-CN"/>
        </w:rPr>
      </w:pPr>
    </w:p>
    <w:p w:rsidR="00D3294E" w:rsidRPr="00D459B8" w:rsidRDefault="00D3294E" w:rsidP="00BF1F46">
      <w:pPr>
        <w:pStyle w:val="af"/>
        <w:jc w:val="center"/>
      </w:pPr>
      <w:bookmarkStart w:id="193" w:name="_Toc42247257"/>
      <w:bookmarkStart w:id="194" w:name="_Toc42247372"/>
      <w:r w:rsidRPr="00D459B8">
        <w:t>Ст</w:t>
      </w:r>
      <w:r w:rsidR="003518F2" w:rsidRPr="00D459B8">
        <w:t>атья 4</w:t>
      </w:r>
      <w:r w:rsidR="00095F08" w:rsidRPr="00D459B8">
        <w:t>5</w:t>
      </w:r>
      <w:r w:rsidRPr="00D459B8">
        <w:t>.</w:t>
      </w:r>
      <w:r w:rsidR="001D64B0" w:rsidRPr="00D459B8">
        <w:t xml:space="preserve"> </w:t>
      </w:r>
      <w:r w:rsidRPr="00D459B8">
        <w:t>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bookmarkEnd w:id="193"/>
      <w:bookmarkEnd w:id="194"/>
    </w:p>
    <w:p w:rsidR="00D3294E" w:rsidRPr="00D459B8" w:rsidRDefault="00D3294E" w:rsidP="007C59C3">
      <w:pPr>
        <w:jc w:val="both"/>
        <w:rPr>
          <w:b/>
          <w:sz w:val="22"/>
          <w:szCs w:val="22"/>
        </w:rPr>
      </w:pPr>
    </w:p>
    <w:tbl>
      <w:tblPr>
        <w:tblStyle w:val="ad"/>
        <w:tblW w:w="9870" w:type="dxa"/>
        <w:jc w:val="center"/>
        <w:tblLook w:val="04A0" w:firstRow="1" w:lastRow="0" w:firstColumn="1" w:lastColumn="0" w:noHBand="0" w:noVBand="1"/>
      </w:tblPr>
      <w:tblGrid>
        <w:gridCol w:w="2796"/>
        <w:gridCol w:w="6230"/>
        <w:gridCol w:w="844"/>
      </w:tblGrid>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Основные виды разрешенного использования:</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Отдых (рекреация)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3294E" w:rsidRPr="00D459B8" w:rsidRDefault="00D3294E" w:rsidP="007C59C3">
            <w:pPr>
              <w:pStyle w:val="ConsPlusNormal"/>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5.0</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Парки культуры и отдыха</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3.6.2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Оборудованные 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5.1.4</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Спортивные базы</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pStyle w:val="ConsPlusNormal"/>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5.1.7</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Природно-познавательный туризм</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3294E" w:rsidRPr="00D459B8" w:rsidRDefault="00D3294E" w:rsidP="007C59C3">
            <w:pPr>
              <w:pStyle w:val="ConsPlusNormal"/>
              <w:jc w:val="both"/>
              <w:rPr>
                <w:sz w:val="22"/>
                <w:szCs w:val="22"/>
              </w:rPr>
            </w:pPr>
            <w:r w:rsidRPr="00D459B8">
              <w:rPr>
                <w:sz w:val="22"/>
                <w:szCs w:val="22"/>
              </w:rPr>
              <w:t xml:space="preserve">осуществление необходимых природоохранных и </w:t>
            </w:r>
            <w:proofErr w:type="spellStart"/>
            <w:r w:rsidRPr="00D459B8">
              <w:rPr>
                <w:sz w:val="22"/>
                <w:szCs w:val="22"/>
              </w:rPr>
              <w:t>природовосстановительных</w:t>
            </w:r>
            <w:proofErr w:type="spellEnd"/>
            <w:r w:rsidRPr="00D459B8">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Туристическое обслуживание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3294E" w:rsidRPr="00D459B8" w:rsidRDefault="00D3294E" w:rsidP="007C59C3">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5.2.1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Охота и рыбалка</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Причалы для маломерных судов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5.4</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Поля для гольфа или конных прогулок</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3294E" w:rsidRPr="00D459B8" w:rsidRDefault="00D3294E" w:rsidP="007C59C3">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5.5</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Водные объекты</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 xml:space="preserve">Ледники, снежники, ручьи, реки, озера, болота, </w:t>
            </w:r>
            <w:r w:rsidRPr="00D459B8">
              <w:rPr>
                <w:sz w:val="22"/>
                <w:szCs w:val="22"/>
              </w:rPr>
              <w:lastRenderedPageBreak/>
              <w:t>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lastRenderedPageBreak/>
              <w:t>11.0</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lastRenderedPageBreak/>
              <w:t>Развлекательные мероприятия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4.8.1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Историко-культурная деятельность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9.3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3.1.1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Общественное питание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4.6</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Гидротехнические сооружения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11.3</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Улично-дорожная сеть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D3294E" w:rsidRPr="00D459B8" w:rsidRDefault="00D3294E"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1" w:anchor="Par160" w:history="1">
              <w:r w:rsidRPr="00D459B8">
                <w:rPr>
                  <w:rStyle w:val="a3"/>
                  <w:sz w:val="22"/>
                  <w:szCs w:val="22"/>
                </w:rPr>
                <w:t>кодами 2.7.1</w:t>
              </w:r>
            </w:hyperlink>
            <w:r w:rsidRPr="00D459B8">
              <w:rPr>
                <w:sz w:val="22"/>
                <w:szCs w:val="22"/>
              </w:rPr>
              <w:t xml:space="preserve">, </w:t>
            </w:r>
            <w:hyperlink r:id="rId112" w:anchor="Par356" w:history="1">
              <w:r w:rsidRPr="00D459B8">
                <w:rPr>
                  <w:rStyle w:val="a3"/>
                  <w:sz w:val="22"/>
                  <w:szCs w:val="22"/>
                </w:rPr>
                <w:t>4.9</w:t>
              </w:r>
            </w:hyperlink>
            <w:r w:rsidRPr="00D459B8">
              <w:rPr>
                <w:sz w:val="22"/>
                <w:szCs w:val="22"/>
              </w:rPr>
              <w:t xml:space="preserve">, </w:t>
            </w:r>
            <w:hyperlink r:id="rId113"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sz w:val="22"/>
                <w:szCs w:val="22"/>
              </w:rPr>
            </w:pPr>
          </w:p>
        </w:tc>
      </w:tr>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Условно разрешенные виды использования:</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Осуществление религиозных обрядов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3.7.1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Религиозное управление и образование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D459B8">
              <w:rPr>
                <w:sz w:val="22"/>
                <w:szCs w:val="22"/>
              </w:rPr>
              <w:lastRenderedPageBreak/>
              <w:t>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lastRenderedPageBreak/>
              <w:t>3.7.2</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b/>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D459B8" w:rsidRDefault="00D3294E" w:rsidP="007C59C3">
            <w:pPr>
              <w:rPr>
                <w:b/>
                <w:sz w:val="22"/>
                <w:szCs w:val="22"/>
              </w:rPr>
            </w:pPr>
          </w:p>
        </w:tc>
      </w:tr>
      <w:tr w:rsidR="00D3294E" w:rsidRPr="00D459B8" w:rsidTr="00391A89">
        <w:trPr>
          <w:jc w:val="center"/>
        </w:trPr>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3.1.1</w:t>
            </w:r>
          </w:p>
        </w:tc>
      </w:tr>
      <w:tr w:rsidR="00D3294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D459B8" w:rsidRDefault="00D3294E" w:rsidP="007C59C3">
            <w:pPr>
              <w:rPr>
                <w:sz w:val="22"/>
                <w:szCs w:val="22"/>
              </w:rPr>
            </w:pPr>
            <w:r w:rsidRPr="00D459B8">
              <w:rPr>
                <w:sz w:val="22"/>
                <w:szCs w:val="22"/>
              </w:rPr>
              <w:t>12.0.2</w:t>
            </w:r>
          </w:p>
        </w:tc>
      </w:tr>
    </w:tbl>
    <w:p w:rsidR="00677A34" w:rsidRPr="00D459B8" w:rsidRDefault="00677A34" w:rsidP="007C59C3">
      <w:pPr>
        <w:ind w:firstLine="708"/>
        <w:rPr>
          <w:sz w:val="22"/>
          <w:szCs w:val="22"/>
          <w:lang w:eastAsia="zh-CN"/>
        </w:rPr>
      </w:pPr>
    </w:p>
    <w:p w:rsidR="004E3543" w:rsidRPr="00D459B8" w:rsidRDefault="00462485" w:rsidP="00BF1F46">
      <w:pPr>
        <w:pStyle w:val="af"/>
        <w:jc w:val="center"/>
        <w:rPr>
          <w:rFonts w:eastAsia="Calibri"/>
          <w:lang w:eastAsia="en-US"/>
        </w:rPr>
      </w:pPr>
      <w:hyperlink w:anchor="_Toc452336987" w:history="1">
        <w:bookmarkStart w:id="195" w:name="_Toc42002311"/>
        <w:bookmarkStart w:id="196" w:name="_Toc42247258"/>
        <w:bookmarkStart w:id="197" w:name="_Toc42247373"/>
        <w:r w:rsidR="00095F08" w:rsidRPr="00D459B8">
          <w:rPr>
            <w:rFonts w:eastAsia="Calibri"/>
            <w:lang w:eastAsia="en-US"/>
          </w:rPr>
          <w:t>Статья 46</w:t>
        </w:r>
        <w:r w:rsidR="004E3543"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4E3543" w:rsidRPr="00D459B8">
        <w:rPr>
          <w:rFonts w:eastAsia="Calibri"/>
          <w:lang w:eastAsia="en-US"/>
        </w:rPr>
        <w:t xml:space="preserve"> Р-1</w:t>
      </w:r>
      <w:bookmarkEnd w:id="195"/>
      <w:bookmarkEnd w:id="196"/>
      <w:bookmarkEnd w:id="197"/>
    </w:p>
    <w:p w:rsidR="00BF1F46" w:rsidRPr="00D459B8" w:rsidRDefault="00BF1F46" w:rsidP="00BF1F46">
      <w:pPr>
        <w:pStyle w:val="af"/>
        <w:jc w:val="center"/>
        <w:rPr>
          <w:rFonts w:eastAsia="Calibri"/>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4E3543"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4E3543" w:rsidRPr="00D459B8" w:rsidRDefault="004E3543"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52E70"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52E70" w:rsidRPr="00D459B8" w:rsidRDefault="00452E70"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rPr>
                <w:color w:val="000000"/>
                <w:kern w:val="1"/>
                <w:sz w:val="22"/>
                <w:szCs w:val="22"/>
                <w:lang w:eastAsia="zh-CN"/>
              </w:rPr>
            </w:pPr>
            <w:r w:rsidRPr="00D459B8">
              <w:rPr>
                <w:color w:val="000000"/>
                <w:kern w:val="1"/>
                <w:sz w:val="22"/>
                <w:szCs w:val="22"/>
                <w:lang w:eastAsia="zh-CN"/>
              </w:rPr>
              <w:t xml:space="preserve">Туристическое </w:t>
            </w:r>
            <w:r w:rsidRPr="00D459B8">
              <w:rPr>
                <w:color w:val="000000"/>
                <w:kern w:val="1"/>
                <w:sz w:val="22"/>
                <w:szCs w:val="22"/>
                <w:lang w:eastAsia="zh-CN"/>
              </w:rPr>
              <w:lastRenderedPageBreak/>
              <w:t>обслуживание</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lastRenderedPageBreak/>
              <w:t>1500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rPr>
                <w:color w:val="00000A"/>
                <w:kern w:val="1"/>
                <w:sz w:val="22"/>
                <w:szCs w:val="22"/>
                <w:lang w:eastAsia="zh-CN"/>
              </w:rPr>
            </w:pPr>
            <w:r w:rsidRPr="00D459B8">
              <w:rPr>
                <w:color w:val="000000"/>
                <w:kern w:val="1"/>
                <w:sz w:val="22"/>
                <w:szCs w:val="22"/>
                <w:lang w:eastAsia="zh-CN"/>
              </w:rPr>
              <w:lastRenderedPageBreak/>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500</w:t>
            </w:r>
            <w:r w:rsidR="00452E70" w:rsidRPr="00D459B8">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452E70"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242EC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242EC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D459B8" w:rsidRDefault="00242EC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3D2FA4"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631E20"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4E3543"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4E3543"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4E3543" w:rsidRPr="00D459B8" w:rsidRDefault="004E3543"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E3543" w:rsidRPr="00D459B8" w:rsidRDefault="004E3543"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4E3543" w:rsidRPr="00D459B8" w:rsidRDefault="00771011"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p w:rsidR="004E3543" w:rsidRPr="00D459B8" w:rsidRDefault="004E3543"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D459B8" w:rsidRDefault="00771011"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4E3543" w:rsidRPr="00D459B8" w:rsidRDefault="004E3543" w:rsidP="007C59C3">
            <w:pPr>
              <w:widowControl w:val="0"/>
              <w:suppressAutoHyphens/>
              <w:jc w:val="right"/>
              <w:rPr>
                <w:color w:val="000000"/>
                <w:kern w:val="1"/>
                <w:sz w:val="22"/>
                <w:szCs w:val="22"/>
                <w:lang w:eastAsia="zh-CN"/>
              </w:rPr>
            </w:pPr>
          </w:p>
        </w:tc>
      </w:tr>
    </w:tbl>
    <w:p w:rsidR="00771011" w:rsidRPr="00D459B8" w:rsidRDefault="00771011" w:rsidP="007C59C3">
      <w:pPr>
        <w:suppressAutoHyphens/>
        <w:ind w:firstLine="567"/>
        <w:jc w:val="both"/>
        <w:rPr>
          <w:rFonts w:eastAsia="Calibri"/>
          <w:color w:val="000000"/>
          <w:kern w:val="1"/>
          <w:sz w:val="22"/>
          <w:szCs w:val="22"/>
          <w:lang w:eastAsia="zh-CN"/>
        </w:rPr>
      </w:pPr>
    </w:p>
    <w:p w:rsidR="00D3294E" w:rsidRPr="00D459B8" w:rsidRDefault="00D3294E" w:rsidP="007C59C3">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3294E" w:rsidRPr="00D459B8" w:rsidRDefault="00D3294E" w:rsidP="007C59C3">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BF1F46" w:rsidRPr="00D459B8" w:rsidRDefault="00BF1F46" w:rsidP="007C59C3">
      <w:pPr>
        <w:widowControl w:val="0"/>
        <w:suppressAutoHyphens/>
        <w:ind w:firstLine="540"/>
        <w:jc w:val="both"/>
        <w:rPr>
          <w:color w:val="000000"/>
          <w:kern w:val="1"/>
          <w:sz w:val="22"/>
          <w:szCs w:val="22"/>
          <w:lang w:eastAsia="zh-CN"/>
        </w:rPr>
      </w:pPr>
    </w:p>
    <w:p w:rsidR="00D2024D" w:rsidRPr="00D459B8" w:rsidRDefault="00095F08" w:rsidP="00BF1F46">
      <w:pPr>
        <w:pStyle w:val="af"/>
        <w:jc w:val="center"/>
      </w:pPr>
      <w:bookmarkStart w:id="198" w:name="_Toc42247259"/>
      <w:bookmarkStart w:id="199" w:name="_Toc42247374"/>
      <w:r w:rsidRPr="00D459B8">
        <w:t>Статья 47</w:t>
      </w:r>
      <w:r w:rsidR="00D2024D" w:rsidRPr="00D459B8">
        <w:t>. Виды разрешенного использования земельных участков и объектов капитального строительства по территориальной зоне Р-2 (зона рекреационных объектов)</w:t>
      </w:r>
      <w:bookmarkEnd w:id="198"/>
      <w:bookmarkEnd w:id="199"/>
    </w:p>
    <w:p w:rsidR="00D2024D" w:rsidRPr="00D459B8" w:rsidRDefault="00D2024D" w:rsidP="00D2024D">
      <w:pPr>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Основные виды разрешенного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2024D" w:rsidRPr="00D459B8" w:rsidRDefault="00D2024D" w:rsidP="00D40BE0">
            <w:pPr>
              <w:autoSpaceDE w:val="0"/>
              <w:autoSpaceDN w:val="0"/>
              <w:adjustRightInd w:val="0"/>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5.0</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3.6.2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5.1.4</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5.1.7</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2024D" w:rsidRPr="00D459B8" w:rsidRDefault="00D2024D" w:rsidP="00D40BE0">
            <w:pPr>
              <w:autoSpaceDE w:val="0"/>
              <w:autoSpaceDN w:val="0"/>
              <w:adjustRightInd w:val="0"/>
              <w:jc w:val="both"/>
              <w:rPr>
                <w:sz w:val="22"/>
                <w:szCs w:val="22"/>
              </w:rPr>
            </w:pPr>
            <w:r w:rsidRPr="00D459B8">
              <w:rPr>
                <w:sz w:val="22"/>
                <w:szCs w:val="22"/>
              </w:rPr>
              <w:t xml:space="preserve">осуществление необходимых природоохранных и </w:t>
            </w:r>
            <w:proofErr w:type="spellStart"/>
            <w:r w:rsidRPr="00D459B8">
              <w:rPr>
                <w:sz w:val="22"/>
                <w:szCs w:val="22"/>
              </w:rPr>
              <w:t>природовосстановительных</w:t>
            </w:r>
            <w:proofErr w:type="spellEnd"/>
            <w:r w:rsidRPr="00D459B8">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lastRenderedPageBreak/>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2024D" w:rsidRPr="00D459B8" w:rsidRDefault="00D2024D" w:rsidP="00D40BE0">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5.2.1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5.4</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2024D" w:rsidRPr="00D459B8" w:rsidRDefault="00D2024D" w:rsidP="00D40BE0">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5.5</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11.0</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4.8.1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9.3</w:t>
            </w: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4.6</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11.3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D459B8">
              <w:rPr>
                <w:sz w:val="22"/>
                <w:szCs w:val="22"/>
              </w:rPr>
              <w:lastRenderedPageBreak/>
              <w:t xml:space="preserve">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D2024D" w:rsidRPr="00D459B8" w:rsidRDefault="00D2024D" w:rsidP="00D40BE0">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4" w:anchor="Par160" w:history="1">
              <w:r w:rsidRPr="00D459B8">
                <w:rPr>
                  <w:color w:val="0000FF"/>
                  <w:sz w:val="22"/>
                  <w:szCs w:val="22"/>
                </w:rPr>
                <w:t>кодами 2.7.1</w:t>
              </w:r>
            </w:hyperlink>
            <w:r w:rsidRPr="00D459B8">
              <w:rPr>
                <w:sz w:val="22"/>
                <w:szCs w:val="22"/>
              </w:rPr>
              <w:t xml:space="preserve">, </w:t>
            </w:r>
            <w:hyperlink r:id="rId115" w:anchor="Par356" w:history="1">
              <w:r w:rsidRPr="00D459B8">
                <w:rPr>
                  <w:color w:val="0000FF"/>
                  <w:sz w:val="22"/>
                  <w:szCs w:val="22"/>
                </w:rPr>
                <w:t>4.9</w:t>
              </w:r>
            </w:hyperlink>
            <w:r w:rsidRPr="00D459B8">
              <w:rPr>
                <w:sz w:val="22"/>
                <w:szCs w:val="22"/>
              </w:rPr>
              <w:t xml:space="preserve">, </w:t>
            </w:r>
            <w:hyperlink r:id="rId116" w:anchor="Par541" w:history="1">
              <w:r w:rsidRPr="00D459B8">
                <w:rPr>
                  <w:color w:val="0000FF"/>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lastRenderedPageBreak/>
              <w:t>12.0.1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12.0.2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Условно разрешенные виды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3.7.1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3.7.2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12.0.2</w:t>
            </w:r>
          </w:p>
        </w:tc>
      </w:tr>
    </w:tbl>
    <w:p w:rsidR="00D2024D" w:rsidRPr="00D459B8" w:rsidRDefault="00D2024D" w:rsidP="00D2024D">
      <w:pPr>
        <w:ind w:firstLine="708"/>
        <w:rPr>
          <w:sz w:val="22"/>
          <w:szCs w:val="22"/>
          <w:lang w:eastAsia="zh-CN"/>
        </w:rPr>
      </w:pPr>
    </w:p>
    <w:p w:rsidR="00D2024D" w:rsidRPr="00D459B8" w:rsidRDefault="00462485" w:rsidP="00BF1F46">
      <w:pPr>
        <w:pStyle w:val="af"/>
        <w:jc w:val="center"/>
        <w:rPr>
          <w:rFonts w:eastAsia="Calibri"/>
          <w:lang w:eastAsia="en-US"/>
        </w:rPr>
      </w:pPr>
      <w:hyperlink w:anchor="_Toc452336987" w:history="1">
        <w:bookmarkStart w:id="200" w:name="_Toc42002312"/>
        <w:bookmarkStart w:id="201" w:name="_Toc42247260"/>
        <w:bookmarkStart w:id="202" w:name="_Toc42247375"/>
        <w:r w:rsidR="00095F08" w:rsidRPr="00D459B8">
          <w:rPr>
            <w:rFonts w:eastAsia="Calibri"/>
            <w:lang w:eastAsia="en-US"/>
          </w:rPr>
          <w:t>Статья 48</w:t>
        </w:r>
        <w:r w:rsidR="00D2024D"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D2024D" w:rsidRPr="00D459B8">
        <w:rPr>
          <w:rFonts w:eastAsia="Calibri"/>
          <w:lang w:eastAsia="en-US"/>
        </w:rPr>
        <w:t xml:space="preserve"> Р-2</w:t>
      </w:r>
      <w:bookmarkEnd w:id="200"/>
      <w:bookmarkEnd w:id="201"/>
      <w:bookmarkEnd w:id="202"/>
    </w:p>
    <w:p w:rsidR="00D2024D" w:rsidRPr="00D459B8" w:rsidRDefault="00D2024D" w:rsidP="00D2024D">
      <w:pPr>
        <w:keepNext/>
        <w:ind w:firstLine="709"/>
        <w:jc w:val="both"/>
        <w:outlineLvl w:val="0"/>
        <w:rPr>
          <w:sz w:val="22"/>
          <w:szCs w:val="22"/>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 xml:space="preserve">Минимальный отступ от границ земельных участков в целях определения мест допустимого размещения зданий, строений, </w:t>
            </w:r>
            <w:r w:rsidRPr="00D459B8">
              <w:rPr>
                <w:color w:val="000000"/>
                <w:kern w:val="1"/>
                <w:sz w:val="22"/>
                <w:szCs w:val="22"/>
                <w:lang w:eastAsia="zh-CN"/>
              </w:rPr>
              <w:lastRenderedPageBreak/>
              <w:t>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lastRenderedPageBreak/>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D2024D"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center"/>
              <w:rPr>
                <w:color w:val="00000A"/>
                <w:kern w:val="1"/>
                <w:sz w:val="22"/>
                <w:szCs w:val="22"/>
                <w:lang w:eastAsia="zh-CN"/>
              </w:rPr>
            </w:pPr>
            <w:r w:rsidRPr="00D459B8">
              <w:rPr>
                <w:color w:val="000000"/>
                <w:kern w:val="1"/>
                <w:sz w:val="22"/>
                <w:szCs w:val="22"/>
                <w:lang w:eastAsia="zh-CN"/>
              </w:rPr>
              <w:lastRenderedPageBreak/>
              <w:t>Основные виды разрешенного использования</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D2024D" w:rsidRPr="00D459B8" w:rsidRDefault="00D2024D" w:rsidP="00D40BE0">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A"/>
                <w:kern w:val="1"/>
                <w:sz w:val="22"/>
                <w:szCs w:val="22"/>
                <w:lang w:eastAsia="zh-CN"/>
              </w:rPr>
            </w:pPr>
            <w:r w:rsidRPr="00D459B8">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D2024D"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p w:rsidR="00D2024D" w:rsidRPr="00D459B8" w:rsidRDefault="00D2024D" w:rsidP="00D40BE0">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60</w:t>
            </w:r>
          </w:p>
          <w:p w:rsidR="00D2024D" w:rsidRPr="00D459B8" w:rsidRDefault="00D2024D" w:rsidP="00D40BE0">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2024D" w:rsidRPr="00D459B8" w:rsidRDefault="00D2024D"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p w:rsidR="00D2024D" w:rsidRPr="00D459B8" w:rsidRDefault="00D2024D" w:rsidP="00D40BE0">
            <w:pPr>
              <w:widowControl w:val="0"/>
              <w:suppressAutoHyphens/>
              <w:jc w:val="right"/>
              <w:rPr>
                <w:color w:val="000000"/>
                <w:kern w:val="1"/>
                <w:sz w:val="22"/>
                <w:szCs w:val="22"/>
                <w:lang w:eastAsia="zh-CN"/>
              </w:rPr>
            </w:pPr>
          </w:p>
        </w:tc>
      </w:tr>
    </w:tbl>
    <w:p w:rsidR="00D2024D" w:rsidRPr="00D459B8" w:rsidRDefault="00D2024D" w:rsidP="00BF1F46">
      <w:pPr>
        <w:suppressAutoHyphens/>
        <w:jc w:val="both"/>
        <w:rPr>
          <w:rFonts w:eastAsia="Calibri"/>
          <w:color w:val="000000"/>
          <w:kern w:val="1"/>
          <w:sz w:val="22"/>
          <w:szCs w:val="22"/>
          <w:lang w:eastAsia="zh-CN"/>
        </w:rPr>
      </w:pPr>
    </w:p>
    <w:p w:rsidR="00D2024D" w:rsidRPr="00D459B8" w:rsidRDefault="00D2024D" w:rsidP="00D2024D">
      <w:pPr>
        <w:suppressAutoHyphens/>
        <w:ind w:firstLine="567"/>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2024D" w:rsidRPr="00D459B8" w:rsidRDefault="00D2024D" w:rsidP="00D2024D">
      <w:pPr>
        <w:widowControl w:val="0"/>
        <w:suppressAutoHyphens/>
        <w:ind w:firstLine="540"/>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2024D" w:rsidRPr="00D459B8" w:rsidRDefault="00D2024D" w:rsidP="00D2024D">
      <w:pPr>
        <w:widowControl w:val="0"/>
        <w:suppressAutoHyphens/>
        <w:ind w:firstLine="540"/>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ind w:firstLine="709"/>
        <w:jc w:val="both"/>
        <w:rPr>
          <w:b/>
          <w:sz w:val="22"/>
          <w:szCs w:val="22"/>
        </w:rPr>
      </w:pPr>
    </w:p>
    <w:p w:rsidR="006122F2" w:rsidRPr="00D459B8" w:rsidRDefault="00095F08" w:rsidP="00BF1F46">
      <w:pPr>
        <w:pStyle w:val="af"/>
        <w:jc w:val="center"/>
      </w:pPr>
      <w:bookmarkStart w:id="203" w:name="_Toc42247261"/>
      <w:bookmarkStart w:id="204" w:name="_Toc42247376"/>
      <w:r w:rsidRPr="00D459B8">
        <w:t>Статья 49</w:t>
      </w:r>
      <w:r w:rsidR="006122F2" w:rsidRPr="00D459B8">
        <w:t>.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bookmarkEnd w:id="203"/>
      <w:bookmarkEnd w:id="204"/>
    </w:p>
    <w:p w:rsidR="006122F2" w:rsidRPr="00D459B8" w:rsidRDefault="006122F2" w:rsidP="007C59C3">
      <w:pPr>
        <w:widowControl w:val="0"/>
        <w:autoSpaceDE w:val="0"/>
        <w:autoSpaceDN w:val="0"/>
        <w:adjustRightInd w:val="0"/>
        <w:jc w:val="both"/>
        <w:rPr>
          <w:sz w:val="22"/>
          <w:szCs w:val="22"/>
        </w:rPr>
      </w:pPr>
    </w:p>
    <w:tbl>
      <w:tblPr>
        <w:tblStyle w:val="ad"/>
        <w:tblW w:w="0" w:type="auto"/>
        <w:jc w:val="center"/>
        <w:tblLook w:val="04A0" w:firstRow="1" w:lastRow="0" w:firstColumn="1" w:lastColumn="0" w:noHBand="0" w:noVBand="1"/>
      </w:tblPr>
      <w:tblGrid>
        <w:gridCol w:w="2796"/>
        <w:gridCol w:w="5994"/>
        <w:gridCol w:w="844"/>
      </w:tblGrid>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Основные виды разрешенного использования:</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 xml:space="preserve">Обустройство мест для занятия спортом, физической </w:t>
            </w:r>
            <w:r w:rsidRPr="00D459B8">
              <w:rPr>
                <w:sz w:val="22"/>
                <w:szCs w:val="22"/>
              </w:rPr>
              <w:lastRenderedPageBreak/>
              <w:t>культурой, пешими или верховыми прогулками, отдыха и туризма, наблюдения за природой, пикников, охоты, рыбалки и иной деятельности;</w:t>
            </w:r>
          </w:p>
          <w:p w:rsidR="006122F2" w:rsidRPr="00D459B8" w:rsidRDefault="006122F2" w:rsidP="007C59C3">
            <w:pPr>
              <w:pStyle w:val="ConsPlusNormal"/>
              <w:jc w:val="both"/>
              <w:rPr>
                <w:sz w:val="22"/>
                <w:szCs w:val="22"/>
              </w:rPr>
            </w:pPr>
            <w:r w:rsidRPr="00D459B8">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lastRenderedPageBreak/>
              <w:t>5.0</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lastRenderedPageBreak/>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3.6.2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5.1.4</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pStyle w:val="ConsPlusNormal"/>
              <w:jc w:val="both"/>
              <w:rPr>
                <w:sz w:val="22"/>
                <w:szCs w:val="22"/>
              </w:rPr>
            </w:pPr>
            <w:r w:rsidRPr="00D459B8">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5.1.7</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22F2" w:rsidRPr="00D459B8" w:rsidRDefault="006122F2" w:rsidP="007C59C3">
            <w:pPr>
              <w:pStyle w:val="ConsPlusNormal"/>
              <w:jc w:val="both"/>
              <w:rPr>
                <w:sz w:val="22"/>
                <w:szCs w:val="22"/>
              </w:rPr>
            </w:pPr>
            <w:r w:rsidRPr="00D459B8">
              <w:rPr>
                <w:sz w:val="22"/>
                <w:szCs w:val="22"/>
              </w:rPr>
              <w:t xml:space="preserve">осуществление необходимых природоохранных и </w:t>
            </w:r>
            <w:proofErr w:type="spellStart"/>
            <w:r w:rsidRPr="00D459B8">
              <w:rPr>
                <w:sz w:val="22"/>
                <w:szCs w:val="22"/>
              </w:rPr>
              <w:t>природовосстановительных</w:t>
            </w:r>
            <w:proofErr w:type="spellEnd"/>
            <w:r w:rsidRPr="00D459B8">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22F2" w:rsidRPr="00D459B8" w:rsidRDefault="006122F2" w:rsidP="007C59C3">
            <w:pPr>
              <w:autoSpaceDE w:val="0"/>
              <w:autoSpaceDN w:val="0"/>
              <w:adjustRightInd w:val="0"/>
              <w:jc w:val="both"/>
              <w:rPr>
                <w:sz w:val="22"/>
                <w:szCs w:val="22"/>
              </w:rPr>
            </w:pPr>
            <w:r w:rsidRPr="00D459B8">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5.2.1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5.4</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22F2" w:rsidRPr="00D459B8" w:rsidRDefault="006122F2" w:rsidP="007C59C3">
            <w:pPr>
              <w:autoSpaceDE w:val="0"/>
              <w:autoSpaceDN w:val="0"/>
              <w:adjustRightInd w:val="0"/>
              <w:jc w:val="both"/>
              <w:rPr>
                <w:sz w:val="22"/>
                <w:szCs w:val="22"/>
              </w:rPr>
            </w:pPr>
            <w:r w:rsidRPr="00D459B8">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5.5</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11.0</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 xml:space="preserve">Размещение гидротехнических сооружений, необходимых для эксплуатации водохранилищ (плотин, водосбросов, </w:t>
            </w:r>
            <w:r w:rsidRPr="00D459B8">
              <w:rPr>
                <w:sz w:val="22"/>
                <w:szCs w:val="22"/>
              </w:rPr>
              <w:lastRenderedPageBreak/>
              <w:t xml:space="preserve">водозаборных, водовыпускных и других гидротехнических сооружений, судопропускных сооружений, </w:t>
            </w:r>
            <w:proofErr w:type="spellStart"/>
            <w:r w:rsidRPr="00D459B8">
              <w:rPr>
                <w:sz w:val="22"/>
                <w:szCs w:val="22"/>
              </w:rPr>
              <w:t>рыбозащитных</w:t>
            </w:r>
            <w:proofErr w:type="spellEnd"/>
            <w:r w:rsidRPr="00D459B8">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lastRenderedPageBreak/>
              <w:t>11.3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lastRenderedPageBreak/>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4.8.1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9.3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4.6</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459B8">
              <w:rPr>
                <w:sz w:val="22"/>
                <w:szCs w:val="22"/>
              </w:rPr>
              <w:t>велотранспортной</w:t>
            </w:r>
            <w:proofErr w:type="spellEnd"/>
            <w:r w:rsidRPr="00D459B8">
              <w:rPr>
                <w:sz w:val="22"/>
                <w:szCs w:val="22"/>
              </w:rPr>
              <w:t xml:space="preserve"> и инженерной инфраструктуры;</w:t>
            </w:r>
          </w:p>
          <w:p w:rsidR="006122F2" w:rsidRPr="00D459B8" w:rsidRDefault="006122F2" w:rsidP="007C59C3">
            <w:pPr>
              <w:autoSpaceDE w:val="0"/>
              <w:autoSpaceDN w:val="0"/>
              <w:adjustRightInd w:val="0"/>
              <w:jc w:val="both"/>
              <w:rPr>
                <w:sz w:val="22"/>
                <w:szCs w:val="22"/>
              </w:rPr>
            </w:pPr>
            <w:r w:rsidRPr="00D459B8">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7" w:anchor="Par160" w:history="1">
              <w:r w:rsidRPr="00D459B8">
                <w:rPr>
                  <w:rStyle w:val="a3"/>
                  <w:sz w:val="22"/>
                  <w:szCs w:val="22"/>
                </w:rPr>
                <w:t>кодами 2.7.1</w:t>
              </w:r>
            </w:hyperlink>
            <w:r w:rsidRPr="00D459B8">
              <w:rPr>
                <w:sz w:val="22"/>
                <w:szCs w:val="22"/>
              </w:rPr>
              <w:t xml:space="preserve">, </w:t>
            </w:r>
            <w:hyperlink r:id="rId118" w:anchor="Par356" w:history="1">
              <w:r w:rsidRPr="00D459B8">
                <w:rPr>
                  <w:rStyle w:val="a3"/>
                  <w:sz w:val="22"/>
                  <w:szCs w:val="22"/>
                </w:rPr>
                <w:t>4.9</w:t>
              </w:r>
            </w:hyperlink>
            <w:r w:rsidRPr="00D459B8">
              <w:rPr>
                <w:sz w:val="22"/>
                <w:szCs w:val="22"/>
              </w:rPr>
              <w:t xml:space="preserve">, </w:t>
            </w:r>
            <w:hyperlink r:id="rId119" w:anchor="Par541" w:history="1">
              <w:r w:rsidRPr="00D459B8">
                <w:rPr>
                  <w:rStyle w:val="a3"/>
                  <w:sz w:val="22"/>
                  <w:szCs w:val="22"/>
                </w:rPr>
                <w:t>7.2.3</w:t>
              </w:r>
            </w:hyperlink>
            <w:r w:rsidRPr="00D459B8">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r>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Условно разрешенные виды использования:</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11,3</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D459B8">
              <w:rPr>
                <w:sz w:val="22"/>
                <w:szCs w:val="22"/>
              </w:rPr>
              <w:lastRenderedPageBreak/>
              <w:t>синагоги)</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lastRenderedPageBreak/>
              <w:t>3.7.2</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D459B8" w:rsidRDefault="006122F2" w:rsidP="007C59C3">
            <w:pPr>
              <w:rPr>
                <w:sz w:val="22"/>
                <w:szCs w:val="22"/>
              </w:rPr>
            </w:pPr>
          </w:p>
        </w:tc>
      </w:tr>
      <w:tr w:rsidR="006122F2"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jc w:val="center"/>
              <w:rPr>
                <w:sz w:val="22"/>
                <w:szCs w:val="22"/>
              </w:rPr>
            </w:pPr>
            <w:r w:rsidRPr="00D459B8">
              <w:rPr>
                <w:sz w:val="22"/>
                <w:szCs w:val="22"/>
              </w:rPr>
              <w:t>Вспомогательные виды разрешенного использования, установленные к условно разрешенным:</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3.1.1</w:t>
            </w:r>
          </w:p>
        </w:tc>
      </w:tr>
      <w:tr w:rsidR="006122F2"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D459B8" w:rsidRDefault="006122F2" w:rsidP="007C59C3">
            <w:pPr>
              <w:rPr>
                <w:sz w:val="22"/>
                <w:szCs w:val="22"/>
              </w:rPr>
            </w:pPr>
            <w:r w:rsidRPr="00D459B8">
              <w:rPr>
                <w:sz w:val="22"/>
                <w:szCs w:val="22"/>
              </w:rPr>
              <w:t>12.0.2</w:t>
            </w:r>
          </w:p>
        </w:tc>
      </w:tr>
    </w:tbl>
    <w:p w:rsidR="00242ECD" w:rsidRPr="00D459B8" w:rsidRDefault="00242ECD" w:rsidP="007C59C3">
      <w:pPr>
        <w:rPr>
          <w:sz w:val="22"/>
          <w:szCs w:val="22"/>
          <w:lang w:eastAsia="zh-CN"/>
        </w:rPr>
      </w:pPr>
    </w:p>
    <w:p w:rsidR="006122F2" w:rsidRPr="00D459B8" w:rsidRDefault="00462485" w:rsidP="00BF1F46">
      <w:pPr>
        <w:pStyle w:val="af"/>
        <w:jc w:val="center"/>
        <w:rPr>
          <w:rFonts w:eastAsia="Calibri"/>
          <w:lang w:eastAsia="en-US"/>
        </w:rPr>
      </w:pPr>
      <w:hyperlink w:anchor="_Toc452336987" w:history="1">
        <w:bookmarkStart w:id="205" w:name="_Toc42002313"/>
        <w:bookmarkStart w:id="206" w:name="_Toc42247262"/>
        <w:bookmarkStart w:id="207" w:name="_Toc42247377"/>
        <w:r w:rsidR="00095F08" w:rsidRPr="00D459B8">
          <w:rPr>
            <w:rFonts w:eastAsia="Calibri"/>
            <w:lang w:eastAsia="en-US"/>
          </w:rPr>
          <w:t>Статья 50</w:t>
        </w:r>
        <w:r w:rsidR="006122F2"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122F2" w:rsidRPr="00D459B8">
        <w:rPr>
          <w:rFonts w:eastAsia="Calibri"/>
          <w:lang w:eastAsia="en-US"/>
        </w:rPr>
        <w:t xml:space="preserve"> Р-3.</w:t>
      </w:r>
      <w:bookmarkEnd w:id="205"/>
      <w:bookmarkEnd w:id="206"/>
      <w:bookmarkEnd w:id="207"/>
    </w:p>
    <w:p w:rsidR="006122F2" w:rsidRPr="00D459B8" w:rsidRDefault="006122F2" w:rsidP="00D21C0D">
      <w:pPr>
        <w:pStyle w:val="af"/>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6122F2"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center"/>
              <w:rPr>
                <w:color w:val="00000A"/>
                <w:kern w:val="1"/>
                <w:sz w:val="22"/>
                <w:szCs w:val="22"/>
                <w:lang w:eastAsia="zh-CN"/>
              </w:rPr>
            </w:pPr>
            <w:r w:rsidRPr="00D459B8">
              <w:rPr>
                <w:color w:val="000000"/>
                <w:kern w:val="1"/>
                <w:sz w:val="22"/>
                <w:szCs w:val="22"/>
                <w:lang w:eastAsia="zh-CN"/>
              </w:rPr>
              <w:t>Основные виды разрешенного использования</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Площадки для занятий спортом</w:t>
            </w:r>
          </w:p>
          <w:p w:rsidR="006122F2" w:rsidRPr="00D459B8" w:rsidRDefault="006122F2"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Отсутствуют ОКС, не подлежат установлению</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sz w:val="22"/>
                <w:szCs w:val="22"/>
              </w:rPr>
            </w:pPr>
            <w:r w:rsidRPr="00D459B8">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Отсутствуют ОКС, не подлежат установлению</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A"/>
                <w:kern w:val="1"/>
                <w:sz w:val="22"/>
                <w:szCs w:val="22"/>
                <w:lang w:eastAsia="zh-CN"/>
              </w:rPr>
            </w:pPr>
            <w:r w:rsidRPr="00D459B8">
              <w:rPr>
                <w:color w:val="000000"/>
                <w:kern w:val="1"/>
                <w:sz w:val="22"/>
                <w:szCs w:val="22"/>
                <w:lang w:eastAsia="zh-CN"/>
              </w:rPr>
              <w:lastRenderedPageBreak/>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A"/>
                <w:kern w:val="1"/>
                <w:sz w:val="22"/>
                <w:szCs w:val="22"/>
                <w:lang w:eastAsia="zh-CN"/>
              </w:rPr>
            </w:pPr>
            <w:r w:rsidRPr="00D459B8">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1500</w:t>
            </w:r>
          </w:p>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50000</w:t>
            </w:r>
          </w:p>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A"/>
                <w:kern w:val="1"/>
                <w:sz w:val="22"/>
                <w:szCs w:val="22"/>
                <w:lang w:eastAsia="zh-CN"/>
              </w:rPr>
            </w:pPr>
            <w:r w:rsidRPr="00D459B8">
              <w:rPr>
                <w:color w:val="000000"/>
                <w:kern w:val="1"/>
                <w:sz w:val="22"/>
                <w:szCs w:val="22"/>
                <w:lang w:eastAsia="zh-CN"/>
              </w:rPr>
              <w:t>3</w:t>
            </w:r>
          </w:p>
        </w:tc>
      </w:tr>
      <w:tr w:rsidR="006122F2"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6122F2" w:rsidRPr="00D459B8" w:rsidRDefault="006122F2"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60</w:t>
            </w:r>
          </w:p>
          <w:p w:rsidR="006122F2" w:rsidRPr="00D459B8" w:rsidRDefault="006122F2"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D459B8" w:rsidRDefault="006122F2"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p w:rsidR="006122F2" w:rsidRPr="00D459B8" w:rsidRDefault="006122F2" w:rsidP="007C59C3">
            <w:pPr>
              <w:widowControl w:val="0"/>
              <w:suppressAutoHyphens/>
              <w:jc w:val="right"/>
              <w:rPr>
                <w:color w:val="000000"/>
                <w:kern w:val="1"/>
                <w:sz w:val="22"/>
                <w:szCs w:val="22"/>
                <w:lang w:eastAsia="zh-CN"/>
              </w:rPr>
            </w:pPr>
          </w:p>
        </w:tc>
      </w:tr>
    </w:tbl>
    <w:p w:rsidR="006122F2" w:rsidRPr="00D459B8" w:rsidRDefault="006122F2" w:rsidP="007C59C3">
      <w:pPr>
        <w:suppressAutoHyphens/>
        <w:ind w:firstLine="567"/>
        <w:jc w:val="both"/>
        <w:rPr>
          <w:rFonts w:eastAsia="Calibri"/>
          <w:color w:val="000000"/>
          <w:kern w:val="1"/>
          <w:sz w:val="22"/>
          <w:szCs w:val="22"/>
          <w:lang w:eastAsia="zh-CN"/>
        </w:rPr>
      </w:pPr>
    </w:p>
    <w:p w:rsidR="006122F2" w:rsidRPr="00D459B8" w:rsidRDefault="006122F2" w:rsidP="001D64B0">
      <w:pPr>
        <w:suppressAutoHyphens/>
        <w:ind w:firstLine="709"/>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6122F2" w:rsidRPr="00D459B8" w:rsidRDefault="006122F2"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6122F2" w:rsidRPr="00D459B8" w:rsidRDefault="006122F2"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E165DA" w:rsidRPr="00D459B8" w:rsidRDefault="00E165DA" w:rsidP="001D64B0">
      <w:pPr>
        <w:widowControl w:val="0"/>
        <w:suppressAutoHyphens/>
        <w:ind w:firstLine="709"/>
        <w:jc w:val="both"/>
        <w:rPr>
          <w:color w:val="000000"/>
          <w:kern w:val="1"/>
          <w:sz w:val="22"/>
          <w:szCs w:val="22"/>
          <w:lang w:eastAsia="zh-CN"/>
        </w:rPr>
      </w:pPr>
    </w:p>
    <w:p w:rsidR="00D2024D" w:rsidRPr="00D459B8" w:rsidRDefault="00095F08" w:rsidP="00BF1F46">
      <w:pPr>
        <w:pStyle w:val="af"/>
        <w:jc w:val="center"/>
      </w:pPr>
      <w:bookmarkStart w:id="208" w:name="_Toc42247263"/>
      <w:bookmarkStart w:id="209" w:name="_Toc42247378"/>
      <w:r w:rsidRPr="00D459B8">
        <w:t>Статья 51</w:t>
      </w:r>
      <w:r w:rsidR="00D2024D" w:rsidRPr="00D459B8">
        <w:t>.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bookmarkEnd w:id="208"/>
      <w:bookmarkEnd w:id="209"/>
    </w:p>
    <w:p w:rsidR="00D2024D" w:rsidRPr="00D459B8" w:rsidRDefault="00D2024D" w:rsidP="00D2024D">
      <w:pPr>
        <w:pStyle w:val="af"/>
      </w:pPr>
    </w:p>
    <w:tbl>
      <w:tblPr>
        <w:tblStyle w:val="ad"/>
        <w:tblW w:w="0" w:type="auto"/>
        <w:jc w:val="center"/>
        <w:tblLook w:val="04A0" w:firstRow="1" w:lastRow="0" w:firstColumn="1" w:lastColumn="0" w:noHBand="0" w:noVBand="1"/>
      </w:tblPr>
      <w:tblGrid>
        <w:gridCol w:w="2796"/>
        <w:gridCol w:w="5994"/>
        <w:gridCol w:w="844"/>
      </w:tblGrid>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jc w:val="center"/>
              <w:rPr>
                <w:sz w:val="22"/>
                <w:szCs w:val="22"/>
              </w:rPr>
            </w:pPr>
            <w:r w:rsidRPr="00D459B8">
              <w:rPr>
                <w:sz w:val="22"/>
                <w:szCs w:val="22"/>
              </w:rPr>
              <w:t>Основные виды разрешенного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pStyle w:val="ConsPlusNormal"/>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2024D" w:rsidRPr="00D459B8" w:rsidRDefault="00D2024D" w:rsidP="00D40BE0">
            <w:pPr>
              <w:rPr>
                <w:sz w:val="22"/>
                <w:szCs w:val="22"/>
              </w:rPr>
            </w:pPr>
            <w:r w:rsidRPr="00D459B8">
              <w:rPr>
                <w:sz w:val="22"/>
                <w:szCs w:val="22"/>
              </w:rPr>
              <w:t>9.3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3.7.2</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rPr>
                <w:sz w:val="22"/>
                <w:szCs w:val="22"/>
              </w:rPr>
            </w:pPr>
            <w:r w:rsidRPr="00D459B8">
              <w:rPr>
                <w:bCs/>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pStyle w:val="ConsPlusNormal"/>
              <w:jc w:val="both"/>
              <w:rPr>
                <w:sz w:val="22"/>
                <w:szCs w:val="22"/>
              </w:rPr>
            </w:pPr>
            <w:r w:rsidRPr="00D459B8">
              <w:rPr>
                <w:bCs/>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tcPr>
          <w:p w:rsidR="00205AAA" w:rsidRPr="00D459B8" w:rsidRDefault="00205AAA" w:rsidP="00D40BE0">
            <w:pPr>
              <w:rPr>
                <w:sz w:val="22"/>
                <w:szCs w:val="22"/>
              </w:rPr>
            </w:pPr>
            <w:r w:rsidRPr="00D459B8">
              <w:rPr>
                <w:sz w:val="22"/>
                <w:szCs w:val="22"/>
              </w:rPr>
              <w:t>3.7.3</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D2024D" w:rsidRPr="00D459B8" w:rsidRDefault="00D2024D" w:rsidP="00D40BE0">
            <w:pPr>
              <w:jc w:val="center"/>
              <w:rPr>
                <w:sz w:val="22"/>
                <w:szCs w:val="22"/>
              </w:rPr>
            </w:pPr>
            <w:r w:rsidRPr="00D459B8">
              <w:rPr>
                <w:sz w:val="22"/>
                <w:szCs w:val="22"/>
              </w:rPr>
              <w:t>Вспомогательные виды разрешенного использования, установленные к основным:</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D459B8">
              <w:rPr>
                <w:sz w:val="22"/>
                <w:szCs w:val="2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lastRenderedPageBreak/>
              <w:t>3.1.1</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12.0.2</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p>
        </w:tc>
      </w:tr>
      <w:tr w:rsidR="00D2024D"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D2024D" w:rsidRPr="00D459B8" w:rsidRDefault="00D2024D" w:rsidP="00D40BE0">
            <w:pPr>
              <w:jc w:val="center"/>
              <w:rPr>
                <w:sz w:val="22"/>
                <w:szCs w:val="22"/>
              </w:rPr>
            </w:pPr>
            <w:r w:rsidRPr="00D459B8">
              <w:rPr>
                <w:sz w:val="22"/>
                <w:szCs w:val="22"/>
              </w:rPr>
              <w:t>Условно разрешенные виды использования:</w:t>
            </w:r>
          </w:p>
        </w:tc>
      </w:tr>
      <w:tr w:rsidR="00D2024D"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autoSpaceDE w:val="0"/>
              <w:autoSpaceDN w:val="0"/>
              <w:adjustRightInd w:val="0"/>
              <w:jc w:val="both"/>
              <w:rPr>
                <w:sz w:val="22"/>
                <w:szCs w:val="22"/>
              </w:rPr>
            </w:pPr>
            <w:r w:rsidRPr="00D459B8">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2024D" w:rsidRPr="00D459B8" w:rsidRDefault="00D2024D" w:rsidP="00D40BE0">
            <w:pPr>
              <w:autoSpaceDE w:val="0"/>
              <w:autoSpaceDN w:val="0"/>
              <w:adjustRightInd w:val="0"/>
              <w:jc w:val="both"/>
              <w:rPr>
                <w:sz w:val="22"/>
                <w:szCs w:val="22"/>
              </w:rPr>
            </w:pPr>
            <w:r w:rsidRPr="00D459B8">
              <w:rPr>
                <w:sz w:val="22"/>
                <w:szCs w:val="22"/>
              </w:rPr>
              <w:t>выращивание сельскохозяйственных культур;</w:t>
            </w:r>
          </w:p>
          <w:p w:rsidR="00D2024D" w:rsidRPr="00D459B8" w:rsidRDefault="00D2024D" w:rsidP="00D40BE0">
            <w:pPr>
              <w:autoSpaceDE w:val="0"/>
              <w:autoSpaceDN w:val="0"/>
              <w:adjustRightInd w:val="0"/>
              <w:jc w:val="both"/>
              <w:rPr>
                <w:sz w:val="22"/>
                <w:szCs w:val="22"/>
              </w:rPr>
            </w:pPr>
            <w:r w:rsidRPr="00D459B8">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tcPr>
          <w:p w:rsidR="00D2024D" w:rsidRPr="00D459B8" w:rsidRDefault="00D2024D" w:rsidP="00D40BE0">
            <w:pPr>
              <w:rPr>
                <w:sz w:val="22"/>
                <w:szCs w:val="22"/>
              </w:rPr>
            </w:pPr>
            <w:r w:rsidRPr="00D459B8">
              <w:rPr>
                <w:sz w:val="22"/>
                <w:szCs w:val="22"/>
              </w:rPr>
              <w:t>2.1</w:t>
            </w:r>
          </w:p>
        </w:tc>
      </w:tr>
    </w:tbl>
    <w:p w:rsidR="00D2024D" w:rsidRPr="00D459B8" w:rsidRDefault="00D2024D" w:rsidP="00D2024D">
      <w:pPr>
        <w:rPr>
          <w:sz w:val="22"/>
          <w:szCs w:val="22"/>
          <w:lang w:eastAsia="zh-CN"/>
        </w:rPr>
      </w:pPr>
    </w:p>
    <w:p w:rsidR="00D2024D" w:rsidRPr="00D459B8" w:rsidRDefault="00D2024D" w:rsidP="00D2024D">
      <w:pPr>
        <w:widowControl w:val="0"/>
        <w:suppressAutoHyphens/>
        <w:ind w:firstLine="709"/>
        <w:jc w:val="both"/>
        <w:rPr>
          <w:color w:val="000000"/>
          <w:kern w:val="1"/>
          <w:sz w:val="22"/>
          <w:szCs w:val="22"/>
          <w:lang w:eastAsia="zh-CN"/>
        </w:rPr>
      </w:pPr>
      <w:r w:rsidRPr="00D459B8">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D459B8">
        <w:rPr>
          <w:b/>
          <w:sz w:val="22"/>
          <w:szCs w:val="22"/>
        </w:rPr>
        <w:t>территориальной зоне ОХ-2 Зона территорий объектов культурного наследия</w:t>
      </w:r>
      <w:r w:rsidRPr="00D459B8">
        <w:rPr>
          <w:color w:val="000000"/>
          <w:kern w:val="1"/>
          <w:sz w:val="22"/>
          <w:szCs w:val="22"/>
          <w:lang w:eastAsia="zh-CN"/>
        </w:rPr>
        <w:t xml:space="preserve"> настоящими Правилами не устанавливаются.</w:t>
      </w:r>
    </w:p>
    <w:p w:rsidR="00D0736E" w:rsidRPr="00D459B8" w:rsidRDefault="00D0736E" w:rsidP="007C59C3">
      <w:pPr>
        <w:rPr>
          <w:sz w:val="22"/>
          <w:szCs w:val="22"/>
          <w:lang w:eastAsia="zh-CN"/>
        </w:rPr>
      </w:pPr>
    </w:p>
    <w:p w:rsidR="00D0736E" w:rsidRPr="00D459B8" w:rsidRDefault="00D0736E" w:rsidP="00BF1F46">
      <w:pPr>
        <w:pStyle w:val="af"/>
        <w:jc w:val="center"/>
      </w:pPr>
      <w:bookmarkStart w:id="210" w:name="_Toc42247264"/>
      <w:bookmarkStart w:id="211" w:name="_Toc42247379"/>
      <w:r w:rsidRPr="00D459B8">
        <w:t xml:space="preserve">Статья </w:t>
      </w:r>
      <w:r w:rsidR="00095F08" w:rsidRPr="00D459B8">
        <w:t>52</w:t>
      </w:r>
      <w:r w:rsidR="00281325" w:rsidRPr="00D459B8">
        <w:t>.</w:t>
      </w:r>
      <w:r w:rsidRPr="00D459B8">
        <w:t xml:space="preserve">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bookmarkEnd w:id="210"/>
      <w:bookmarkEnd w:id="211"/>
    </w:p>
    <w:p w:rsidR="00D0736E" w:rsidRPr="00D459B8" w:rsidRDefault="00D0736E" w:rsidP="007C59C3">
      <w:pPr>
        <w:jc w:val="both"/>
        <w:rPr>
          <w:b/>
          <w:sz w:val="22"/>
          <w:szCs w:val="22"/>
        </w:rPr>
      </w:pPr>
    </w:p>
    <w:tbl>
      <w:tblPr>
        <w:tblStyle w:val="ad"/>
        <w:tblW w:w="0" w:type="auto"/>
        <w:jc w:val="center"/>
        <w:tblLook w:val="04A0" w:firstRow="1" w:lastRow="0" w:firstColumn="1" w:lastColumn="0" w:noHBand="0" w:noVBand="1"/>
      </w:tblPr>
      <w:tblGrid>
        <w:gridCol w:w="2796"/>
        <w:gridCol w:w="5994"/>
        <w:gridCol w:w="844"/>
      </w:tblGrid>
      <w:tr w:rsidR="00D0736E" w:rsidRPr="00D459B8" w:rsidTr="00391A89">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jc w:val="center"/>
              <w:rPr>
                <w:sz w:val="22"/>
                <w:szCs w:val="22"/>
              </w:rPr>
            </w:pPr>
            <w:r w:rsidRPr="00D459B8">
              <w:rPr>
                <w:sz w:val="22"/>
                <w:szCs w:val="22"/>
              </w:rPr>
              <w:t>Основные виды разрешенного использования:</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кладбищ, крематориев и мест захоронения;</w:t>
            </w:r>
          </w:p>
          <w:p w:rsidR="00D0736E" w:rsidRPr="00D459B8" w:rsidRDefault="00D0736E" w:rsidP="007C59C3">
            <w:pPr>
              <w:autoSpaceDE w:val="0"/>
              <w:autoSpaceDN w:val="0"/>
              <w:adjustRightInd w:val="0"/>
              <w:jc w:val="both"/>
              <w:rPr>
                <w:sz w:val="22"/>
                <w:szCs w:val="22"/>
              </w:rPr>
            </w:pPr>
            <w:r w:rsidRPr="00D459B8">
              <w:rPr>
                <w:sz w:val="22"/>
                <w:szCs w:val="22"/>
              </w:rPr>
              <w:t>размещение соответствующих культовых сооружений;</w:t>
            </w:r>
          </w:p>
          <w:p w:rsidR="00D0736E" w:rsidRPr="00D459B8" w:rsidRDefault="00D0736E" w:rsidP="007C59C3">
            <w:pPr>
              <w:pStyle w:val="ConsPlusNormal"/>
              <w:jc w:val="both"/>
              <w:rPr>
                <w:sz w:val="22"/>
                <w:szCs w:val="22"/>
              </w:rPr>
            </w:pPr>
            <w:r w:rsidRPr="00D459B8">
              <w:rPr>
                <w:sz w:val="22"/>
                <w:szCs w:val="22"/>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12.1</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3.7.2</w:t>
            </w:r>
          </w:p>
        </w:tc>
      </w:tr>
      <w:tr w:rsidR="00D0736E"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autoSpaceDE w:val="0"/>
              <w:autoSpaceDN w:val="0"/>
              <w:adjustRightInd w:val="0"/>
              <w:jc w:val="both"/>
              <w:rPr>
                <w:sz w:val="22"/>
                <w:szCs w:val="22"/>
              </w:rPr>
            </w:pPr>
            <w:r w:rsidRPr="00D459B8">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0736E" w:rsidRPr="00D459B8" w:rsidRDefault="00D0736E" w:rsidP="007C59C3">
            <w:pPr>
              <w:rPr>
                <w:sz w:val="22"/>
                <w:szCs w:val="22"/>
              </w:rPr>
            </w:pPr>
            <w:r w:rsidRPr="00D459B8">
              <w:rPr>
                <w:sz w:val="22"/>
                <w:szCs w:val="22"/>
              </w:rPr>
              <w:t>12.0.2</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rPr>
                <w:sz w:val="22"/>
                <w:szCs w:val="22"/>
              </w:rPr>
            </w:pPr>
            <w:r w:rsidRPr="00D459B8">
              <w:rPr>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autoSpaceDE w:val="0"/>
              <w:autoSpaceDN w:val="0"/>
              <w:adjustRightInd w:val="0"/>
              <w:jc w:val="both"/>
              <w:rPr>
                <w:sz w:val="22"/>
                <w:szCs w:val="22"/>
              </w:rPr>
            </w:pPr>
            <w:r w:rsidRPr="00D459B8">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tcPr>
          <w:p w:rsidR="00A93585" w:rsidRPr="00D459B8" w:rsidRDefault="00A93585" w:rsidP="007C59C3">
            <w:pPr>
              <w:rPr>
                <w:sz w:val="22"/>
                <w:szCs w:val="22"/>
              </w:rPr>
            </w:pPr>
            <w:r w:rsidRPr="00D459B8">
              <w:rPr>
                <w:sz w:val="22"/>
                <w:szCs w:val="22"/>
              </w:rPr>
              <w:t>3.3</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D459B8">
              <w:rPr>
                <w:sz w:val="22"/>
                <w:szCs w:val="22"/>
              </w:rPr>
              <w:lastRenderedPageBreak/>
              <w:t>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lastRenderedPageBreak/>
              <w:t>3.1.1</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lastRenderedPageBreak/>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4.9</w:t>
            </w:r>
          </w:p>
        </w:tc>
      </w:tr>
      <w:tr w:rsidR="00A93585"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autoSpaceDE w:val="0"/>
              <w:autoSpaceDN w:val="0"/>
              <w:adjustRightInd w:val="0"/>
              <w:jc w:val="both"/>
              <w:rPr>
                <w:sz w:val="22"/>
                <w:szCs w:val="22"/>
              </w:rPr>
            </w:pPr>
            <w:r w:rsidRPr="00D459B8">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A93585" w:rsidRPr="00D459B8" w:rsidRDefault="00A93585" w:rsidP="007C59C3">
            <w:pPr>
              <w:rPr>
                <w:sz w:val="22"/>
                <w:szCs w:val="22"/>
              </w:rPr>
            </w:pPr>
            <w:r w:rsidRPr="00D459B8">
              <w:rPr>
                <w:sz w:val="22"/>
                <w:szCs w:val="22"/>
              </w:rPr>
              <w:t>9.3</w:t>
            </w:r>
          </w:p>
        </w:tc>
      </w:tr>
    </w:tbl>
    <w:p w:rsidR="00D0736E" w:rsidRPr="00D459B8" w:rsidRDefault="00D0736E" w:rsidP="007C59C3">
      <w:pPr>
        <w:widowControl w:val="0"/>
        <w:autoSpaceDE w:val="0"/>
        <w:autoSpaceDN w:val="0"/>
        <w:adjustRightInd w:val="0"/>
        <w:jc w:val="both"/>
        <w:rPr>
          <w:sz w:val="22"/>
          <w:szCs w:val="22"/>
        </w:rPr>
      </w:pPr>
    </w:p>
    <w:p w:rsidR="00D0736E" w:rsidRPr="00D459B8" w:rsidRDefault="00D0736E" w:rsidP="00D21C0D">
      <w:pPr>
        <w:widowControl w:val="0"/>
        <w:ind w:firstLine="760"/>
        <w:jc w:val="both"/>
        <w:rPr>
          <w:color w:val="000000"/>
          <w:sz w:val="22"/>
          <w:szCs w:val="22"/>
          <w:lang w:bidi="ru-RU"/>
        </w:rPr>
      </w:pPr>
      <w:r w:rsidRPr="00D459B8">
        <w:rPr>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0736E" w:rsidRPr="00D459B8" w:rsidRDefault="00D0736E" w:rsidP="007C59C3">
      <w:pPr>
        <w:rPr>
          <w:sz w:val="22"/>
          <w:szCs w:val="22"/>
          <w:lang w:eastAsia="zh-CN"/>
        </w:rPr>
      </w:pPr>
    </w:p>
    <w:p w:rsidR="00281325" w:rsidRPr="00D459B8" w:rsidRDefault="00462485" w:rsidP="00BF1F46">
      <w:pPr>
        <w:pStyle w:val="af"/>
        <w:jc w:val="center"/>
        <w:rPr>
          <w:rFonts w:eastAsia="Calibri"/>
          <w:lang w:eastAsia="en-US"/>
        </w:rPr>
      </w:pPr>
      <w:hyperlink w:anchor="_Toc452336987" w:history="1">
        <w:bookmarkStart w:id="212" w:name="_Toc42002314"/>
        <w:bookmarkStart w:id="213" w:name="_Toc42247265"/>
        <w:bookmarkStart w:id="214" w:name="_Toc42247380"/>
        <w:r w:rsidR="00095F08" w:rsidRPr="00D459B8">
          <w:rPr>
            <w:rFonts w:eastAsia="Calibri"/>
            <w:lang w:eastAsia="en-US"/>
          </w:rPr>
          <w:t>Статья 53</w:t>
        </w:r>
        <w:r w:rsidR="00281325" w:rsidRPr="00D459B8">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6180D" w:rsidRPr="00D459B8">
        <w:rPr>
          <w:rFonts w:eastAsia="Calibri"/>
          <w:lang w:eastAsia="en-US"/>
        </w:rPr>
        <w:t xml:space="preserve"> СН-1</w:t>
      </w:r>
      <w:r w:rsidR="00281325" w:rsidRPr="00D459B8">
        <w:rPr>
          <w:rFonts w:eastAsia="Calibri"/>
          <w:lang w:eastAsia="en-US"/>
        </w:rPr>
        <w:t>.</w:t>
      </w:r>
      <w:bookmarkEnd w:id="212"/>
      <w:bookmarkEnd w:id="213"/>
      <w:bookmarkEnd w:id="214"/>
    </w:p>
    <w:p w:rsidR="00D21C0D" w:rsidRPr="00D459B8" w:rsidRDefault="00D21C0D" w:rsidP="007C59C3">
      <w:pPr>
        <w:keepNext/>
        <w:ind w:firstLine="709"/>
        <w:jc w:val="both"/>
        <w:outlineLvl w:val="0"/>
        <w:rPr>
          <w:rFonts w:eastAsia="Calibri"/>
          <w:b/>
          <w:bCs/>
          <w:kern w:val="32"/>
          <w:sz w:val="22"/>
          <w:szCs w:val="22"/>
          <w:lang w:eastAsia="en-US"/>
        </w:rPr>
      </w:pPr>
    </w:p>
    <w:tbl>
      <w:tblPr>
        <w:tblW w:w="10065" w:type="dxa"/>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337"/>
      </w:tblGrid>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06180D" w:rsidP="007C59C3">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rPr>
                <w:color w:val="000000"/>
                <w:kern w:val="1"/>
                <w:sz w:val="22"/>
                <w:szCs w:val="22"/>
                <w:lang w:eastAsia="zh-CN"/>
              </w:rPr>
            </w:pPr>
            <w:r w:rsidRPr="00D459B8">
              <w:rPr>
                <w:sz w:val="22"/>
                <w:szCs w:val="22"/>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06180D"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r>
      <w:tr w:rsidR="0006180D"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06180D" w:rsidRPr="00D459B8" w:rsidRDefault="0006180D" w:rsidP="007C59C3">
            <w:pPr>
              <w:widowControl w:val="0"/>
              <w:suppressAutoHyphens/>
              <w:rPr>
                <w:sz w:val="22"/>
                <w:szCs w:val="22"/>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AD794A" w:rsidRPr="00D459B8" w:rsidRDefault="00AD794A"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24 (для гаража);</w:t>
            </w:r>
          </w:p>
          <w:p w:rsidR="0006180D" w:rsidRPr="00D459B8" w:rsidRDefault="00AD794A" w:rsidP="007C59C3">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AD794A" w:rsidRPr="00D459B8" w:rsidRDefault="00AD794A" w:rsidP="007C59C3">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1000 (для гаража);</w:t>
            </w:r>
          </w:p>
          <w:p w:rsidR="0006180D" w:rsidRPr="00D459B8" w:rsidRDefault="00AD794A" w:rsidP="007C59C3">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1000</w:t>
            </w:r>
            <w:r w:rsidR="00AE38E4" w:rsidRPr="00D459B8">
              <w:rPr>
                <w:rFonts w:eastAsia="Calibri"/>
                <w:color w:val="000000"/>
                <w:kern w:val="1"/>
                <w:sz w:val="22"/>
                <w:szCs w:val="22"/>
                <w:lang w:eastAsia="zh-CN"/>
              </w:rPr>
              <w:t>0</w:t>
            </w:r>
            <w:r w:rsidRPr="00D459B8">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D459B8" w:rsidRDefault="00AD794A" w:rsidP="007C59C3">
            <w:pPr>
              <w:widowControl w:val="0"/>
              <w:suppressAutoHyphens/>
              <w:jc w:val="right"/>
              <w:rPr>
                <w:color w:val="000000"/>
                <w:kern w:val="1"/>
                <w:sz w:val="22"/>
                <w:szCs w:val="22"/>
                <w:lang w:eastAsia="zh-CN"/>
              </w:rPr>
            </w:pPr>
            <w:r w:rsidRPr="00D459B8">
              <w:rPr>
                <w:color w:val="000000"/>
                <w:kern w:val="1"/>
                <w:sz w:val="22"/>
                <w:szCs w:val="22"/>
                <w:lang w:eastAsia="zh-CN"/>
              </w:rPr>
              <w:t>1</w:t>
            </w:r>
          </w:p>
        </w:tc>
      </w:tr>
    </w:tbl>
    <w:p w:rsidR="00281325" w:rsidRPr="00D459B8" w:rsidRDefault="00281325" w:rsidP="007C59C3">
      <w:pPr>
        <w:keepNext/>
        <w:ind w:firstLine="709"/>
        <w:jc w:val="both"/>
        <w:outlineLvl w:val="0"/>
        <w:rPr>
          <w:sz w:val="22"/>
          <w:szCs w:val="22"/>
        </w:rPr>
      </w:pPr>
    </w:p>
    <w:p w:rsidR="0006180D" w:rsidRPr="00D459B8" w:rsidRDefault="0006180D" w:rsidP="001D64B0">
      <w:pPr>
        <w:suppressAutoHyphens/>
        <w:ind w:firstLine="709"/>
        <w:jc w:val="both"/>
        <w:rPr>
          <w:rFonts w:eastAsia="Calibri"/>
          <w:color w:val="000000"/>
          <w:kern w:val="1"/>
          <w:sz w:val="22"/>
          <w:szCs w:val="22"/>
          <w:lang w:eastAsia="zh-CN"/>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«ритуальная деятельность», «коммунальное обслуживание»,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6180D" w:rsidRPr="00D459B8" w:rsidRDefault="0006180D"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 xml:space="preserve">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w:t>
      </w:r>
      <w:r w:rsidRPr="00D459B8">
        <w:rPr>
          <w:color w:val="000000"/>
          <w:kern w:val="1"/>
          <w:sz w:val="22"/>
          <w:szCs w:val="22"/>
          <w:lang w:eastAsia="zh-CN"/>
        </w:rPr>
        <w:lastRenderedPageBreak/>
        <w:t>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6180D" w:rsidRPr="00D459B8" w:rsidRDefault="0006180D" w:rsidP="001D64B0">
      <w:pPr>
        <w:widowControl w:val="0"/>
        <w:suppressAutoHyphens/>
        <w:ind w:firstLine="709"/>
        <w:jc w:val="both"/>
        <w:rPr>
          <w:color w:val="000000"/>
          <w:kern w:val="1"/>
          <w:sz w:val="22"/>
          <w:szCs w:val="22"/>
          <w:lang w:eastAsia="zh-CN"/>
        </w:rPr>
      </w:pPr>
      <w:r w:rsidRPr="00D459B8">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D459B8" w:rsidRDefault="00D21C0D" w:rsidP="007C59C3">
      <w:pPr>
        <w:jc w:val="both"/>
        <w:rPr>
          <w:b/>
          <w:sz w:val="22"/>
          <w:szCs w:val="22"/>
        </w:rPr>
      </w:pPr>
    </w:p>
    <w:p w:rsidR="00205AAA" w:rsidRPr="00D459B8" w:rsidRDefault="00095F08" w:rsidP="00BF1F46">
      <w:pPr>
        <w:keepNext/>
        <w:ind w:firstLine="709"/>
        <w:jc w:val="center"/>
        <w:outlineLvl w:val="0"/>
        <w:rPr>
          <w:b/>
          <w:bCs/>
          <w:kern w:val="32"/>
          <w:sz w:val="22"/>
          <w:szCs w:val="22"/>
          <w:lang w:val="x-none" w:eastAsia="x-none"/>
        </w:rPr>
      </w:pPr>
      <w:bookmarkStart w:id="215" w:name="_Toc42247266"/>
      <w:bookmarkStart w:id="216" w:name="_Toc42247381"/>
      <w:bookmarkStart w:id="217" w:name="_Toc53769508"/>
      <w:r w:rsidRPr="00D459B8">
        <w:rPr>
          <w:b/>
          <w:bCs/>
          <w:kern w:val="32"/>
          <w:sz w:val="22"/>
          <w:szCs w:val="22"/>
          <w:lang w:val="x-none" w:eastAsia="x-none"/>
        </w:rPr>
        <w:t>Статья 54</w:t>
      </w:r>
      <w:r w:rsidR="00205AAA" w:rsidRPr="00D459B8">
        <w:rPr>
          <w:b/>
          <w:bCs/>
          <w:kern w:val="32"/>
          <w:sz w:val="22"/>
          <w:szCs w:val="22"/>
          <w:lang w:val="x-none" w:eastAsia="x-none"/>
        </w:rPr>
        <w:t>. Виды разрешенного использования земельных участков и объектов капитального строительства по территориальной зоне СН-</w:t>
      </w:r>
      <w:r w:rsidR="00205AAA" w:rsidRPr="00D459B8">
        <w:rPr>
          <w:b/>
          <w:bCs/>
          <w:kern w:val="32"/>
          <w:sz w:val="22"/>
          <w:szCs w:val="22"/>
          <w:lang w:eastAsia="x-none"/>
        </w:rPr>
        <w:t>2</w:t>
      </w:r>
      <w:r w:rsidR="00205AAA" w:rsidRPr="00D459B8">
        <w:rPr>
          <w:b/>
          <w:bCs/>
          <w:kern w:val="32"/>
          <w:sz w:val="22"/>
          <w:szCs w:val="22"/>
          <w:lang w:val="x-none" w:eastAsia="x-none"/>
        </w:rPr>
        <w:t xml:space="preserve">   Зона размещения</w:t>
      </w:r>
      <w:bookmarkEnd w:id="215"/>
      <w:bookmarkEnd w:id="216"/>
      <w:r w:rsidR="00205AAA" w:rsidRPr="00D459B8">
        <w:rPr>
          <w:b/>
          <w:bCs/>
          <w:kern w:val="32"/>
          <w:sz w:val="22"/>
          <w:szCs w:val="22"/>
          <w:lang w:val="x-none" w:eastAsia="x-none"/>
        </w:rPr>
        <w:t xml:space="preserve"> мусороперегрузочной станции.</w:t>
      </w:r>
      <w:bookmarkEnd w:id="217"/>
    </w:p>
    <w:p w:rsidR="00205AAA" w:rsidRPr="00D459B8" w:rsidRDefault="00205AAA" w:rsidP="00205AAA">
      <w:pPr>
        <w:keepNext/>
        <w:ind w:firstLine="709"/>
        <w:jc w:val="both"/>
        <w:outlineLvl w:val="0"/>
        <w:rPr>
          <w:b/>
          <w:bCs/>
          <w:kern w:val="3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815"/>
        <w:gridCol w:w="844"/>
      </w:tblGrid>
      <w:tr w:rsidR="00205AAA" w:rsidRPr="00D459B8" w:rsidTr="00391A89">
        <w:trPr>
          <w:jc w:val="center"/>
        </w:trPr>
        <w:tc>
          <w:tcPr>
            <w:tcW w:w="10455" w:type="dxa"/>
            <w:gridSpan w:val="3"/>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jc w:val="center"/>
              <w:rPr>
                <w:rFonts w:eastAsia="Calibri"/>
                <w:sz w:val="22"/>
                <w:szCs w:val="22"/>
              </w:rPr>
            </w:pPr>
            <w:r w:rsidRPr="00D459B8">
              <w:rPr>
                <w:rFonts w:eastAsia="Calibri"/>
                <w:sz w:val="22"/>
                <w:szCs w:val="22"/>
              </w:rPr>
              <w:t>Основные виды разрешенного использования:</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rPr>
                <w:rFonts w:eastAsia="Calibri"/>
                <w:sz w:val="22"/>
                <w:szCs w:val="22"/>
              </w:rPr>
            </w:pPr>
            <w:r w:rsidRPr="00D459B8">
              <w:rPr>
                <w:rFonts w:eastAsia="Calibri"/>
                <w:sz w:val="22"/>
                <w:szCs w:val="22"/>
              </w:rPr>
              <w:t>Специальная деятельность</w:t>
            </w:r>
          </w:p>
        </w:tc>
        <w:tc>
          <w:tcPr>
            <w:tcW w:w="6815"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205AAA" w:rsidRPr="00D459B8" w:rsidRDefault="00205AAA" w:rsidP="00D40BE0">
            <w:pPr>
              <w:rPr>
                <w:rFonts w:eastAsia="Calibri"/>
                <w:sz w:val="22"/>
                <w:szCs w:val="22"/>
              </w:rPr>
            </w:pPr>
            <w:r w:rsidRPr="00D459B8">
              <w:rPr>
                <w:rFonts w:eastAsia="Calibri"/>
                <w:sz w:val="22"/>
                <w:szCs w:val="22"/>
              </w:rPr>
              <w:t>12.2</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p>
        </w:tc>
      </w:tr>
      <w:tr w:rsidR="00205AAA" w:rsidRPr="00D459B8" w:rsidTr="00391A89">
        <w:trPr>
          <w:jc w:val="center"/>
        </w:trPr>
        <w:tc>
          <w:tcPr>
            <w:tcW w:w="10455" w:type="dxa"/>
            <w:gridSpan w:val="3"/>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jc w:val="center"/>
              <w:rPr>
                <w:rFonts w:eastAsia="Calibri"/>
                <w:sz w:val="22"/>
                <w:szCs w:val="22"/>
              </w:rPr>
            </w:pPr>
            <w:r w:rsidRPr="00D459B8">
              <w:rPr>
                <w:rFonts w:eastAsia="Calibri"/>
                <w:sz w:val="22"/>
                <w:szCs w:val="22"/>
              </w:rPr>
              <w:t>Вспомогательные виды разрешенного использования, установленные к основным:</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Предоставление коммунальных услуг</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3.1.1</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Служебные гаражи</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4.9</w:t>
            </w:r>
          </w:p>
        </w:tc>
      </w:tr>
      <w:tr w:rsidR="00205AAA" w:rsidRPr="00D459B8" w:rsidTr="00391A89">
        <w:trPr>
          <w:jc w:val="center"/>
        </w:trPr>
        <w:tc>
          <w:tcPr>
            <w:tcW w:w="2796"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Размещение автомобильных дорог</w:t>
            </w:r>
          </w:p>
        </w:tc>
        <w:tc>
          <w:tcPr>
            <w:tcW w:w="6815"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autoSpaceDE w:val="0"/>
              <w:autoSpaceDN w:val="0"/>
              <w:adjustRightInd w:val="0"/>
              <w:jc w:val="both"/>
              <w:rPr>
                <w:rFonts w:eastAsia="Calibri"/>
                <w:sz w:val="22"/>
                <w:szCs w:val="22"/>
              </w:rPr>
            </w:pPr>
            <w:r w:rsidRPr="00D459B8">
              <w:rPr>
                <w:rFonts w:eastAsia="Calibri"/>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205AAA" w:rsidRPr="00D459B8" w:rsidRDefault="00205AAA" w:rsidP="00D40BE0">
            <w:pPr>
              <w:rPr>
                <w:rFonts w:eastAsia="Calibri"/>
                <w:sz w:val="22"/>
                <w:szCs w:val="22"/>
              </w:rPr>
            </w:pPr>
            <w:r w:rsidRPr="00D459B8">
              <w:rPr>
                <w:rFonts w:eastAsia="Calibri"/>
                <w:sz w:val="22"/>
                <w:szCs w:val="22"/>
              </w:rPr>
              <w:t>7.2.1</w:t>
            </w:r>
          </w:p>
        </w:tc>
      </w:tr>
    </w:tbl>
    <w:p w:rsidR="00205AAA" w:rsidRPr="00D459B8" w:rsidRDefault="00205AAA" w:rsidP="00205AAA">
      <w:pPr>
        <w:keepNext/>
        <w:ind w:firstLine="709"/>
        <w:jc w:val="both"/>
        <w:outlineLvl w:val="0"/>
        <w:rPr>
          <w:b/>
          <w:bCs/>
          <w:kern w:val="32"/>
          <w:sz w:val="22"/>
          <w:szCs w:val="22"/>
        </w:rPr>
      </w:pPr>
    </w:p>
    <w:p w:rsidR="00205AAA" w:rsidRPr="00D459B8" w:rsidRDefault="00462485" w:rsidP="00BF1F46">
      <w:pPr>
        <w:keepNext/>
        <w:ind w:firstLine="709"/>
        <w:jc w:val="center"/>
        <w:outlineLvl w:val="0"/>
        <w:rPr>
          <w:rFonts w:eastAsia="Calibri"/>
          <w:b/>
          <w:bCs/>
          <w:kern w:val="32"/>
          <w:sz w:val="22"/>
          <w:szCs w:val="22"/>
          <w:lang w:val="x-none" w:eastAsia="en-US"/>
        </w:rPr>
      </w:pPr>
      <w:hyperlink w:anchor="_Toc452336987" w:history="1">
        <w:bookmarkStart w:id="218" w:name="_Toc42002315"/>
        <w:bookmarkStart w:id="219" w:name="_Toc42247267"/>
        <w:bookmarkStart w:id="220" w:name="_Toc42247382"/>
        <w:bookmarkStart w:id="221" w:name="_Toc53769509"/>
        <w:r w:rsidR="00095F08" w:rsidRPr="00D459B8">
          <w:rPr>
            <w:rFonts w:eastAsia="Calibri"/>
            <w:b/>
            <w:bCs/>
            <w:kern w:val="32"/>
            <w:sz w:val="22"/>
            <w:szCs w:val="22"/>
            <w:lang w:val="x-none" w:eastAsia="en-US"/>
          </w:rPr>
          <w:t>Статья 5</w:t>
        </w:r>
        <w:r w:rsidR="00095F08" w:rsidRPr="00D459B8">
          <w:rPr>
            <w:rFonts w:eastAsia="Calibri"/>
            <w:b/>
            <w:bCs/>
            <w:kern w:val="32"/>
            <w:sz w:val="22"/>
            <w:szCs w:val="22"/>
            <w:lang w:eastAsia="en-US"/>
          </w:rPr>
          <w:t>5</w:t>
        </w:r>
        <w:r w:rsidR="00205AAA" w:rsidRPr="00D459B8">
          <w:rPr>
            <w:rFonts w:eastAsia="Calibri"/>
            <w:b/>
            <w:bCs/>
            <w:kern w:val="32"/>
            <w:sz w:val="22"/>
            <w:szCs w:val="22"/>
            <w:lang w:val="x-none"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05AAA" w:rsidRPr="00D459B8">
        <w:rPr>
          <w:rFonts w:eastAsia="Calibri"/>
          <w:b/>
          <w:bCs/>
          <w:kern w:val="32"/>
          <w:sz w:val="22"/>
          <w:szCs w:val="22"/>
          <w:lang w:val="x-none" w:eastAsia="en-US"/>
        </w:rPr>
        <w:t xml:space="preserve"> СН-</w:t>
      </w:r>
      <w:r w:rsidR="00205AAA" w:rsidRPr="00D459B8">
        <w:rPr>
          <w:rFonts w:eastAsia="Calibri"/>
          <w:b/>
          <w:bCs/>
          <w:kern w:val="32"/>
          <w:sz w:val="22"/>
          <w:szCs w:val="22"/>
          <w:lang w:eastAsia="en-US"/>
        </w:rPr>
        <w:t>2</w:t>
      </w:r>
      <w:r w:rsidR="00205AAA" w:rsidRPr="00D459B8">
        <w:rPr>
          <w:rFonts w:eastAsia="Calibri"/>
          <w:b/>
          <w:bCs/>
          <w:kern w:val="32"/>
          <w:sz w:val="22"/>
          <w:szCs w:val="22"/>
          <w:lang w:val="x-none" w:eastAsia="en-US"/>
        </w:rPr>
        <w:t>.</w:t>
      </w:r>
      <w:bookmarkEnd w:id="218"/>
      <w:bookmarkEnd w:id="219"/>
      <w:bookmarkEnd w:id="220"/>
      <w:bookmarkEnd w:id="221"/>
    </w:p>
    <w:p w:rsidR="00205AAA" w:rsidRPr="00D459B8" w:rsidRDefault="00205AAA" w:rsidP="00205AAA">
      <w:pPr>
        <w:keepNext/>
        <w:ind w:firstLine="709"/>
        <w:jc w:val="both"/>
        <w:outlineLvl w:val="0"/>
        <w:rPr>
          <w:rFonts w:eastAsia="Calibri"/>
          <w:b/>
          <w:bCs/>
          <w:kern w:val="32"/>
          <w:sz w:val="22"/>
          <w:szCs w:val="22"/>
          <w:lang w:eastAsia="en-US"/>
        </w:rPr>
      </w:pPr>
    </w:p>
    <w:tbl>
      <w:tblPr>
        <w:tblW w:w="0" w:type="auto"/>
        <w:jc w:val="center"/>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color w:val="000000"/>
                <w:kern w:val="1"/>
                <w:sz w:val="22"/>
                <w:szCs w:val="22"/>
                <w:lang w:eastAsia="zh-CN"/>
              </w:rPr>
              <w:t xml:space="preserve">Минимальная площадь ЗУ </w:t>
            </w:r>
          </w:p>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A"/>
                <w:kern w:val="1"/>
                <w:sz w:val="22"/>
                <w:szCs w:val="22"/>
                <w:lang w:eastAsia="zh-CN"/>
              </w:rPr>
            </w:pPr>
            <w:r w:rsidRPr="00D459B8">
              <w:rPr>
                <w:color w:val="000000"/>
                <w:kern w:val="1"/>
                <w:sz w:val="22"/>
                <w:szCs w:val="22"/>
                <w:lang w:eastAsia="zh-CN"/>
              </w:rPr>
              <w:t>Предельное количество этажей</w:t>
            </w:r>
          </w:p>
        </w:tc>
      </w:tr>
      <w:tr w:rsidR="00205AAA"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sz w:val="22"/>
                <w:szCs w:val="22"/>
              </w:rPr>
              <w:t>Основные виды разрешенного использования:</w:t>
            </w:r>
          </w:p>
        </w:tc>
      </w:tr>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rPr>
                <w:sz w:val="22"/>
                <w:szCs w:val="22"/>
              </w:rPr>
            </w:pPr>
            <w:r w:rsidRPr="00D459B8">
              <w:rPr>
                <w:sz w:val="22"/>
                <w:szCs w:val="22"/>
              </w:rPr>
              <w:lastRenderedPageBreak/>
              <w:t>Специальная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10000</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200000</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15</w:t>
            </w:r>
          </w:p>
        </w:tc>
      </w:tr>
      <w:tr w:rsidR="00205AAA" w:rsidRPr="00D459B8" w:rsidTr="00391A89">
        <w:trPr>
          <w:jc w:val="center"/>
        </w:trPr>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center"/>
              <w:rPr>
                <w:color w:val="000000"/>
                <w:kern w:val="1"/>
                <w:sz w:val="22"/>
                <w:szCs w:val="22"/>
                <w:lang w:eastAsia="zh-CN"/>
              </w:rPr>
            </w:pPr>
            <w:r w:rsidRPr="00D459B8">
              <w:rPr>
                <w:sz w:val="22"/>
                <w:szCs w:val="22"/>
              </w:rPr>
              <w:t>Вспомогательные виды разрешенного использования, установленные к основным:</w:t>
            </w:r>
          </w:p>
        </w:tc>
      </w:tr>
      <w:tr w:rsidR="00205AAA" w:rsidRPr="00D459B8" w:rsidTr="00391A89">
        <w:trPr>
          <w:jc w:val="center"/>
        </w:trPr>
        <w:tc>
          <w:tcPr>
            <w:tcW w:w="2207"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rPr>
                <w:sz w:val="22"/>
                <w:szCs w:val="22"/>
              </w:rPr>
            </w:pPr>
            <w:r w:rsidRPr="00D459B8">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24 (для гаража);</w:t>
            </w:r>
          </w:p>
          <w:p w:rsidR="00205AAA" w:rsidRPr="00D459B8" w:rsidRDefault="00205AAA" w:rsidP="00D40BE0">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suppressAutoHyphens/>
              <w:ind w:firstLine="33"/>
              <w:jc w:val="right"/>
              <w:textAlignment w:val="baseline"/>
              <w:rPr>
                <w:color w:val="000000"/>
                <w:kern w:val="1"/>
                <w:sz w:val="22"/>
                <w:szCs w:val="22"/>
                <w:lang w:eastAsia="zh-CN"/>
              </w:rPr>
            </w:pPr>
            <w:r w:rsidRPr="00D459B8">
              <w:rPr>
                <w:color w:val="000000"/>
                <w:kern w:val="1"/>
                <w:sz w:val="22"/>
                <w:szCs w:val="22"/>
                <w:lang w:eastAsia="zh-CN"/>
              </w:rPr>
              <w:t>1000 (для гаража);</w:t>
            </w:r>
          </w:p>
          <w:p w:rsidR="00205AAA" w:rsidRPr="00D459B8" w:rsidRDefault="00205AAA" w:rsidP="00D40BE0">
            <w:pPr>
              <w:widowControl w:val="0"/>
              <w:suppressAutoHyphens/>
              <w:jc w:val="right"/>
              <w:rPr>
                <w:color w:val="000000"/>
                <w:kern w:val="1"/>
                <w:sz w:val="22"/>
                <w:szCs w:val="22"/>
                <w:lang w:eastAsia="zh-CN"/>
              </w:rPr>
            </w:pPr>
            <w:r w:rsidRPr="00D459B8">
              <w:rPr>
                <w:rFonts w:eastAsia="Calibri"/>
                <w:color w:val="000000"/>
                <w:kern w:val="1"/>
                <w:sz w:val="22"/>
                <w:szCs w:val="22"/>
                <w:lang w:eastAsia="zh-CN"/>
              </w:rPr>
              <w:t>10000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05AAA" w:rsidRPr="00D459B8" w:rsidRDefault="00205AAA" w:rsidP="00D40BE0">
            <w:pPr>
              <w:widowControl w:val="0"/>
              <w:suppressAutoHyphens/>
              <w:jc w:val="right"/>
              <w:rPr>
                <w:color w:val="000000"/>
                <w:kern w:val="1"/>
                <w:sz w:val="22"/>
                <w:szCs w:val="22"/>
                <w:lang w:eastAsia="zh-CN"/>
              </w:rPr>
            </w:pPr>
            <w:r w:rsidRPr="00D459B8">
              <w:rPr>
                <w:color w:val="000000"/>
                <w:kern w:val="1"/>
                <w:sz w:val="22"/>
                <w:szCs w:val="22"/>
                <w:lang w:eastAsia="zh-CN"/>
              </w:rPr>
              <w:t>1</w:t>
            </w:r>
          </w:p>
        </w:tc>
      </w:tr>
    </w:tbl>
    <w:p w:rsidR="00205AAA" w:rsidRPr="00D459B8" w:rsidRDefault="00205AAA" w:rsidP="00205AAA">
      <w:pPr>
        <w:keepNext/>
        <w:ind w:firstLine="709"/>
        <w:jc w:val="both"/>
        <w:outlineLvl w:val="0"/>
        <w:rPr>
          <w:sz w:val="22"/>
          <w:szCs w:val="22"/>
        </w:rPr>
      </w:pPr>
    </w:p>
    <w:p w:rsidR="0041671C" w:rsidRPr="00D459B8" w:rsidRDefault="00205AAA" w:rsidP="00A638E1">
      <w:pPr>
        <w:suppressAutoHyphens/>
        <w:ind w:firstLine="709"/>
        <w:jc w:val="both"/>
        <w:rPr>
          <w:b/>
          <w:bCs/>
          <w:sz w:val="22"/>
          <w:szCs w:val="22"/>
        </w:rPr>
      </w:pPr>
      <w:r w:rsidRPr="00D459B8">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«коммунальное обслуживание», «размещение автомобильных дорог»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165B85" w:rsidRPr="00D459B8" w:rsidRDefault="00165B85" w:rsidP="007C59C3">
      <w:pPr>
        <w:widowControl w:val="0"/>
        <w:suppressAutoHyphens/>
        <w:ind w:firstLine="540"/>
        <w:jc w:val="both"/>
        <w:rPr>
          <w:color w:val="000000"/>
          <w:kern w:val="1"/>
          <w:sz w:val="22"/>
          <w:szCs w:val="22"/>
          <w:lang w:eastAsia="zh-CN"/>
        </w:rPr>
      </w:pPr>
    </w:p>
    <w:p w:rsidR="00165B85" w:rsidRPr="00D459B8" w:rsidRDefault="00165B85" w:rsidP="00A638E1">
      <w:pPr>
        <w:pStyle w:val="af"/>
        <w:jc w:val="center"/>
      </w:pPr>
      <w:r w:rsidRPr="00D459B8">
        <w:t>Глава 10. ГРАДОСТРОИТЕЛЬНЫЕ РЕГЛАМЕНТЫ В ЧАСТИ ОГРАНИЧЕНИЙ ИСПОЛЬЗОВАНИЯ ЗЕМЕЛЬНЫХ УЧАСТКОВ И ОБЪЕКТОВ КАПИТАЛЬНОГО СТРОИТЕЛЬСТВА</w:t>
      </w:r>
    </w:p>
    <w:p w:rsidR="00165B85" w:rsidRPr="00D459B8" w:rsidRDefault="00165B85" w:rsidP="00A638E1">
      <w:pPr>
        <w:widowControl w:val="0"/>
        <w:suppressAutoHyphens/>
        <w:ind w:firstLine="540"/>
        <w:jc w:val="center"/>
        <w:rPr>
          <w:color w:val="000000"/>
          <w:kern w:val="1"/>
          <w:sz w:val="22"/>
          <w:szCs w:val="22"/>
          <w:lang w:eastAsia="zh-CN"/>
        </w:rPr>
      </w:pPr>
    </w:p>
    <w:p w:rsidR="00205AAA" w:rsidRPr="00D459B8" w:rsidRDefault="00095F08" w:rsidP="00A638E1">
      <w:pPr>
        <w:pStyle w:val="af"/>
        <w:jc w:val="center"/>
      </w:pPr>
      <w:bookmarkStart w:id="222" w:name="_Toc42002316"/>
      <w:bookmarkStart w:id="223" w:name="_Toc42247269"/>
      <w:bookmarkStart w:id="224" w:name="_Toc42247384"/>
      <w:r w:rsidRPr="00D459B8">
        <w:t>Статья 56</w:t>
      </w:r>
      <w:r w:rsidR="00205AAA" w:rsidRPr="00D459B8">
        <w:t>. Ограничения использования земельных участков и объектов капитального строительства Зоны Ж1.</w:t>
      </w:r>
      <w:bookmarkEnd w:id="222"/>
      <w:bookmarkEnd w:id="223"/>
      <w:bookmarkEnd w:id="224"/>
    </w:p>
    <w:p w:rsidR="00205AAA" w:rsidRPr="00D459B8" w:rsidRDefault="00205AAA" w:rsidP="00205AAA">
      <w:pPr>
        <w:jc w:val="both"/>
        <w:rPr>
          <w:rFonts w:eastAsia="Calibri"/>
          <w:b/>
          <w:sz w:val="22"/>
          <w:szCs w:val="22"/>
          <w:lang w:eastAsia="en-US"/>
        </w:rPr>
      </w:pP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2. Ширина земельного участка для строительства индивидуального жилого дома - не менее 15 м.</w:t>
      </w:r>
    </w:p>
    <w:p w:rsidR="00205AAA" w:rsidRPr="00D459B8" w:rsidRDefault="00205AAA" w:rsidP="00205AAA">
      <w:pPr>
        <w:tabs>
          <w:tab w:val="left" w:pos="993"/>
        </w:tabs>
        <w:ind w:firstLine="709"/>
        <w:jc w:val="both"/>
        <w:rPr>
          <w:color w:val="000000"/>
          <w:sz w:val="22"/>
          <w:szCs w:val="22"/>
        </w:rPr>
      </w:pPr>
      <w:r w:rsidRPr="00D459B8">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05AAA" w:rsidRPr="00D459B8" w:rsidRDefault="00205AAA" w:rsidP="00205AAA">
      <w:pPr>
        <w:tabs>
          <w:tab w:val="left" w:pos="993"/>
        </w:tabs>
        <w:autoSpaceDE w:val="0"/>
        <w:autoSpaceDN w:val="0"/>
        <w:adjustRightInd w:val="0"/>
        <w:ind w:firstLine="709"/>
        <w:jc w:val="both"/>
        <w:rPr>
          <w:rFonts w:eastAsia="Calibri"/>
          <w:bCs/>
          <w:sz w:val="22"/>
          <w:szCs w:val="22"/>
          <w:lang w:eastAsia="en-US"/>
        </w:rPr>
      </w:pPr>
      <w:r w:rsidRPr="00D459B8">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D459B8">
        <w:rPr>
          <w:rFonts w:eastAsia="Calibri"/>
          <w:bCs/>
          <w:sz w:val="22"/>
          <w:szCs w:val="22"/>
          <w:lang w:eastAsia="en-US"/>
        </w:rPr>
        <w:t xml:space="preserve"> </w:t>
      </w:r>
    </w:p>
    <w:p w:rsidR="00205AAA" w:rsidRPr="00D459B8" w:rsidRDefault="00205AAA" w:rsidP="00205AAA">
      <w:pPr>
        <w:tabs>
          <w:tab w:val="left" w:pos="993"/>
        </w:tabs>
        <w:autoSpaceDE w:val="0"/>
        <w:autoSpaceDN w:val="0"/>
        <w:adjustRightInd w:val="0"/>
        <w:ind w:firstLine="709"/>
        <w:jc w:val="both"/>
        <w:rPr>
          <w:rFonts w:eastAsia="Calibri"/>
          <w:bCs/>
          <w:sz w:val="22"/>
          <w:szCs w:val="22"/>
          <w:lang w:eastAsia="en-US"/>
        </w:rPr>
      </w:pPr>
      <w:r w:rsidRPr="00D459B8">
        <w:rPr>
          <w:rFonts w:eastAsia="Calibri"/>
          <w:bCs/>
          <w:sz w:val="22"/>
          <w:szCs w:val="22"/>
          <w:lang w:eastAsia="en-US"/>
        </w:rPr>
        <w:t xml:space="preserve">6.  Минимальные отступы </w:t>
      </w:r>
      <w:r w:rsidRPr="00D459B8">
        <w:rPr>
          <w:color w:val="000000"/>
          <w:sz w:val="22"/>
          <w:szCs w:val="22"/>
        </w:rPr>
        <w:t>от границ соседнего участка до:</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основного строения – не менее 3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хозяйственных и прочих строений –  не менее 1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открытой стоянки – не менее1м;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отдельно стоящего гаража –  не менее 1м.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стволов высокорослых деревьев – не менее 4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стволов среднерослых деревьев – не менее 2 м.</w:t>
      </w:r>
    </w:p>
    <w:p w:rsidR="00205AAA" w:rsidRPr="00D459B8" w:rsidRDefault="00205AAA" w:rsidP="00205AAA">
      <w:pPr>
        <w:numPr>
          <w:ilvl w:val="3"/>
          <w:numId w:val="12"/>
        </w:numPr>
        <w:tabs>
          <w:tab w:val="num" w:pos="0"/>
          <w:tab w:val="left" w:pos="993"/>
        </w:tabs>
        <w:ind w:left="0" w:firstLine="709"/>
        <w:jc w:val="both"/>
        <w:rPr>
          <w:color w:val="000000"/>
          <w:sz w:val="22"/>
          <w:szCs w:val="22"/>
        </w:rPr>
      </w:pPr>
      <w:r w:rsidRPr="00D459B8">
        <w:rPr>
          <w:color w:val="000000"/>
          <w:sz w:val="22"/>
          <w:szCs w:val="22"/>
        </w:rPr>
        <w:t>от кустарника – не менее 1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7. Высота зданий: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а) для всех основных строений: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количество надземных этажей - до трех;</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xml:space="preserve">- высота от уровня земли до верха плоской кровли - не более </w:t>
      </w:r>
      <w:r w:rsidR="00D40029" w:rsidRPr="00D459B8">
        <w:rPr>
          <w:rFonts w:eastAsia="Calibri"/>
          <w:sz w:val="22"/>
          <w:szCs w:val="22"/>
          <w:lang w:eastAsia="en-US"/>
        </w:rPr>
        <w:t>15</w:t>
      </w:r>
      <w:r w:rsidRPr="00D459B8">
        <w:rPr>
          <w:rFonts w:eastAsia="Calibri"/>
          <w:sz w:val="22"/>
          <w:szCs w:val="22"/>
          <w:lang w:eastAsia="en-US"/>
        </w:rPr>
        <w:t xml:space="preserve">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xml:space="preserve">- до конька скатной кровли - не более </w:t>
      </w:r>
      <w:r w:rsidR="00D40029" w:rsidRPr="00D459B8">
        <w:rPr>
          <w:rFonts w:eastAsia="Calibri"/>
          <w:sz w:val="22"/>
          <w:szCs w:val="22"/>
          <w:lang w:eastAsia="en-US"/>
        </w:rPr>
        <w:t>20</w:t>
      </w:r>
      <w:r w:rsidRPr="00D459B8">
        <w:rPr>
          <w:rFonts w:eastAsia="Calibri"/>
          <w:sz w:val="22"/>
          <w:szCs w:val="22"/>
          <w:lang w:eastAsia="en-US"/>
        </w:rPr>
        <w:t xml:space="preserve">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б) для всех вспомогательных строений:</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высота от уровня земли до верха плоской кровли - не более 4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 до конька скатной кровли - не более 7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в) как исключение: шпили, башни, флагштоки - без ограничения.</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lastRenderedPageBreak/>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205AAA" w:rsidRPr="00D459B8" w:rsidRDefault="00205AAA" w:rsidP="00205AAA">
      <w:pPr>
        <w:tabs>
          <w:tab w:val="left" w:pos="993"/>
        </w:tabs>
        <w:ind w:firstLine="709"/>
        <w:jc w:val="both"/>
        <w:rPr>
          <w:rFonts w:eastAsia="Calibri"/>
          <w:sz w:val="22"/>
          <w:szCs w:val="22"/>
          <w:lang w:eastAsia="en-US"/>
        </w:rPr>
      </w:pPr>
      <w:r w:rsidRPr="00D459B8">
        <w:rPr>
          <w:rFonts w:eastAsia="Calibri"/>
          <w:sz w:val="22"/>
          <w:szCs w:val="22"/>
          <w:lang w:eastAsia="en-US"/>
        </w:rPr>
        <w:t>10. Ограничения, связанные с размещением хозяйственных и прочих строений: расстояния от хозяйственных и прочих строений до окон жилых помещений, расположенных на соседних участках, должно быть не менее 6 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11. Ограждение приусадебных земельных участков:</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r w:rsidRPr="00D459B8">
        <w:rPr>
          <w:rFonts w:eastAsia="Calibri"/>
          <w:sz w:val="22"/>
          <w:szCs w:val="22"/>
          <w:lang w:eastAsia="en-US"/>
        </w:rPr>
        <w:t>Перед фасадами жилых домов разрешается устройство палисадов для улучшения эстетического восприятия. Ограждение палисада выполняется сетчатым или решетчатым, высотой не более 1,2 см.</w:t>
      </w:r>
    </w:p>
    <w:p w:rsidR="00205AAA" w:rsidRPr="00D459B8" w:rsidRDefault="00205AAA" w:rsidP="00205AAA">
      <w:pPr>
        <w:tabs>
          <w:tab w:val="left" w:pos="993"/>
        </w:tabs>
        <w:autoSpaceDE w:val="0"/>
        <w:autoSpaceDN w:val="0"/>
        <w:adjustRightInd w:val="0"/>
        <w:ind w:firstLine="709"/>
        <w:jc w:val="both"/>
        <w:rPr>
          <w:rFonts w:eastAsia="Calibri"/>
          <w:sz w:val="22"/>
          <w:szCs w:val="22"/>
          <w:lang w:eastAsia="en-US"/>
        </w:rPr>
      </w:pPr>
    </w:p>
    <w:p w:rsidR="00205AAA" w:rsidRPr="00D459B8" w:rsidRDefault="00205AAA" w:rsidP="00205AAA">
      <w:pPr>
        <w:pStyle w:val="af"/>
      </w:pPr>
      <w:bookmarkStart w:id="225" w:name="_Toc42002317"/>
      <w:bookmarkStart w:id="226" w:name="_Toc42247270"/>
      <w:bookmarkStart w:id="227" w:name="_Toc42247385"/>
      <w:r w:rsidRPr="00D459B8">
        <w:t xml:space="preserve">Статья </w:t>
      </w:r>
      <w:r w:rsidR="00095F08" w:rsidRPr="00D459B8">
        <w:t>57</w:t>
      </w:r>
      <w:r w:rsidRPr="00D459B8">
        <w:t>. Строительство и размещение строений и сооружений для животноводства.</w:t>
      </w:r>
      <w:bookmarkEnd w:id="225"/>
      <w:bookmarkEnd w:id="226"/>
      <w:bookmarkEnd w:id="227"/>
    </w:p>
    <w:p w:rsidR="00205AAA" w:rsidRPr="00D459B8" w:rsidRDefault="00205AAA" w:rsidP="00205AAA">
      <w:pPr>
        <w:keepNext/>
        <w:ind w:left="709" w:firstLine="540"/>
        <w:jc w:val="both"/>
        <w:outlineLvl w:val="2"/>
        <w:rPr>
          <w:b/>
          <w:bCs/>
          <w:sz w:val="22"/>
          <w:szCs w:val="22"/>
        </w:rPr>
      </w:pP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1.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05AAA" w:rsidRPr="00D459B8" w:rsidRDefault="00205AAA" w:rsidP="00205AAA">
      <w:pPr>
        <w:widowControl w:val="0"/>
        <w:autoSpaceDE w:val="0"/>
        <w:autoSpaceDN w:val="0"/>
        <w:adjustRightInd w:val="0"/>
        <w:ind w:firstLine="709"/>
        <w:jc w:val="both"/>
        <w:rPr>
          <w:sz w:val="22"/>
          <w:szCs w:val="22"/>
        </w:rPr>
      </w:pPr>
      <w:r w:rsidRPr="00D459B8">
        <w:rPr>
          <w:sz w:val="22"/>
          <w:szCs w:val="22"/>
        </w:rPr>
        <w:t>При содержании пчел в населенных пунктах их количество не должно превышать двух пчелосемей на 100 квадратных метров участка.</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D459B8">
        <w:rPr>
          <w:rFonts w:eastAsia="Calibri"/>
          <w:noProof/>
          <w:sz w:val="22"/>
          <w:szCs w:val="22"/>
          <w:lang w:eastAsia="en-US"/>
        </w:rPr>
        <w:t xml:space="preserve"> 7</w:t>
      </w:r>
      <w:r w:rsidRPr="00D459B8">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A638E1" w:rsidRPr="00D459B8" w:rsidRDefault="00A638E1" w:rsidP="00205AAA">
      <w:pPr>
        <w:ind w:firstLine="709"/>
        <w:jc w:val="both"/>
        <w:rPr>
          <w:rFonts w:eastAsia="Calibri"/>
          <w:sz w:val="22"/>
          <w:szCs w:val="22"/>
          <w:lang w:eastAsia="en-US"/>
        </w:rPr>
      </w:pPr>
    </w:p>
    <w:p w:rsidR="00205AAA" w:rsidRPr="00D459B8" w:rsidRDefault="00205AAA" w:rsidP="00205AAA">
      <w:pPr>
        <w:ind w:firstLine="540"/>
        <w:jc w:val="right"/>
        <w:rPr>
          <w:rFonts w:eastAsia="Calibri"/>
          <w:sz w:val="22"/>
          <w:szCs w:val="22"/>
          <w:lang w:eastAsia="en-US"/>
        </w:rPr>
      </w:pPr>
      <w:r w:rsidRPr="00D459B8">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5"/>
        <w:gridCol w:w="6211"/>
      </w:tblGrid>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Наименование</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Предельное количество взрослых особей (ед.)</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Коровы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Лошади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Свиньи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3</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Кролики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Козы, овцы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10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Куры</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Гуси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20</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Утки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25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Индюки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15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Собаки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w:t>
            </w:r>
          </w:p>
        </w:tc>
      </w:tr>
      <w:tr w:rsidR="00205AAA" w:rsidRPr="00D459B8" w:rsidTr="00846FD5">
        <w:trPr>
          <w:jc w:val="center"/>
        </w:trPr>
        <w:tc>
          <w:tcPr>
            <w:tcW w:w="3325"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Кошки</w:t>
            </w:r>
          </w:p>
        </w:tc>
        <w:tc>
          <w:tcPr>
            <w:tcW w:w="6211" w:type="dxa"/>
            <w:shd w:val="clear" w:color="auto" w:fill="auto"/>
          </w:tcPr>
          <w:p w:rsidR="00205AAA" w:rsidRPr="00D459B8" w:rsidRDefault="00205AAA" w:rsidP="00D40BE0">
            <w:pPr>
              <w:jc w:val="both"/>
              <w:rPr>
                <w:rFonts w:eastAsia="Calibri"/>
                <w:sz w:val="22"/>
                <w:szCs w:val="22"/>
                <w:lang w:eastAsia="en-US"/>
              </w:rPr>
            </w:pPr>
            <w:r w:rsidRPr="00D459B8">
              <w:rPr>
                <w:rFonts w:eastAsia="Calibri"/>
                <w:sz w:val="22"/>
                <w:szCs w:val="22"/>
                <w:lang w:eastAsia="en-US"/>
              </w:rPr>
              <w:t>5</w:t>
            </w:r>
          </w:p>
        </w:tc>
      </w:tr>
    </w:tbl>
    <w:p w:rsidR="00205AAA" w:rsidRPr="00D459B8" w:rsidRDefault="00205AAA" w:rsidP="00205AAA">
      <w:pPr>
        <w:widowControl w:val="0"/>
        <w:autoSpaceDE w:val="0"/>
        <w:autoSpaceDN w:val="0"/>
        <w:adjustRightInd w:val="0"/>
        <w:ind w:firstLine="720"/>
        <w:jc w:val="center"/>
        <w:rPr>
          <w:sz w:val="22"/>
          <w:szCs w:val="22"/>
        </w:rPr>
      </w:pPr>
    </w:p>
    <w:p w:rsidR="00205AAA" w:rsidRPr="00D459B8" w:rsidRDefault="00205AAA" w:rsidP="00205AAA">
      <w:pPr>
        <w:widowControl w:val="0"/>
        <w:autoSpaceDE w:val="0"/>
        <w:autoSpaceDN w:val="0"/>
        <w:adjustRightInd w:val="0"/>
        <w:ind w:firstLine="720"/>
        <w:jc w:val="both"/>
        <w:rPr>
          <w:sz w:val="22"/>
          <w:szCs w:val="22"/>
        </w:rPr>
      </w:pPr>
      <w:r w:rsidRPr="00D459B8">
        <w:rPr>
          <w:sz w:val="22"/>
          <w:szCs w:val="22"/>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205AAA" w:rsidRPr="00D459B8" w:rsidRDefault="00A638E1" w:rsidP="00A638E1">
      <w:pPr>
        <w:widowControl w:val="0"/>
        <w:autoSpaceDE w:val="0"/>
        <w:autoSpaceDN w:val="0"/>
        <w:adjustRightInd w:val="0"/>
        <w:ind w:left="1789"/>
        <w:jc w:val="right"/>
        <w:rPr>
          <w:sz w:val="22"/>
          <w:szCs w:val="22"/>
        </w:rPr>
      </w:pPr>
      <w:r w:rsidRPr="00D459B8">
        <w:rPr>
          <w:sz w:val="22"/>
          <w:szCs w:val="22"/>
        </w:rPr>
        <w:t>Таблица 6</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5"/>
        <w:gridCol w:w="6143"/>
      </w:tblGrid>
      <w:tr w:rsidR="00205AAA" w:rsidRPr="002278DA" w:rsidTr="002278DA">
        <w:trPr>
          <w:trHeight w:val="346"/>
          <w:jc w:val="center"/>
        </w:trPr>
        <w:tc>
          <w:tcPr>
            <w:tcW w:w="3145" w:type="dxa"/>
          </w:tcPr>
          <w:p w:rsidR="00205AAA" w:rsidRPr="002278DA" w:rsidRDefault="00205AAA" w:rsidP="00D40BE0">
            <w:pPr>
              <w:widowControl w:val="0"/>
              <w:autoSpaceDE w:val="0"/>
              <w:autoSpaceDN w:val="0"/>
              <w:adjustRightInd w:val="0"/>
              <w:ind w:firstLine="720"/>
              <w:jc w:val="center"/>
              <w:rPr>
                <w:sz w:val="22"/>
                <w:szCs w:val="22"/>
              </w:rPr>
            </w:pPr>
            <w:r w:rsidRPr="002278DA">
              <w:rPr>
                <w:sz w:val="22"/>
                <w:szCs w:val="22"/>
              </w:rPr>
              <w:lastRenderedPageBreak/>
              <w:t>Минимальное расстояние, не менее, метров</w:t>
            </w:r>
          </w:p>
        </w:tc>
        <w:tc>
          <w:tcPr>
            <w:tcW w:w="6143" w:type="dxa"/>
          </w:tcPr>
          <w:p w:rsidR="00205AAA" w:rsidRPr="002278DA" w:rsidRDefault="00205AAA" w:rsidP="00D40BE0">
            <w:pPr>
              <w:widowControl w:val="0"/>
              <w:autoSpaceDE w:val="0"/>
              <w:autoSpaceDN w:val="0"/>
              <w:adjustRightInd w:val="0"/>
              <w:ind w:firstLine="720"/>
              <w:jc w:val="center"/>
              <w:rPr>
                <w:sz w:val="22"/>
                <w:szCs w:val="22"/>
              </w:rPr>
            </w:pPr>
            <w:r w:rsidRPr="002278DA">
              <w:rPr>
                <w:sz w:val="22"/>
                <w:szCs w:val="22"/>
              </w:rPr>
              <w:t>Поголовье взрослых (половозрелых) свиней, содержащихся в свиноводческом помещении, не более, голов</w:t>
            </w:r>
          </w:p>
        </w:tc>
      </w:tr>
      <w:tr w:rsidR="00205AAA" w:rsidRPr="002278DA" w:rsidTr="002278DA">
        <w:trPr>
          <w:trHeight w:val="145"/>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10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5</w:t>
            </w:r>
          </w:p>
        </w:tc>
      </w:tr>
      <w:tr w:rsidR="00205AAA" w:rsidRPr="002278DA" w:rsidTr="002278DA">
        <w:trPr>
          <w:trHeight w:val="111"/>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20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8</w:t>
            </w:r>
          </w:p>
        </w:tc>
      </w:tr>
      <w:tr w:rsidR="00205AAA" w:rsidRPr="002278DA" w:rsidTr="002278DA">
        <w:trPr>
          <w:trHeight w:val="17"/>
          <w:jc w:val="center"/>
        </w:trPr>
        <w:tc>
          <w:tcPr>
            <w:tcW w:w="3145" w:type="dxa"/>
          </w:tcPr>
          <w:p w:rsidR="00205AAA" w:rsidRPr="002278DA" w:rsidRDefault="00157F1F" w:rsidP="002278DA">
            <w:pPr>
              <w:widowControl w:val="0"/>
              <w:autoSpaceDE w:val="0"/>
              <w:autoSpaceDN w:val="0"/>
              <w:adjustRightInd w:val="0"/>
              <w:ind w:firstLine="720"/>
              <w:contextualSpacing/>
              <w:rPr>
                <w:sz w:val="18"/>
                <w:szCs w:val="22"/>
              </w:rPr>
            </w:pPr>
            <w:r w:rsidRPr="002278DA">
              <w:rPr>
                <w:sz w:val="18"/>
                <w:szCs w:val="22"/>
              </w:rPr>
              <w:t xml:space="preserve">           </w:t>
            </w:r>
            <w:r w:rsidR="00205AAA" w:rsidRPr="002278DA">
              <w:rPr>
                <w:sz w:val="18"/>
                <w:szCs w:val="22"/>
              </w:rPr>
              <w:t>30</w:t>
            </w:r>
          </w:p>
        </w:tc>
        <w:tc>
          <w:tcPr>
            <w:tcW w:w="6143" w:type="dxa"/>
          </w:tcPr>
          <w:p w:rsidR="00205AAA" w:rsidRPr="002278DA" w:rsidRDefault="00205AAA" w:rsidP="002278DA">
            <w:pPr>
              <w:widowControl w:val="0"/>
              <w:autoSpaceDE w:val="0"/>
              <w:autoSpaceDN w:val="0"/>
              <w:adjustRightInd w:val="0"/>
              <w:ind w:firstLine="720"/>
              <w:contextualSpacing/>
              <w:jc w:val="center"/>
              <w:rPr>
                <w:sz w:val="18"/>
                <w:szCs w:val="22"/>
              </w:rPr>
            </w:pPr>
            <w:r w:rsidRPr="002278DA">
              <w:rPr>
                <w:sz w:val="18"/>
                <w:szCs w:val="22"/>
              </w:rPr>
              <w:t>10</w:t>
            </w:r>
          </w:p>
        </w:tc>
      </w:tr>
    </w:tbl>
    <w:p w:rsidR="00205AAA" w:rsidRPr="00D459B8" w:rsidRDefault="00205AAA" w:rsidP="00205AAA">
      <w:pPr>
        <w:jc w:val="both"/>
        <w:rPr>
          <w:rFonts w:eastAsia="Calibri"/>
          <w:sz w:val="22"/>
          <w:szCs w:val="22"/>
          <w:lang w:eastAsia="en-US"/>
        </w:rPr>
      </w:pPr>
    </w:p>
    <w:p w:rsidR="00205AAA" w:rsidRPr="00D459B8" w:rsidRDefault="00205AAA" w:rsidP="00157F1F">
      <w:pPr>
        <w:ind w:firstLine="709"/>
        <w:jc w:val="both"/>
        <w:rPr>
          <w:rFonts w:eastAsia="Calibri"/>
          <w:sz w:val="22"/>
          <w:szCs w:val="22"/>
          <w:lang w:eastAsia="en-US"/>
        </w:rPr>
      </w:pPr>
      <w:r w:rsidRPr="00D459B8">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D459B8">
        <w:rPr>
          <w:rFonts w:eastAsia="Calibri"/>
          <w:color w:val="0000FF"/>
          <w:sz w:val="22"/>
          <w:szCs w:val="22"/>
          <w:lang w:eastAsia="en-US"/>
        </w:rPr>
        <w:t>разрешено при разрешении ветеринарных служб</w:t>
      </w:r>
      <w:r w:rsidRPr="00D459B8">
        <w:rPr>
          <w:rFonts w:eastAsia="Calibri"/>
          <w:sz w:val="22"/>
          <w:szCs w:val="22"/>
          <w:lang w:eastAsia="en-US"/>
        </w:rPr>
        <w:t xml:space="preserve">. </w:t>
      </w:r>
    </w:p>
    <w:p w:rsidR="00205AAA" w:rsidRPr="00D459B8" w:rsidRDefault="00205AAA" w:rsidP="00157F1F">
      <w:pPr>
        <w:ind w:firstLine="709"/>
        <w:jc w:val="both"/>
        <w:rPr>
          <w:rFonts w:eastAsia="Calibri"/>
          <w:sz w:val="22"/>
          <w:szCs w:val="22"/>
          <w:lang w:eastAsia="en-US"/>
        </w:rPr>
      </w:pPr>
      <w:r w:rsidRPr="00D459B8">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05AAA" w:rsidRPr="00D459B8" w:rsidRDefault="00205AAA" w:rsidP="00205AAA">
      <w:pPr>
        <w:keepNext/>
        <w:ind w:left="709" w:firstLine="696"/>
        <w:jc w:val="both"/>
        <w:outlineLvl w:val="1"/>
        <w:rPr>
          <w:b/>
          <w:bCs/>
          <w:i/>
          <w:iCs/>
          <w:sz w:val="22"/>
          <w:szCs w:val="22"/>
        </w:rPr>
      </w:pPr>
      <w:bookmarkStart w:id="228" w:name="_Toc385335226"/>
    </w:p>
    <w:p w:rsidR="00205AAA" w:rsidRPr="00D459B8" w:rsidRDefault="00205AAA" w:rsidP="00A638E1">
      <w:pPr>
        <w:pStyle w:val="af"/>
        <w:jc w:val="center"/>
      </w:pPr>
      <w:bookmarkStart w:id="229" w:name="_Toc42002318"/>
      <w:bookmarkStart w:id="230" w:name="_Toc42247271"/>
      <w:bookmarkStart w:id="231" w:name="_Toc42247386"/>
      <w:r w:rsidRPr="00D459B8">
        <w:t xml:space="preserve">Статья </w:t>
      </w:r>
      <w:r w:rsidR="00C93F65" w:rsidRPr="00D459B8">
        <w:t>58</w:t>
      </w:r>
      <w:r w:rsidRPr="00D459B8">
        <w:t>.  Иные Показатели Зоны специального назначения</w:t>
      </w:r>
      <w:bookmarkEnd w:id="228"/>
      <w:r w:rsidR="00424DAA">
        <w:t xml:space="preserve"> СН1, СН2</w:t>
      </w:r>
      <w:r w:rsidRPr="00D459B8">
        <w:t>.</w:t>
      </w:r>
      <w:bookmarkEnd w:id="229"/>
      <w:bookmarkEnd w:id="230"/>
      <w:bookmarkEnd w:id="231"/>
    </w:p>
    <w:p w:rsidR="00205AAA" w:rsidRPr="00D459B8" w:rsidRDefault="00205AAA" w:rsidP="00205AAA">
      <w:pPr>
        <w:keepNext/>
        <w:ind w:left="709" w:firstLine="696"/>
        <w:jc w:val="both"/>
        <w:outlineLvl w:val="1"/>
        <w:rPr>
          <w:b/>
          <w:bCs/>
          <w:i/>
          <w:iCs/>
          <w:sz w:val="22"/>
          <w:szCs w:val="22"/>
        </w:rPr>
      </w:pPr>
    </w:p>
    <w:p w:rsidR="00205AAA" w:rsidRPr="00D459B8" w:rsidRDefault="00205AAA" w:rsidP="00205AAA">
      <w:pPr>
        <w:ind w:firstLine="696"/>
        <w:jc w:val="both"/>
        <w:rPr>
          <w:rFonts w:eastAsia="Calibri"/>
          <w:sz w:val="22"/>
          <w:szCs w:val="22"/>
          <w:lang w:eastAsia="en-US"/>
        </w:rPr>
      </w:pPr>
      <w:r w:rsidRPr="00D459B8">
        <w:rPr>
          <w:rFonts w:eastAsia="Calibri"/>
          <w:bCs/>
          <w:sz w:val="22"/>
          <w:szCs w:val="22"/>
          <w:lang w:eastAsia="en-US"/>
        </w:rPr>
        <w:t>1. </w:t>
      </w:r>
      <w:r w:rsidRPr="00D459B8">
        <w:rPr>
          <w:rFonts w:eastAsia="Calibri"/>
          <w:sz w:val="22"/>
          <w:szCs w:val="22"/>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05AAA" w:rsidRPr="00D459B8" w:rsidRDefault="00205AAA" w:rsidP="00205AAA">
      <w:pPr>
        <w:ind w:firstLine="696"/>
        <w:jc w:val="both"/>
        <w:rPr>
          <w:rFonts w:eastAsia="Calibri"/>
          <w:sz w:val="22"/>
          <w:szCs w:val="22"/>
          <w:lang w:eastAsia="en-US"/>
        </w:rPr>
      </w:pPr>
      <w:r w:rsidRPr="00D459B8">
        <w:rPr>
          <w:rFonts w:eastAsia="Calibri"/>
          <w:sz w:val="22"/>
          <w:szCs w:val="22"/>
          <w:lang w:eastAsia="en-US"/>
        </w:rPr>
        <w:t>2. Площадь мест захоронения должна быть не менее 65-70% общей площади кладбища:</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05AAA" w:rsidRPr="00D459B8" w:rsidRDefault="00205AAA" w:rsidP="00157F1F">
      <w:pPr>
        <w:widowControl w:val="0"/>
        <w:autoSpaceDE w:val="0"/>
        <w:autoSpaceDN w:val="0"/>
        <w:adjustRightInd w:val="0"/>
        <w:ind w:firstLine="709"/>
        <w:jc w:val="both"/>
        <w:rPr>
          <w:rFonts w:eastAsia="Calibri"/>
          <w:sz w:val="22"/>
          <w:szCs w:val="22"/>
          <w:lang w:eastAsia="en-US"/>
        </w:rPr>
      </w:pPr>
      <w:r w:rsidRPr="00D459B8">
        <w:rPr>
          <w:rFonts w:eastAsia="Calibri"/>
          <w:sz w:val="22"/>
          <w:szCs w:val="22"/>
          <w:lang w:eastAsia="en-US"/>
        </w:rPr>
        <w:t xml:space="preserve">- </w:t>
      </w:r>
      <w:proofErr w:type="spellStart"/>
      <w:r w:rsidRPr="00D459B8">
        <w:rPr>
          <w:rFonts w:eastAsia="Calibri"/>
          <w:sz w:val="22"/>
          <w:szCs w:val="22"/>
          <w:lang w:eastAsia="en-US"/>
        </w:rPr>
        <w:t>канализование</w:t>
      </w:r>
      <w:proofErr w:type="spellEnd"/>
      <w:r w:rsidRPr="00D459B8">
        <w:rPr>
          <w:rFonts w:eastAsia="Calibri"/>
          <w:sz w:val="22"/>
          <w:szCs w:val="22"/>
          <w:lang w:eastAsia="en-US"/>
        </w:rPr>
        <w:t>, водо-, тепло-, электроснабжение, благоустройство территории;</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минимальная площадь земельного участка на 1000 жителей – 0,24 га;</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205AAA" w:rsidRPr="00D459B8" w:rsidRDefault="00205AAA" w:rsidP="00205AAA">
      <w:pPr>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D459B8">
        <w:rPr>
          <w:rFonts w:eastAsia="Calibri"/>
          <w:sz w:val="22"/>
          <w:szCs w:val="22"/>
          <w:lang w:eastAsia="en-US"/>
        </w:rPr>
        <w:t>Роспотребнадзора</w:t>
      </w:r>
      <w:proofErr w:type="spellEnd"/>
      <w:r w:rsidRPr="00D459B8">
        <w:rPr>
          <w:rFonts w:eastAsia="Calibri"/>
          <w:sz w:val="22"/>
          <w:szCs w:val="22"/>
          <w:lang w:eastAsia="en-US"/>
        </w:rPr>
        <w:t>, но принимать не менее 100 м.</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05AAA" w:rsidRPr="00D459B8" w:rsidRDefault="00157F1F"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w:t>
      </w:r>
      <w:hyperlink r:id="rId120" w:history="1">
        <w:r w:rsidR="00205AAA" w:rsidRPr="00D459B8">
          <w:rPr>
            <w:rFonts w:eastAsia="Calibri"/>
            <w:color w:val="000000"/>
            <w:sz w:val="22"/>
            <w:szCs w:val="22"/>
            <w:lang w:eastAsia="en-US"/>
          </w:rPr>
          <w:t>СанПиН 2.1.1279-03</w:t>
        </w:r>
      </w:hyperlink>
      <w:r w:rsidR="00205AAA" w:rsidRPr="00D459B8">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205AAA" w:rsidRPr="00D459B8" w:rsidRDefault="00205AAA" w:rsidP="00205AAA">
      <w:pPr>
        <w:widowControl w:val="0"/>
        <w:autoSpaceDE w:val="0"/>
        <w:autoSpaceDN w:val="0"/>
        <w:adjustRightInd w:val="0"/>
        <w:ind w:firstLine="696"/>
        <w:jc w:val="both"/>
        <w:rPr>
          <w:rFonts w:eastAsia="Calibri"/>
          <w:color w:val="000000"/>
          <w:sz w:val="22"/>
          <w:szCs w:val="22"/>
          <w:lang w:eastAsia="en-US"/>
        </w:rPr>
      </w:pPr>
      <w:r w:rsidRPr="00D459B8">
        <w:rPr>
          <w:rFonts w:eastAsia="Calibri"/>
          <w:sz w:val="22"/>
          <w:szCs w:val="22"/>
          <w:lang w:eastAsia="en-US"/>
        </w:rPr>
        <w:t xml:space="preserve">- </w:t>
      </w:r>
      <w:hyperlink r:id="rId121" w:history="1">
        <w:r w:rsidRPr="00D459B8">
          <w:rPr>
            <w:rFonts w:eastAsia="Calibri"/>
            <w:color w:val="000000"/>
            <w:sz w:val="22"/>
            <w:szCs w:val="22"/>
            <w:lang w:eastAsia="en-US"/>
          </w:rPr>
          <w:t>СанПиН 2.2.1/2.1.1.1200-03</w:t>
        </w:r>
      </w:hyperlink>
      <w:r w:rsidRPr="00D459B8">
        <w:rPr>
          <w:rFonts w:eastAsia="Calibri"/>
          <w:color w:val="000000"/>
          <w:sz w:val="22"/>
          <w:szCs w:val="22"/>
          <w:lang w:eastAsia="en-US"/>
        </w:rPr>
        <w:t>;</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xml:space="preserve">- </w:t>
      </w:r>
      <w:hyperlink r:id="rId122" w:history="1">
        <w:r w:rsidRPr="00D459B8">
          <w:rPr>
            <w:rFonts w:eastAsia="Calibri"/>
            <w:color w:val="000000"/>
            <w:sz w:val="22"/>
            <w:szCs w:val="22"/>
            <w:lang w:eastAsia="en-US"/>
          </w:rPr>
          <w:t>региональными нормативами</w:t>
        </w:r>
      </w:hyperlink>
      <w:r w:rsidRPr="00D459B8">
        <w:rPr>
          <w:rFonts w:eastAsia="Calibri"/>
          <w:sz w:val="22"/>
          <w:szCs w:val="22"/>
          <w:lang w:eastAsia="en-US"/>
        </w:rPr>
        <w:t xml:space="preserve"> градостроительного проектирования;</w:t>
      </w:r>
    </w:p>
    <w:p w:rsidR="00205AAA" w:rsidRPr="00D459B8" w:rsidRDefault="00205AAA" w:rsidP="00205AAA">
      <w:pPr>
        <w:widowControl w:val="0"/>
        <w:autoSpaceDE w:val="0"/>
        <w:autoSpaceDN w:val="0"/>
        <w:adjustRightInd w:val="0"/>
        <w:ind w:firstLine="696"/>
        <w:jc w:val="both"/>
        <w:rPr>
          <w:rFonts w:eastAsia="Calibri"/>
          <w:sz w:val="22"/>
          <w:szCs w:val="22"/>
          <w:lang w:eastAsia="en-US"/>
        </w:rPr>
      </w:pPr>
      <w:r w:rsidRPr="00D459B8">
        <w:rPr>
          <w:rFonts w:eastAsia="Calibri"/>
          <w:sz w:val="22"/>
          <w:szCs w:val="22"/>
          <w:lang w:eastAsia="en-US"/>
        </w:rPr>
        <w:t>- иными действующими нормативными актами и техническими регламентами.</w:t>
      </w:r>
    </w:p>
    <w:p w:rsidR="00205AAA" w:rsidRPr="00D459B8" w:rsidRDefault="00205AAA" w:rsidP="00205AAA">
      <w:pPr>
        <w:autoSpaceDE w:val="0"/>
        <w:autoSpaceDN w:val="0"/>
        <w:adjustRightInd w:val="0"/>
        <w:ind w:firstLine="540"/>
        <w:jc w:val="both"/>
        <w:rPr>
          <w:rFonts w:eastAsia="Calibri"/>
          <w:sz w:val="22"/>
          <w:szCs w:val="22"/>
          <w:lang w:eastAsia="en-US"/>
        </w:rPr>
      </w:pPr>
      <w:bookmarkStart w:id="232" w:name="_Toc452336990"/>
    </w:p>
    <w:p w:rsidR="00205AAA" w:rsidRPr="00D459B8" w:rsidRDefault="00205AAA" w:rsidP="00A638E1">
      <w:pPr>
        <w:pStyle w:val="af"/>
        <w:jc w:val="center"/>
      </w:pPr>
      <w:bookmarkStart w:id="233" w:name="_Toc42247272"/>
      <w:bookmarkStart w:id="234" w:name="_Toc42247387"/>
      <w:r w:rsidRPr="00D459B8">
        <w:t xml:space="preserve">Статья </w:t>
      </w:r>
      <w:r w:rsidR="00C93F65" w:rsidRPr="00D459B8">
        <w:t>59</w:t>
      </w:r>
      <w:r w:rsidRPr="00D459B8">
        <w:t>.  Описание территорий, для которых градостроительные регламенты не устанавливаются.</w:t>
      </w:r>
      <w:bookmarkEnd w:id="232"/>
      <w:bookmarkEnd w:id="233"/>
      <w:bookmarkEnd w:id="234"/>
    </w:p>
    <w:p w:rsidR="00205AAA" w:rsidRPr="00D459B8" w:rsidRDefault="00205AAA" w:rsidP="00205AAA">
      <w:pPr>
        <w:autoSpaceDE w:val="0"/>
        <w:autoSpaceDN w:val="0"/>
        <w:adjustRightInd w:val="0"/>
        <w:ind w:firstLine="540"/>
        <w:jc w:val="both"/>
        <w:rPr>
          <w:b/>
          <w:bCs/>
          <w:i/>
          <w:sz w:val="22"/>
          <w:szCs w:val="22"/>
        </w:rPr>
      </w:pPr>
    </w:p>
    <w:p w:rsidR="00205AAA" w:rsidRPr="00D459B8" w:rsidRDefault="00205AAA" w:rsidP="00205AAA">
      <w:pPr>
        <w:ind w:firstLine="709"/>
        <w:jc w:val="both"/>
        <w:rPr>
          <w:sz w:val="22"/>
          <w:szCs w:val="22"/>
        </w:rPr>
      </w:pPr>
      <w:r w:rsidRPr="00D459B8">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05AAA" w:rsidRPr="00D459B8" w:rsidRDefault="00205AAA" w:rsidP="00205AAA">
      <w:pPr>
        <w:ind w:firstLine="709"/>
        <w:jc w:val="both"/>
        <w:rPr>
          <w:sz w:val="22"/>
          <w:szCs w:val="22"/>
        </w:rPr>
      </w:pPr>
      <w:r w:rsidRPr="00D459B8">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Pr="00D459B8">
        <w:rPr>
          <w:b/>
          <w:sz w:val="22"/>
          <w:szCs w:val="22"/>
        </w:rPr>
        <w:t>Главе 3 настоящих Правил</w:t>
      </w:r>
      <w:r w:rsidRPr="00D459B8">
        <w:rPr>
          <w:sz w:val="22"/>
          <w:szCs w:val="22"/>
        </w:rPr>
        <w:t xml:space="preserve">. </w:t>
      </w:r>
    </w:p>
    <w:p w:rsidR="00205AAA" w:rsidRPr="00D459B8" w:rsidRDefault="00205AAA" w:rsidP="00205AAA">
      <w:pPr>
        <w:keepNext/>
        <w:keepLines/>
        <w:ind w:firstLine="709"/>
        <w:jc w:val="both"/>
        <w:outlineLvl w:val="4"/>
        <w:rPr>
          <w:b/>
          <w:sz w:val="22"/>
          <w:szCs w:val="22"/>
        </w:rPr>
      </w:pPr>
      <w:r w:rsidRPr="00D459B8">
        <w:rPr>
          <w:b/>
          <w:sz w:val="22"/>
          <w:szCs w:val="22"/>
        </w:rPr>
        <w:lastRenderedPageBreak/>
        <w:t xml:space="preserve">Территории общего пользования </w:t>
      </w:r>
    </w:p>
    <w:p w:rsidR="00205AAA" w:rsidRPr="00D459B8" w:rsidRDefault="00205AAA" w:rsidP="00205AAA">
      <w:pPr>
        <w:ind w:firstLine="709"/>
        <w:jc w:val="both"/>
        <w:rPr>
          <w:sz w:val="22"/>
          <w:szCs w:val="22"/>
        </w:rPr>
      </w:pPr>
      <w:r w:rsidRPr="00D459B8">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205AAA" w:rsidRPr="00D459B8" w:rsidRDefault="00205AAA" w:rsidP="00205AAA">
      <w:pPr>
        <w:keepNext/>
        <w:keepLines/>
        <w:ind w:firstLine="709"/>
        <w:jc w:val="both"/>
        <w:outlineLvl w:val="4"/>
        <w:rPr>
          <w:b/>
          <w:sz w:val="22"/>
          <w:szCs w:val="22"/>
        </w:rPr>
      </w:pPr>
      <w:r w:rsidRPr="00D459B8">
        <w:rPr>
          <w:b/>
          <w:sz w:val="22"/>
          <w:szCs w:val="22"/>
        </w:rPr>
        <w:t xml:space="preserve">Сельскохозяйственные угодья </w:t>
      </w:r>
    </w:p>
    <w:p w:rsidR="00205AAA" w:rsidRPr="00D459B8" w:rsidRDefault="00205AAA" w:rsidP="00205AAA">
      <w:pPr>
        <w:ind w:firstLine="709"/>
        <w:jc w:val="both"/>
        <w:rPr>
          <w:sz w:val="22"/>
          <w:szCs w:val="22"/>
        </w:rPr>
      </w:pPr>
      <w:r w:rsidRPr="00D459B8">
        <w:rPr>
          <w:sz w:val="22"/>
          <w:szCs w:val="22"/>
        </w:rPr>
        <w:t xml:space="preserve">Сельскохозяйственные угодья – </w:t>
      </w:r>
      <w:r w:rsidRPr="00D459B8">
        <w:rPr>
          <w:bCs/>
          <w:sz w:val="22"/>
          <w:szCs w:val="22"/>
        </w:rPr>
        <w:t xml:space="preserve">территории, предназначенные для ведения сельского хозяйства, </w:t>
      </w:r>
      <w:r w:rsidRPr="00D459B8">
        <w:rPr>
          <w:sz w:val="22"/>
          <w:szCs w:val="22"/>
        </w:rPr>
        <w:t xml:space="preserve">в том числе </w:t>
      </w:r>
      <w:r w:rsidRPr="00D459B8">
        <w:rPr>
          <w:bCs/>
          <w:sz w:val="22"/>
          <w:szCs w:val="22"/>
        </w:rPr>
        <w:t>выращивания сельскохозяйственной продукции, выпаса скота и сенокошения</w:t>
      </w:r>
      <w:r w:rsidRPr="00D459B8">
        <w:rPr>
          <w:iCs/>
          <w:sz w:val="22"/>
          <w:szCs w:val="22"/>
        </w:rPr>
        <w:t xml:space="preserve">, используемые в соответствие с земельным законодательством, законодательством о </w:t>
      </w:r>
      <w:r w:rsidRPr="00D459B8">
        <w:rPr>
          <w:bCs/>
          <w:sz w:val="22"/>
          <w:szCs w:val="22"/>
        </w:rPr>
        <w:t>сельскохозяйственной деятельности</w:t>
      </w:r>
      <w:r w:rsidRPr="00D459B8">
        <w:rPr>
          <w:sz w:val="22"/>
          <w:szCs w:val="22"/>
        </w:rPr>
        <w:t>.</w:t>
      </w:r>
    </w:p>
    <w:p w:rsidR="00205AAA" w:rsidRPr="00D459B8" w:rsidRDefault="00205AAA" w:rsidP="00205AAA">
      <w:pPr>
        <w:keepNext/>
        <w:keepLines/>
        <w:ind w:firstLine="709"/>
        <w:jc w:val="both"/>
        <w:outlineLvl w:val="4"/>
        <w:rPr>
          <w:b/>
          <w:sz w:val="22"/>
          <w:szCs w:val="22"/>
        </w:rPr>
      </w:pPr>
      <w:r w:rsidRPr="00D459B8">
        <w:rPr>
          <w:b/>
          <w:sz w:val="22"/>
          <w:szCs w:val="22"/>
        </w:rPr>
        <w:t xml:space="preserve">Земли лесного фонда </w:t>
      </w:r>
    </w:p>
    <w:p w:rsidR="00205AAA" w:rsidRPr="00D459B8" w:rsidRDefault="00205AAA" w:rsidP="00205AAA">
      <w:pPr>
        <w:widowControl w:val="0"/>
        <w:autoSpaceDE w:val="0"/>
        <w:autoSpaceDN w:val="0"/>
        <w:adjustRightInd w:val="0"/>
        <w:ind w:firstLine="720"/>
        <w:jc w:val="both"/>
        <w:rPr>
          <w:sz w:val="22"/>
          <w:szCs w:val="22"/>
        </w:rPr>
      </w:pPr>
      <w:r w:rsidRPr="00D459B8">
        <w:rPr>
          <w:sz w:val="22"/>
          <w:szCs w:val="22"/>
        </w:rPr>
        <w:t xml:space="preserve">Земли лесного фонда – </w:t>
      </w:r>
      <w:r w:rsidRPr="00D459B8">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D459B8">
        <w:rPr>
          <w:sz w:val="22"/>
          <w:szCs w:val="22"/>
        </w:rPr>
        <w:t xml:space="preserve">лесного </w:t>
      </w:r>
      <w:r w:rsidRPr="00D459B8">
        <w:rPr>
          <w:iCs/>
          <w:sz w:val="22"/>
          <w:szCs w:val="22"/>
        </w:rPr>
        <w:t>ландшафта, используемые в соответствие с земельным и лесным законодательством</w:t>
      </w:r>
      <w:r w:rsidRPr="00D459B8">
        <w:rPr>
          <w:sz w:val="22"/>
          <w:szCs w:val="22"/>
        </w:rPr>
        <w:t>.</w:t>
      </w:r>
    </w:p>
    <w:p w:rsidR="00205AAA" w:rsidRPr="00D459B8" w:rsidRDefault="00205AAA" w:rsidP="00205AAA">
      <w:pPr>
        <w:keepNext/>
        <w:keepLines/>
        <w:ind w:firstLine="709"/>
        <w:jc w:val="both"/>
        <w:outlineLvl w:val="4"/>
        <w:rPr>
          <w:b/>
          <w:sz w:val="22"/>
          <w:szCs w:val="22"/>
        </w:rPr>
      </w:pPr>
      <w:r w:rsidRPr="00D459B8">
        <w:rPr>
          <w:b/>
          <w:sz w:val="22"/>
          <w:szCs w:val="22"/>
        </w:rPr>
        <w:t xml:space="preserve">Территории водных объектов </w:t>
      </w:r>
    </w:p>
    <w:p w:rsidR="00205AAA" w:rsidRPr="00D459B8" w:rsidRDefault="00205AAA" w:rsidP="00A3109A">
      <w:pPr>
        <w:widowControl w:val="0"/>
        <w:autoSpaceDE w:val="0"/>
        <w:autoSpaceDN w:val="0"/>
        <w:adjustRightInd w:val="0"/>
        <w:ind w:firstLine="720"/>
        <w:jc w:val="both"/>
        <w:rPr>
          <w:sz w:val="22"/>
          <w:szCs w:val="22"/>
        </w:rPr>
      </w:pPr>
      <w:r w:rsidRPr="00D459B8">
        <w:rPr>
          <w:sz w:val="22"/>
          <w:szCs w:val="22"/>
        </w:rPr>
        <w:t xml:space="preserve">Территории водных объектов – </w:t>
      </w:r>
      <w:r w:rsidRPr="00D459B8">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D459B8">
        <w:rPr>
          <w:sz w:val="22"/>
          <w:szCs w:val="22"/>
        </w:rPr>
        <w:t>водных объектов</w:t>
      </w:r>
      <w:r w:rsidRPr="00D459B8">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D459B8">
        <w:rPr>
          <w:sz w:val="22"/>
          <w:szCs w:val="22"/>
        </w:rPr>
        <w:t>.</w:t>
      </w:r>
      <w:bookmarkStart w:id="235" w:name="_Toc336271786"/>
      <w:bookmarkStart w:id="236" w:name="_Toc336271806"/>
      <w:bookmarkStart w:id="237" w:name="_Toc398890955"/>
      <w:bookmarkStart w:id="238" w:name="_Toc452336991"/>
    </w:p>
    <w:bookmarkEnd w:id="235"/>
    <w:bookmarkEnd w:id="236"/>
    <w:bookmarkEnd w:id="237"/>
    <w:bookmarkEnd w:id="238"/>
    <w:p w:rsidR="00205AAA" w:rsidRPr="00D459B8" w:rsidRDefault="00205AAA" w:rsidP="00205AAA">
      <w:pPr>
        <w:pStyle w:val="af"/>
        <w:jc w:val="center"/>
      </w:pPr>
    </w:p>
    <w:p w:rsidR="00205AAA" w:rsidRPr="00D459B8" w:rsidRDefault="00205AAA" w:rsidP="00A638E1">
      <w:pPr>
        <w:pStyle w:val="af"/>
        <w:jc w:val="center"/>
      </w:pPr>
      <w:bookmarkStart w:id="239" w:name="_Toc398890956"/>
      <w:bookmarkStart w:id="240" w:name="_Toc414831579"/>
      <w:bookmarkStart w:id="241" w:name="_Toc452336992"/>
      <w:bookmarkStart w:id="242" w:name="_Toc42002319"/>
      <w:bookmarkStart w:id="243" w:name="_Toc42247274"/>
      <w:bookmarkStart w:id="244" w:name="_Toc42247389"/>
      <w:r w:rsidRPr="00D459B8">
        <w:t xml:space="preserve">Статья </w:t>
      </w:r>
      <w:r w:rsidR="00C93F65" w:rsidRPr="00D459B8">
        <w:t>60</w:t>
      </w:r>
      <w:r w:rsidRPr="00D459B8">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39"/>
      <w:bookmarkEnd w:id="240"/>
      <w:bookmarkEnd w:id="241"/>
      <w:bookmarkEnd w:id="242"/>
      <w:bookmarkEnd w:id="243"/>
      <w:bookmarkEnd w:id="244"/>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tabs>
          <w:tab w:val="left" w:pos="851"/>
        </w:tabs>
        <w:ind w:firstLine="709"/>
        <w:jc w:val="both"/>
        <w:rPr>
          <w:sz w:val="22"/>
          <w:szCs w:val="22"/>
        </w:rPr>
      </w:pPr>
      <w:r w:rsidRPr="00D459B8">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205AAA" w:rsidRPr="00D459B8" w:rsidRDefault="00205AAA" w:rsidP="00205AAA">
      <w:pPr>
        <w:tabs>
          <w:tab w:val="left" w:pos="851"/>
        </w:tabs>
        <w:ind w:firstLine="709"/>
        <w:jc w:val="both"/>
        <w:rPr>
          <w:sz w:val="22"/>
          <w:szCs w:val="22"/>
        </w:rPr>
      </w:pPr>
      <w:r w:rsidRPr="00D459B8">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205AAA" w:rsidRPr="00D459B8" w:rsidRDefault="00205AAA" w:rsidP="00205AAA">
      <w:pPr>
        <w:tabs>
          <w:tab w:val="left" w:pos="851"/>
        </w:tabs>
        <w:ind w:firstLine="709"/>
        <w:jc w:val="both"/>
        <w:rPr>
          <w:sz w:val="22"/>
          <w:szCs w:val="22"/>
        </w:rPr>
      </w:pPr>
      <w:r w:rsidRPr="00D459B8">
        <w:rPr>
          <w:sz w:val="22"/>
          <w:szCs w:val="22"/>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D459B8">
        <w:rPr>
          <w:sz w:val="22"/>
          <w:szCs w:val="22"/>
        </w:rPr>
        <w:t>водоохранным</w:t>
      </w:r>
      <w:proofErr w:type="spellEnd"/>
      <w:r w:rsidRPr="00D459B8">
        <w:rPr>
          <w:sz w:val="22"/>
          <w:szCs w:val="22"/>
        </w:rPr>
        <w:t xml:space="preserve"> зонам, и иным зонам ограничений.</w:t>
      </w:r>
    </w:p>
    <w:p w:rsidR="00205AAA" w:rsidRPr="00D459B8" w:rsidRDefault="00205AAA" w:rsidP="00205AAA">
      <w:pPr>
        <w:tabs>
          <w:tab w:val="left" w:pos="851"/>
        </w:tabs>
        <w:ind w:firstLine="709"/>
        <w:jc w:val="both"/>
        <w:rPr>
          <w:sz w:val="22"/>
          <w:szCs w:val="22"/>
        </w:rPr>
      </w:pPr>
      <w:r w:rsidRPr="00D459B8">
        <w:rPr>
          <w:sz w:val="22"/>
          <w:szCs w:val="22"/>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D459B8">
        <w:rPr>
          <w:sz w:val="22"/>
          <w:szCs w:val="22"/>
        </w:rPr>
        <w:t>водоохранным</w:t>
      </w:r>
      <w:proofErr w:type="spellEnd"/>
      <w:r w:rsidRPr="00D459B8">
        <w:rPr>
          <w:sz w:val="22"/>
          <w:szCs w:val="22"/>
        </w:rPr>
        <w:t xml:space="preserve"> зонам, иным зонам ограничений, являются несоответствующими настоящим Правилам.</w:t>
      </w:r>
    </w:p>
    <w:p w:rsidR="00205AAA" w:rsidRPr="00D459B8" w:rsidRDefault="00205AAA" w:rsidP="00205AAA">
      <w:pPr>
        <w:tabs>
          <w:tab w:val="left" w:pos="851"/>
        </w:tabs>
        <w:ind w:firstLine="709"/>
        <w:jc w:val="both"/>
        <w:rPr>
          <w:sz w:val="22"/>
          <w:szCs w:val="22"/>
        </w:rPr>
      </w:pPr>
      <w:r w:rsidRPr="00D459B8">
        <w:rPr>
          <w:sz w:val="22"/>
          <w:szCs w:val="22"/>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D459B8">
        <w:rPr>
          <w:sz w:val="22"/>
          <w:szCs w:val="22"/>
        </w:rPr>
        <w:t>водоохранных</w:t>
      </w:r>
      <w:proofErr w:type="spellEnd"/>
      <w:r w:rsidRPr="00D459B8">
        <w:rPr>
          <w:sz w:val="22"/>
          <w:szCs w:val="22"/>
        </w:rPr>
        <w:t xml:space="preserve"> зонах, иных зонах ограничений, устанавливаются в соответствии с действующим законодательством.</w:t>
      </w:r>
    </w:p>
    <w:p w:rsidR="00205AAA" w:rsidRPr="00D459B8" w:rsidRDefault="00205AAA" w:rsidP="00205AAA">
      <w:pPr>
        <w:tabs>
          <w:tab w:val="left" w:pos="851"/>
        </w:tabs>
        <w:ind w:firstLine="709"/>
        <w:jc w:val="both"/>
        <w:rPr>
          <w:sz w:val="22"/>
          <w:szCs w:val="22"/>
        </w:rPr>
      </w:pPr>
      <w:r w:rsidRPr="00D459B8">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w:t>
      </w:r>
      <w:proofErr w:type="spellStart"/>
      <w:r w:rsidRPr="00D459B8">
        <w:rPr>
          <w:sz w:val="22"/>
          <w:szCs w:val="22"/>
        </w:rPr>
        <w:t>водоохранных</w:t>
      </w:r>
      <w:proofErr w:type="spellEnd"/>
      <w:r w:rsidRPr="00D459B8">
        <w:rPr>
          <w:sz w:val="22"/>
          <w:szCs w:val="22"/>
        </w:rPr>
        <w:t xml:space="preserve"> зон, установленных в соответствии с действующим законодательством проектами </w:t>
      </w:r>
      <w:proofErr w:type="spellStart"/>
      <w:r w:rsidRPr="00D459B8">
        <w:rPr>
          <w:sz w:val="22"/>
          <w:szCs w:val="22"/>
        </w:rPr>
        <w:t>водоохранных</w:t>
      </w:r>
      <w:proofErr w:type="spellEnd"/>
      <w:r w:rsidRPr="00D459B8">
        <w:rPr>
          <w:sz w:val="22"/>
          <w:szCs w:val="22"/>
        </w:rPr>
        <w:t xml:space="preserve"> зон;</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205AAA" w:rsidRPr="00D459B8" w:rsidRDefault="00205AAA" w:rsidP="00205AAA">
      <w:pPr>
        <w:tabs>
          <w:tab w:val="left" w:pos="851"/>
        </w:tabs>
        <w:ind w:firstLine="709"/>
        <w:jc w:val="both"/>
        <w:rPr>
          <w:sz w:val="22"/>
          <w:szCs w:val="22"/>
        </w:rPr>
      </w:pPr>
      <w:r w:rsidRPr="00D459B8">
        <w:rPr>
          <w:sz w:val="22"/>
          <w:szCs w:val="22"/>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D459B8">
        <w:rPr>
          <w:sz w:val="22"/>
          <w:szCs w:val="22"/>
        </w:rPr>
        <w:t>водоохранным</w:t>
      </w:r>
      <w:proofErr w:type="spellEnd"/>
      <w:r w:rsidRPr="00D459B8">
        <w:rPr>
          <w:sz w:val="22"/>
          <w:szCs w:val="22"/>
        </w:rPr>
        <w:t xml:space="preserve"> зонам, иным зонам ограничений, являются несоответствующими настоящим Правилам.</w:t>
      </w:r>
    </w:p>
    <w:p w:rsidR="00205AAA" w:rsidRPr="00D459B8" w:rsidRDefault="00205AAA" w:rsidP="00205AAA">
      <w:pPr>
        <w:tabs>
          <w:tab w:val="left" w:pos="851"/>
        </w:tabs>
        <w:ind w:firstLine="709"/>
        <w:jc w:val="both"/>
        <w:rPr>
          <w:sz w:val="22"/>
          <w:szCs w:val="22"/>
        </w:rPr>
      </w:pPr>
      <w:r w:rsidRPr="00D459B8">
        <w:rPr>
          <w:sz w:val="22"/>
          <w:szCs w:val="22"/>
        </w:rPr>
        <w:t>5. Дальнейшее использование и строительные изменения указанных объектов определяются ст. 8 настоящих Правил.</w:t>
      </w:r>
    </w:p>
    <w:p w:rsidR="00205AAA" w:rsidRPr="00D459B8" w:rsidRDefault="00205AAA" w:rsidP="00205AAA">
      <w:pPr>
        <w:tabs>
          <w:tab w:val="left" w:pos="851"/>
        </w:tabs>
        <w:ind w:firstLine="709"/>
        <w:jc w:val="both"/>
        <w:rPr>
          <w:sz w:val="22"/>
          <w:szCs w:val="22"/>
        </w:rPr>
      </w:pPr>
      <w:r w:rsidRPr="00D459B8">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205AAA" w:rsidRPr="00D459B8" w:rsidRDefault="00205AAA" w:rsidP="00205AAA">
      <w:pPr>
        <w:tabs>
          <w:tab w:val="left" w:pos="851"/>
        </w:tabs>
        <w:ind w:firstLine="709"/>
        <w:jc w:val="both"/>
        <w:rPr>
          <w:sz w:val="22"/>
          <w:szCs w:val="22"/>
        </w:rPr>
      </w:pPr>
      <w:r w:rsidRPr="00D459B8">
        <w:rPr>
          <w:sz w:val="22"/>
          <w:szCs w:val="22"/>
        </w:rPr>
        <w:t>–</w:t>
      </w:r>
      <w:r w:rsidRPr="00D459B8">
        <w:rPr>
          <w:sz w:val="22"/>
          <w:szCs w:val="22"/>
        </w:rPr>
        <w:tab/>
        <w:t>виды запрещенного использования – в соответствии с требованиями санитарных норм и правил;</w:t>
      </w:r>
    </w:p>
    <w:p w:rsidR="00205AAA" w:rsidRPr="00D459B8" w:rsidRDefault="00205AAA" w:rsidP="00205AAA">
      <w:pPr>
        <w:tabs>
          <w:tab w:val="left" w:pos="851"/>
        </w:tabs>
        <w:ind w:firstLine="709"/>
        <w:jc w:val="both"/>
        <w:rPr>
          <w:sz w:val="22"/>
          <w:szCs w:val="22"/>
        </w:rPr>
      </w:pPr>
      <w:r w:rsidRPr="00D459B8">
        <w:rPr>
          <w:sz w:val="22"/>
          <w:szCs w:val="22"/>
        </w:rPr>
        <w:lastRenderedPageBreak/>
        <w:t>–</w:t>
      </w:r>
      <w:r w:rsidRPr="00D459B8">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205AAA" w:rsidRPr="00D459B8" w:rsidRDefault="00205AAA" w:rsidP="00205AAA">
      <w:pPr>
        <w:tabs>
          <w:tab w:val="left" w:pos="851"/>
        </w:tabs>
        <w:ind w:firstLine="709"/>
        <w:jc w:val="both"/>
        <w:rPr>
          <w:sz w:val="22"/>
          <w:szCs w:val="22"/>
        </w:rPr>
      </w:pPr>
      <w:r w:rsidRPr="00D459B8">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205AAA" w:rsidRPr="00D459B8" w:rsidRDefault="00205AAA" w:rsidP="00205AAA">
      <w:pPr>
        <w:tabs>
          <w:tab w:val="left" w:pos="851"/>
        </w:tabs>
        <w:ind w:firstLine="709"/>
        <w:jc w:val="both"/>
        <w:rPr>
          <w:sz w:val="22"/>
          <w:szCs w:val="22"/>
        </w:rPr>
      </w:pPr>
      <w:r w:rsidRPr="00D459B8">
        <w:rPr>
          <w:sz w:val="22"/>
          <w:szCs w:val="22"/>
        </w:rPr>
        <w:t>7. Видами зон действия градостроительных ограничений в соответствие с действующим законодательством также являются:</w:t>
      </w:r>
    </w:p>
    <w:p w:rsidR="00205AAA" w:rsidRPr="00D459B8" w:rsidRDefault="00205AAA" w:rsidP="00205AAA">
      <w:pPr>
        <w:tabs>
          <w:tab w:val="left" w:pos="851"/>
        </w:tabs>
        <w:ind w:firstLine="709"/>
        <w:jc w:val="both"/>
        <w:rPr>
          <w:sz w:val="22"/>
          <w:szCs w:val="22"/>
        </w:rPr>
      </w:pPr>
      <w:r w:rsidRPr="00D459B8">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205AAA" w:rsidRPr="00D459B8" w:rsidRDefault="00205AAA" w:rsidP="00205AAA">
      <w:pPr>
        <w:tabs>
          <w:tab w:val="left" w:pos="851"/>
        </w:tabs>
        <w:ind w:firstLine="709"/>
        <w:jc w:val="both"/>
        <w:rPr>
          <w:sz w:val="22"/>
          <w:szCs w:val="22"/>
        </w:rPr>
      </w:pPr>
      <w:r w:rsidRPr="00D459B8">
        <w:rPr>
          <w:sz w:val="22"/>
          <w:szCs w:val="22"/>
        </w:rPr>
        <w:t>2) зоны действия публичных сервитутов.</w:t>
      </w:r>
    </w:p>
    <w:p w:rsidR="00205AAA" w:rsidRPr="00D459B8" w:rsidRDefault="00205AAA" w:rsidP="00205AAA">
      <w:pPr>
        <w:tabs>
          <w:tab w:val="left" w:pos="851"/>
        </w:tabs>
        <w:ind w:firstLine="709"/>
        <w:jc w:val="both"/>
        <w:rPr>
          <w:sz w:val="22"/>
          <w:szCs w:val="22"/>
        </w:rPr>
      </w:pPr>
    </w:p>
    <w:p w:rsidR="00205AAA" w:rsidRPr="00D459B8" w:rsidRDefault="00205AAA" w:rsidP="00A638E1">
      <w:pPr>
        <w:pStyle w:val="af"/>
        <w:jc w:val="center"/>
      </w:pPr>
      <w:bookmarkStart w:id="245" w:name="_Toc398890957"/>
      <w:bookmarkStart w:id="246" w:name="_Toc414831580"/>
      <w:bookmarkStart w:id="247" w:name="_Toc452336993"/>
      <w:bookmarkStart w:id="248" w:name="_Toc42002320"/>
      <w:bookmarkStart w:id="249" w:name="_Toc42247275"/>
      <w:bookmarkStart w:id="250" w:name="_Toc42247390"/>
      <w:r w:rsidRPr="00D459B8">
        <w:t xml:space="preserve">Статья </w:t>
      </w:r>
      <w:r w:rsidR="00C93F65" w:rsidRPr="00D459B8">
        <w:t>61</w:t>
      </w:r>
      <w:r w:rsidRPr="00D459B8">
        <w:t>. Перечень зон с особыми условиями использования территории.</w:t>
      </w:r>
      <w:bookmarkEnd w:id="245"/>
      <w:bookmarkEnd w:id="246"/>
      <w:bookmarkEnd w:id="247"/>
      <w:bookmarkEnd w:id="248"/>
      <w:bookmarkEnd w:id="249"/>
      <w:bookmarkEnd w:id="250"/>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rPr>
          <w:sz w:val="22"/>
          <w:szCs w:val="22"/>
        </w:rPr>
      </w:pPr>
      <w:r w:rsidRPr="00D459B8">
        <w:rPr>
          <w:sz w:val="22"/>
          <w:szCs w:val="22"/>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w:t>
      </w:r>
      <w:r w:rsidR="0096382E">
        <w:rPr>
          <w:sz w:val="22"/>
          <w:szCs w:val="22"/>
        </w:rPr>
        <w:t>СП «Село Брынь»</w:t>
      </w:r>
      <w:r w:rsidRPr="00D459B8">
        <w:rPr>
          <w:sz w:val="22"/>
          <w:szCs w:val="22"/>
        </w:rPr>
        <w:t xml:space="preserve"> могут быть установлены следующие зоны с особыми условиями использования территории:    </w:t>
      </w:r>
    </w:p>
    <w:p w:rsidR="00205AAA" w:rsidRPr="00D459B8" w:rsidRDefault="00205AAA" w:rsidP="00205AAA">
      <w:pPr>
        <w:jc w:val="right"/>
        <w:rPr>
          <w:rFonts w:eastAsia="Calibri"/>
          <w:sz w:val="22"/>
          <w:szCs w:val="22"/>
          <w:lang w:eastAsia="en-US"/>
        </w:rPr>
      </w:pPr>
      <w:r w:rsidRPr="00D459B8">
        <w:rPr>
          <w:sz w:val="22"/>
          <w:szCs w:val="22"/>
        </w:rPr>
        <w:t>Таблица 7.</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промышленных объектов и производств,</w:t>
            </w:r>
            <w:r w:rsidRPr="00D459B8">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D459B8">
              <w:rPr>
                <w:sz w:val="22"/>
                <w:szCs w:val="22"/>
              </w:rPr>
              <w:t>, являющихся источниками воздействия на среду обитания и здоровье человека</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стационарных передающих радиотехнических объектов</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Зоны ограничения стационарных передающих радиотехнических объектов</w:t>
            </w:r>
          </w:p>
        </w:tc>
      </w:tr>
      <w:tr w:rsidR="00205AAA" w:rsidRPr="00D459B8" w:rsidTr="00470843">
        <w:trPr>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магистральных дорог улично-дорожной сети населенных пунктов до застройки</w:t>
            </w:r>
          </w:p>
        </w:tc>
      </w:tr>
      <w:tr w:rsidR="00205AAA" w:rsidRPr="00D459B8" w:rsidTr="00470843">
        <w:trPr>
          <w:trHeight w:val="34"/>
          <w:jc w:val="center"/>
        </w:trPr>
        <w:tc>
          <w:tcPr>
            <w:tcW w:w="9180" w:type="dxa"/>
            <w:shd w:val="clear" w:color="auto" w:fill="auto"/>
          </w:tcPr>
          <w:p w:rsidR="00205AAA" w:rsidRPr="00D459B8" w:rsidRDefault="00205AAA" w:rsidP="00D40BE0">
            <w:pPr>
              <w:rPr>
                <w:sz w:val="22"/>
                <w:szCs w:val="22"/>
              </w:rPr>
            </w:pPr>
            <w:r w:rsidRPr="00D459B8">
              <w:rPr>
                <w:sz w:val="22"/>
                <w:szCs w:val="22"/>
              </w:rPr>
              <w:t>Придорожные полосы автомобильных дорог</w:t>
            </w:r>
          </w:p>
        </w:tc>
      </w:tr>
      <w:tr w:rsidR="00205AAA" w:rsidRPr="00D459B8" w:rsidTr="00470843">
        <w:trPr>
          <w:trHeight w:val="34"/>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зоны железных дорог</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объектов магистральных трубопроводов углеводородного сырья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объектов газораспределительной сети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магистральных трубопроводов</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Охранные зоны объектов электросетевого хозяйства</w:t>
            </w:r>
          </w:p>
        </w:tc>
      </w:tr>
      <w:tr w:rsidR="00205AAA" w:rsidRPr="00D459B8" w:rsidTr="00470843">
        <w:trPr>
          <w:trHeight w:val="21"/>
          <w:jc w:val="center"/>
        </w:trPr>
        <w:tc>
          <w:tcPr>
            <w:tcW w:w="9180" w:type="dxa"/>
            <w:shd w:val="clear" w:color="auto" w:fill="FFFFFF"/>
          </w:tcPr>
          <w:p w:rsidR="00205AAA" w:rsidRPr="00D459B8" w:rsidRDefault="00205AAA" w:rsidP="00D40BE0">
            <w:pPr>
              <w:rPr>
                <w:sz w:val="22"/>
                <w:szCs w:val="22"/>
              </w:rPr>
            </w:pPr>
            <w:r w:rsidRPr="00D459B8">
              <w:rPr>
                <w:sz w:val="22"/>
                <w:szCs w:val="22"/>
              </w:rPr>
              <w:t>Охранные зоны объектов связи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 xml:space="preserve">Зона санитарной охраны объектов </w:t>
            </w:r>
            <w:proofErr w:type="spellStart"/>
            <w:r w:rsidRPr="00D459B8">
              <w:rPr>
                <w:sz w:val="22"/>
                <w:szCs w:val="22"/>
              </w:rPr>
              <w:t>водообеспечивающей</w:t>
            </w:r>
            <w:proofErr w:type="spellEnd"/>
            <w:r w:rsidRPr="00D459B8">
              <w:rPr>
                <w:sz w:val="22"/>
                <w:szCs w:val="22"/>
              </w:rPr>
              <w:t xml:space="preserve"> сети</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Санитарно-защитные полосы водоводов</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lang w:val="en-US"/>
              </w:rPr>
              <w:t>I</w:t>
            </w:r>
            <w:r w:rsidRPr="00D459B8">
              <w:rPr>
                <w:sz w:val="22"/>
                <w:szCs w:val="22"/>
              </w:rPr>
              <w:t xml:space="preserve">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II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w:t>
            </w:r>
            <w:r w:rsidRPr="00D459B8">
              <w:rPr>
                <w:sz w:val="22"/>
                <w:szCs w:val="22"/>
                <w:lang w:val="en-US"/>
              </w:rPr>
              <w:t>I</w:t>
            </w:r>
            <w:r w:rsidRPr="00D459B8">
              <w:rPr>
                <w:sz w:val="22"/>
                <w:szCs w:val="22"/>
              </w:rPr>
              <w:t>I пояс зоны санитарной охраны поверхностного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lang w:val="en-US"/>
              </w:rPr>
              <w:t>I</w:t>
            </w:r>
            <w:r w:rsidRPr="00D459B8">
              <w:rPr>
                <w:sz w:val="22"/>
                <w:szCs w:val="22"/>
              </w:rPr>
              <w:t xml:space="preserve">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II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I</w:t>
            </w:r>
            <w:r w:rsidRPr="00D459B8">
              <w:rPr>
                <w:sz w:val="22"/>
                <w:szCs w:val="22"/>
                <w:lang w:val="en-US"/>
              </w:rPr>
              <w:t>I</w:t>
            </w:r>
            <w:r w:rsidRPr="00D459B8">
              <w:rPr>
                <w:sz w:val="22"/>
                <w:szCs w:val="22"/>
              </w:rPr>
              <w:t>I пояс зоны санитарной охраны подземного источника питьевого водоснабжения</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r w:rsidRPr="00D459B8">
              <w:rPr>
                <w:sz w:val="22"/>
                <w:szCs w:val="22"/>
              </w:rPr>
              <w:t>Зоны минимальных расстояний подземных инженерных сетей до зданий и сооружений, соседних инженерных подземных сетей</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proofErr w:type="spellStart"/>
            <w:r w:rsidRPr="00D459B8">
              <w:rPr>
                <w:sz w:val="22"/>
                <w:szCs w:val="22"/>
              </w:rPr>
              <w:t>Водоохранные</w:t>
            </w:r>
            <w:proofErr w:type="spellEnd"/>
            <w:r w:rsidRPr="00D459B8">
              <w:rPr>
                <w:sz w:val="22"/>
                <w:szCs w:val="22"/>
              </w:rPr>
              <w:t xml:space="preserve"> зоны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Прибрежные защитные полосы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Береговые полосы</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Зона возможного затопления</w:t>
            </w:r>
          </w:p>
        </w:tc>
      </w:tr>
      <w:tr w:rsidR="00205AAA" w:rsidRPr="00D459B8" w:rsidTr="00470843">
        <w:trPr>
          <w:trHeight w:val="28"/>
          <w:jc w:val="center"/>
        </w:trPr>
        <w:tc>
          <w:tcPr>
            <w:tcW w:w="9180" w:type="dxa"/>
            <w:shd w:val="clear" w:color="auto" w:fill="auto"/>
          </w:tcPr>
          <w:p w:rsidR="00205AAA" w:rsidRPr="00D459B8" w:rsidRDefault="00205AAA" w:rsidP="00D40BE0">
            <w:pPr>
              <w:rPr>
                <w:sz w:val="22"/>
                <w:szCs w:val="22"/>
              </w:rPr>
            </w:pPr>
            <w:r w:rsidRPr="00D459B8">
              <w:rPr>
                <w:sz w:val="22"/>
                <w:szCs w:val="22"/>
              </w:rPr>
              <w:t>Зоны затопления и подтопления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t>Особо охраняемые природные территории</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t>Территория объектов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iCs/>
                <w:sz w:val="22"/>
                <w:szCs w:val="22"/>
              </w:rPr>
              <w:t>Охранная зона объекта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iCs/>
                <w:sz w:val="22"/>
                <w:szCs w:val="22"/>
              </w:rPr>
              <w:t>Зона регулирования застройки и хозяйственной деятельности объекта культурного наследия</w:t>
            </w:r>
          </w:p>
        </w:tc>
      </w:tr>
      <w:tr w:rsidR="00205AAA" w:rsidRPr="00D459B8" w:rsidTr="00470843">
        <w:trPr>
          <w:trHeight w:val="21"/>
          <w:jc w:val="center"/>
        </w:trPr>
        <w:tc>
          <w:tcPr>
            <w:tcW w:w="9180" w:type="dxa"/>
            <w:shd w:val="clear" w:color="auto" w:fill="auto"/>
          </w:tcPr>
          <w:p w:rsidR="00205AAA" w:rsidRPr="00D459B8" w:rsidRDefault="00205AAA" w:rsidP="00D40BE0">
            <w:pPr>
              <w:ind w:firstLine="33"/>
              <w:rPr>
                <w:sz w:val="22"/>
                <w:szCs w:val="22"/>
              </w:rPr>
            </w:pPr>
            <w:r w:rsidRPr="00D459B8">
              <w:rPr>
                <w:sz w:val="22"/>
                <w:szCs w:val="22"/>
              </w:rPr>
              <w:lastRenderedPageBreak/>
              <w:t>Зоны минимальных расстояний памятников истории и культуры до транспортных и инженерных коммуникаций</w:t>
            </w:r>
          </w:p>
        </w:tc>
      </w:tr>
      <w:tr w:rsidR="00205AAA" w:rsidRPr="00D459B8" w:rsidTr="00470843">
        <w:trPr>
          <w:trHeight w:val="21"/>
          <w:jc w:val="center"/>
        </w:trPr>
        <w:tc>
          <w:tcPr>
            <w:tcW w:w="9180" w:type="dxa"/>
            <w:shd w:val="clear" w:color="auto" w:fill="auto"/>
          </w:tcPr>
          <w:p w:rsidR="00205AAA" w:rsidRPr="00D459B8" w:rsidRDefault="00205AAA" w:rsidP="00D40BE0">
            <w:pPr>
              <w:rPr>
                <w:sz w:val="22"/>
                <w:szCs w:val="22"/>
              </w:rPr>
            </w:pPr>
          </w:p>
        </w:tc>
      </w:tr>
    </w:tbl>
    <w:p w:rsidR="00205AAA" w:rsidRPr="00D459B8" w:rsidRDefault="00205AAA" w:rsidP="00205AAA">
      <w:pPr>
        <w:jc w:val="both"/>
        <w:rPr>
          <w:b/>
          <w:bCs/>
          <w:sz w:val="22"/>
          <w:szCs w:val="22"/>
        </w:rPr>
      </w:pPr>
      <w:bookmarkStart w:id="251" w:name="_Toc330317454"/>
      <w:bookmarkStart w:id="252" w:name="_Toc336271790"/>
      <w:bookmarkStart w:id="253" w:name="_Toc336271810"/>
      <w:bookmarkStart w:id="254" w:name="_Toc398890958"/>
      <w:bookmarkStart w:id="255" w:name="_Toc414831581"/>
      <w:bookmarkStart w:id="256" w:name="_Toc452336994"/>
    </w:p>
    <w:p w:rsidR="002278DA" w:rsidRDefault="002278DA" w:rsidP="00A638E1">
      <w:pPr>
        <w:pStyle w:val="af"/>
        <w:jc w:val="center"/>
      </w:pPr>
      <w:bookmarkStart w:id="257" w:name="_Toc42247276"/>
      <w:bookmarkStart w:id="258" w:name="_Toc42247391"/>
    </w:p>
    <w:p w:rsidR="002278DA" w:rsidRDefault="002278DA" w:rsidP="00A638E1">
      <w:pPr>
        <w:pStyle w:val="af"/>
        <w:jc w:val="center"/>
      </w:pPr>
    </w:p>
    <w:p w:rsidR="00205AAA" w:rsidRPr="00D459B8" w:rsidRDefault="00205AAA" w:rsidP="00A638E1">
      <w:pPr>
        <w:pStyle w:val="af"/>
        <w:jc w:val="center"/>
      </w:pPr>
      <w:r w:rsidRPr="00D459B8">
        <w:t xml:space="preserve">Статья </w:t>
      </w:r>
      <w:r w:rsidR="00C93F65" w:rsidRPr="00D459B8">
        <w:t>62</w:t>
      </w:r>
      <w:r w:rsidRPr="00D459B8">
        <w:t xml:space="preserve">. Санитарно-защитные зоны </w:t>
      </w:r>
      <w:bookmarkEnd w:id="251"/>
      <w:bookmarkEnd w:id="252"/>
      <w:bookmarkEnd w:id="253"/>
      <w:r w:rsidRPr="00D459B8">
        <w:t>промышленных объектов и производств,</w:t>
      </w:r>
      <w:r w:rsidRPr="00D459B8">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D459B8">
        <w:t>, являющихся источниками воздействия на среду обитания и здоровье человека.</w:t>
      </w:r>
      <w:bookmarkEnd w:id="254"/>
      <w:bookmarkEnd w:id="255"/>
      <w:bookmarkEnd w:id="256"/>
      <w:bookmarkEnd w:id="257"/>
      <w:bookmarkEnd w:id="258"/>
    </w:p>
    <w:p w:rsidR="00205AAA" w:rsidRPr="00D459B8" w:rsidRDefault="00205AAA" w:rsidP="00205AAA">
      <w:pPr>
        <w:jc w:val="both"/>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СанПиН 2.2.1/2.1.1.1200-03 «Санитарно-защитные зоны и санитарная классификация предприятий, сооружений и иных объектов».</w:t>
      </w:r>
    </w:p>
    <w:p w:rsidR="00205AAA" w:rsidRPr="00D459B8" w:rsidRDefault="00205AAA" w:rsidP="00205AAA">
      <w:pPr>
        <w:widowControl w:val="0"/>
        <w:suppressAutoHyphens/>
        <w:ind w:firstLine="540"/>
        <w:jc w:val="both"/>
        <w:rPr>
          <w:color w:val="000000"/>
          <w:kern w:val="1"/>
          <w:sz w:val="22"/>
          <w:szCs w:val="22"/>
          <w:lang w:eastAsia="zh-CN"/>
        </w:rPr>
      </w:pPr>
      <w:r w:rsidRPr="00D459B8">
        <w:rPr>
          <w:color w:val="000000"/>
          <w:kern w:val="1"/>
          <w:sz w:val="22"/>
          <w:szCs w:val="22"/>
          <w:lang w:eastAsia="zh-CN"/>
        </w:rPr>
        <w:t>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205AAA" w:rsidRPr="00D459B8" w:rsidRDefault="00205AAA" w:rsidP="00205AAA">
      <w:pPr>
        <w:ind w:firstLine="567"/>
        <w:jc w:val="both"/>
        <w:rPr>
          <w:bCs/>
          <w:sz w:val="22"/>
          <w:szCs w:val="22"/>
        </w:rPr>
      </w:pPr>
      <w:r w:rsidRPr="00D459B8">
        <w:rPr>
          <w:bCs/>
          <w:sz w:val="22"/>
          <w:szCs w:val="22"/>
        </w:rPr>
        <w:t>СП 32.13330.2012 "Канализация. Наружные сети и сооружения", п. 4.20.</w:t>
      </w:r>
    </w:p>
    <w:p w:rsidR="00205AAA" w:rsidRPr="00D459B8" w:rsidRDefault="00205AAA" w:rsidP="00205AAA">
      <w:pPr>
        <w:ind w:firstLine="567"/>
        <w:jc w:val="both"/>
        <w:rPr>
          <w:sz w:val="22"/>
          <w:szCs w:val="22"/>
        </w:rPr>
      </w:pPr>
      <w:r w:rsidRPr="00D459B8">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205AAA" w:rsidRPr="00D459B8" w:rsidRDefault="00205AAA" w:rsidP="00205AAA">
      <w:pPr>
        <w:ind w:firstLine="567"/>
        <w:jc w:val="both"/>
        <w:rPr>
          <w:sz w:val="22"/>
          <w:szCs w:val="22"/>
        </w:rPr>
      </w:pPr>
      <w:r w:rsidRPr="00D459B8">
        <w:rPr>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05AAA" w:rsidRPr="00D459B8" w:rsidRDefault="00205AAA" w:rsidP="00205AAA">
      <w:pPr>
        <w:ind w:firstLine="567"/>
        <w:jc w:val="both"/>
        <w:rPr>
          <w:sz w:val="22"/>
          <w:szCs w:val="22"/>
        </w:rPr>
      </w:pPr>
      <w:r w:rsidRPr="00D459B8">
        <w:rPr>
          <w:sz w:val="22"/>
          <w:szCs w:val="22"/>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459B8">
        <w:rPr>
          <w:sz w:val="22"/>
          <w:szCs w:val="22"/>
        </w:rPr>
        <w:t>промплощадки</w:t>
      </w:r>
      <w:proofErr w:type="spellEnd"/>
      <w:r w:rsidRPr="00D459B8">
        <w:rPr>
          <w:sz w:val="22"/>
          <w:szCs w:val="22"/>
        </w:rPr>
        <w:t xml:space="preserve"> и/или от источника выбросов загрязняющих веществ.</w:t>
      </w:r>
    </w:p>
    <w:p w:rsidR="00205AAA" w:rsidRPr="00D459B8" w:rsidRDefault="00205AAA" w:rsidP="00205AAA">
      <w:pPr>
        <w:ind w:firstLine="567"/>
        <w:jc w:val="both"/>
        <w:rPr>
          <w:sz w:val="22"/>
          <w:szCs w:val="22"/>
        </w:rPr>
      </w:pPr>
      <w:r w:rsidRPr="00D459B8">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первого класса – 1000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второго класса – 500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третьего класса – 300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четвертого класса – 100 м;</w:t>
      </w:r>
    </w:p>
    <w:p w:rsidR="00205AAA" w:rsidRPr="00D459B8" w:rsidRDefault="00205AAA" w:rsidP="00205AAA">
      <w:pPr>
        <w:ind w:firstLine="567"/>
        <w:jc w:val="both"/>
        <w:rPr>
          <w:sz w:val="22"/>
          <w:szCs w:val="22"/>
        </w:rPr>
      </w:pPr>
      <w:r w:rsidRPr="00D459B8">
        <w:rPr>
          <w:sz w:val="22"/>
          <w:szCs w:val="22"/>
        </w:rPr>
        <w:t>- промышленные объекты и производства пятого класса – 50 м</w:t>
      </w:r>
      <w:bookmarkStart w:id="259" w:name="_Toc268485786"/>
      <w:bookmarkStart w:id="260" w:name="_Toc268487870"/>
      <w:bookmarkStart w:id="261" w:name="_Toc268488690"/>
      <w:r w:rsidRPr="00D459B8">
        <w:rPr>
          <w:sz w:val="22"/>
          <w:szCs w:val="22"/>
        </w:rPr>
        <w:t>.</w:t>
      </w:r>
    </w:p>
    <w:p w:rsidR="00205AAA" w:rsidRPr="00D459B8" w:rsidRDefault="00205AAA" w:rsidP="00205AAA">
      <w:pPr>
        <w:ind w:firstLine="567"/>
        <w:jc w:val="both"/>
        <w:rPr>
          <w:sz w:val="22"/>
          <w:szCs w:val="22"/>
        </w:rPr>
      </w:pPr>
      <w:r w:rsidRPr="00D459B8">
        <w:rPr>
          <w:sz w:val="22"/>
          <w:szCs w:val="22"/>
        </w:rPr>
        <w:t>Размеры санитарно-защитных зон для канализационных очистных сооружений следует применять по таблице 7.1.2 СанПиН 2.2.1/2.1.1.1200-03.</w:t>
      </w:r>
    </w:p>
    <w:p w:rsidR="00205AAA" w:rsidRPr="00D459B8" w:rsidRDefault="00205AAA" w:rsidP="00205AAA">
      <w:pPr>
        <w:ind w:firstLine="567"/>
        <w:jc w:val="both"/>
        <w:rPr>
          <w:b/>
          <w:sz w:val="22"/>
          <w:szCs w:val="22"/>
        </w:rPr>
      </w:pPr>
      <w:bookmarkStart w:id="262" w:name="_Toc301256041"/>
      <w:r w:rsidRPr="00D459B8">
        <w:rPr>
          <w:b/>
          <w:sz w:val="22"/>
          <w:szCs w:val="22"/>
        </w:rPr>
        <w:t>Режим использования территории</w:t>
      </w:r>
      <w:bookmarkEnd w:id="259"/>
      <w:bookmarkEnd w:id="260"/>
      <w:bookmarkEnd w:id="261"/>
      <w:bookmarkEnd w:id="262"/>
      <w:r w:rsidRPr="00D459B8">
        <w:rPr>
          <w:b/>
          <w:sz w:val="22"/>
          <w:szCs w:val="22"/>
        </w:rPr>
        <w:t>.</w:t>
      </w:r>
    </w:p>
    <w:p w:rsidR="00205AAA" w:rsidRPr="00D459B8" w:rsidRDefault="00205AAA" w:rsidP="00205AAA">
      <w:pPr>
        <w:ind w:firstLine="567"/>
        <w:jc w:val="both"/>
        <w:rPr>
          <w:sz w:val="22"/>
          <w:szCs w:val="22"/>
        </w:rPr>
      </w:pPr>
      <w:r w:rsidRPr="00D459B8">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05AAA" w:rsidRPr="00D459B8" w:rsidRDefault="00205AAA" w:rsidP="00205AAA">
      <w:pPr>
        <w:ind w:firstLine="567"/>
        <w:jc w:val="both"/>
        <w:rPr>
          <w:sz w:val="22"/>
          <w:szCs w:val="22"/>
        </w:rPr>
      </w:pPr>
      <w:r w:rsidRPr="00D459B8">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05AAA" w:rsidRPr="00D459B8" w:rsidRDefault="00205AAA" w:rsidP="00205AAA">
      <w:pPr>
        <w:ind w:firstLine="567"/>
        <w:jc w:val="both"/>
        <w:rPr>
          <w:sz w:val="22"/>
          <w:szCs w:val="22"/>
        </w:rPr>
      </w:pPr>
      <w:r w:rsidRPr="00D459B8">
        <w:rPr>
          <w:sz w:val="22"/>
          <w:szCs w:val="22"/>
        </w:rPr>
        <w:t>Допускается размещать в границах санитарно-защитной зоны промышленного объекта или производства:</w:t>
      </w:r>
    </w:p>
    <w:p w:rsidR="00205AAA" w:rsidRPr="00D459B8" w:rsidRDefault="00205AAA" w:rsidP="00205AAA">
      <w:pPr>
        <w:ind w:firstLine="567"/>
        <w:jc w:val="both"/>
        <w:rPr>
          <w:sz w:val="22"/>
          <w:szCs w:val="22"/>
        </w:rPr>
      </w:pPr>
      <w:r w:rsidRPr="00D459B8">
        <w:rPr>
          <w:sz w:val="22"/>
          <w:szCs w:val="22"/>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w:t>
      </w:r>
      <w:r w:rsidRPr="00D459B8">
        <w:rPr>
          <w:sz w:val="22"/>
          <w:szCs w:val="22"/>
        </w:rPr>
        <w:lastRenderedPageBreak/>
        <w:t xml:space="preserve">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459B8">
        <w:rPr>
          <w:sz w:val="22"/>
          <w:szCs w:val="22"/>
        </w:rPr>
        <w:t>нефте</w:t>
      </w:r>
      <w:proofErr w:type="spellEnd"/>
      <w:r w:rsidRPr="00D459B8">
        <w:rPr>
          <w:sz w:val="22"/>
          <w:szCs w:val="22"/>
        </w:rPr>
        <w:t xml:space="preserve">- и газопроводы, артезианские скважины для технического водоснабжения, </w:t>
      </w:r>
      <w:proofErr w:type="spellStart"/>
      <w:r w:rsidRPr="00D459B8">
        <w:rPr>
          <w:sz w:val="22"/>
          <w:szCs w:val="22"/>
        </w:rPr>
        <w:t>водоохлаждающие</w:t>
      </w:r>
      <w:proofErr w:type="spellEnd"/>
      <w:r w:rsidRPr="00D459B8">
        <w:rPr>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05AAA" w:rsidRPr="00D459B8" w:rsidRDefault="00205AAA" w:rsidP="00205AAA">
      <w:pPr>
        <w:ind w:firstLine="567"/>
        <w:jc w:val="both"/>
        <w:rPr>
          <w:sz w:val="22"/>
          <w:szCs w:val="22"/>
        </w:rPr>
      </w:pPr>
      <w:r w:rsidRPr="00D459B8">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63" w:name="_Toc398890959"/>
    </w:p>
    <w:p w:rsidR="00205AAA" w:rsidRPr="00D459B8" w:rsidRDefault="00205AAA" w:rsidP="00205AAA">
      <w:pPr>
        <w:ind w:firstLine="567"/>
        <w:jc w:val="both"/>
        <w:rPr>
          <w:sz w:val="22"/>
          <w:szCs w:val="22"/>
        </w:rPr>
      </w:pPr>
    </w:p>
    <w:p w:rsidR="00205AAA" w:rsidRPr="00D459B8" w:rsidRDefault="00205AAA" w:rsidP="00846FD5">
      <w:pPr>
        <w:spacing w:after="200" w:line="276" w:lineRule="auto"/>
        <w:jc w:val="center"/>
        <w:rPr>
          <w:rFonts w:eastAsia="MS Mincho"/>
          <w:b/>
          <w:bCs/>
          <w:sz w:val="22"/>
          <w:szCs w:val="22"/>
        </w:rPr>
      </w:pPr>
      <w:bookmarkStart w:id="264" w:name="_Toc414831582"/>
      <w:bookmarkStart w:id="265" w:name="_Toc452336995"/>
      <w:bookmarkStart w:id="266" w:name="_Toc42002321"/>
      <w:bookmarkStart w:id="267" w:name="_Toc42247277"/>
      <w:bookmarkStart w:id="268" w:name="_Toc42247392"/>
      <w:r w:rsidRPr="00D459B8">
        <w:rPr>
          <w:rFonts w:eastAsia="MS Mincho"/>
          <w:b/>
          <w:sz w:val="22"/>
          <w:szCs w:val="22"/>
        </w:rPr>
        <w:t xml:space="preserve">Статья </w:t>
      </w:r>
      <w:r w:rsidR="00C93F65" w:rsidRPr="00D459B8">
        <w:rPr>
          <w:rFonts w:eastAsia="MS Mincho"/>
          <w:b/>
          <w:sz w:val="22"/>
          <w:szCs w:val="22"/>
        </w:rPr>
        <w:t>63</w:t>
      </w:r>
      <w:r w:rsidRPr="00D459B8">
        <w:rPr>
          <w:rFonts w:eastAsia="MS Mincho"/>
          <w:b/>
          <w:sz w:val="22"/>
          <w:szCs w:val="22"/>
        </w:rPr>
        <w:t>. Санитарно-защитные зоны стационарных передающих радиотехнических объектов.</w:t>
      </w:r>
      <w:bookmarkEnd w:id="263"/>
      <w:bookmarkEnd w:id="264"/>
      <w:bookmarkEnd w:id="265"/>
      <w:bookmarkEnd w:id="266"/>
      <w:bookmarkEnd w:id="267"/>
      <w:bookmarkEnd w:id="268"/>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СанПиН 2.1.8/2.2.4.1383-03 "Гигиенические требования к размещению и эксплуатации передающих радиотехнических объектов".</w:t>
      </w:r>
    </w:p>
    <w:p w:rsidR="00205AAA" w:rsidRPr="00D459B8" w:rsidRDefault="00205AAA" w:rsidP="00205AAA">
      <w:pPr>
        <w:ind w:firstLine="709"/>
        <w:jc w:val="both"/>
        <w:rPr>
          <w:sz w:val="22"/>
          <w:szCs w:val="22"/>
        </w:rPr>
      </w:pPr>
    </w:p>
    <w:p w:rsidR="00205AAA" w:rsidRPr="00D459B8" w:rsidRDefault="00205AAA" w:rsidP="00205AAA">
      <w:pPr>
        <w:pStyle w:val="af"/>
      </w:pPr>
      <w:bookmarkStart w:id="269" w:name="_Toc398890960"/>
      <w:bookmarkStart w:id="270" w:name="_Toc414831583"/>
      <w:bookmarkStart w:id="271" w:name="_Toc452336996"/>
      <w:bookmarkStart w:id="272" w:name="_Toc42002322"/>
      <w:bookmarkStart w:id="273" w:name="_Toc42247278"/>
      <w:bookmarkStart w:id="274" w:name="_Toc42247393"/>
      <w:r w:rsidRPr="00D459B8">
        <w:t xml:space="preserve">Статья </w:t>
      </w:r>
      <w:r w:rsidR="00C93F65" w:rsidRPr="00D459B8">
        <w:t>64</w:t>
      </w:r>
      <w:r w:rsidRPr="00D459B8">
        <w:t>. Зоны ограничения стационарных передающих радиотехнических объектов.</w:t>
      </w:r>
      <w:bookmarkEnd w:id="269"/>
      <w:bookmarkEnd w:id="270"/>
      <w:bookmarkEnd w:id="271"/>
      <w:bookmarkEnd w:id="272"/>
      <w:bookmarkEnd w:id="273"/>
      <w:bookmarkEnd w:id="274"/>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СанПиН 2.1.8/2.2.4.1383-03 "Гигиенические требования к размещению и эксплуатации передающих радиотехнических объектов".</w:t>
      </w:r>
    </w:p>
    <w:p w:rsidR="00205AAA" w:rsidRPr="00D459B8" w:rsidRDefault="00205AAA" w:rsidP="00205AAA">
      <w:pPr>
        <w:ind w:firstLine="709"/>
        <w:jc w:val="both"/>
        <w:rPr>
          <w:sz w:val="22"/>
          <w:szCs w:val="22"/>
        </w:rPr>
      </w:pPr>
    </w:p>
    <w:p w:rsidR="00205AAA" w:rsidRPr="00D459B8" w:rsidRDefault="00205AAA" w:rsidP="00A638E1">
      <w:pPr>
        <w:pStyle w:val="af"/>
        <w:jc w:val="center"/>
      </w:pPr>
      <w:bookmarkStart w:id="275" w:name="_Toc330317455"/>
      <w:bookmarkStart w:id="276" w:name="_Toc336271791"/>
      <w:bookmarkStart w:id="277" w:name="_Toc336271811"/>
      <w:bookmarkStart w:id="278" w:name="_Toc398890961"/>
      <w:bookmarkStart w:id="279" w:name="_Toc414831584"/>
      <w:bookmarkStart w:id="280" w:name="_Toc452336997"/>
      <w:bookmarkStart w:id="281" w:name="_Toc42002323"/>
      <w:bookmarkStart w:id="282" w:name="_Toc42247279"/>
      <w:bookmarkStart w:id="283" w:name="_Toc42247394"/>
      <w:r w:rsidRPr="00D459B8">
        <w:t xml:space="preserve">Статья </w:t>
      </w:r>
      <w:r w:rsidR="00C93F65" w:rsidRPr="00D459B8">
        <w:t>65</w:t>
      </w:r>
      <w:r w:rsidRPr="00D459B8">
        <w:t xml:space="preserve">. Зоны минимальных расстояний </w:t>
      </w:r>
      <w:bookmarkEnd w:id="275"/>
      <w:bookmarkEnd w:id="276"/>
      <w:bookmarkEnd w:id="277"/>
      <w:r w:rsidRPr="00D459B8">
        <w:t>магистральных дорог улично-дорожной сети населенных пунктов</w:t>
      </w:r>
      <w:r w:rsidRPr="00D459B8">
        <w:rPr>
          <w:lang w:val="x-none"/>
        </w:rPr>
        <w:t xml:space="preserve"> до застройки</w:t>
      </w:r>
      <w:r w:rsidRPr="00D459B8">
        <w:t>.</w:t>
      </w:r>
      <w:bookmarkEnd w:id="278"/>
      <w:bookmarkEnd w:id="279"/>
      <w:bookmarkEnd w:id="280"/>
      <w:bookmarkEnd w:id="281"/>
      <w:bookmarkEnd w:id="282"/>
      <w:bookmarkEnd w:id="283"/>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widowControl w:val="0"/>
        <w:suppressAutoHyphens/>
        <w:ind w:firstLine="709"/>
        <w:jc w:val="both"/>
        <w:rPr>
          <w:color w:val="000000"/>
          <w:kern w:val="1"/>
          <w:sz w:val="22"/>
          <w:szCs w:val="22"/>
          <w:lang w:eastAsia="zh-CN"/>
        </w:rPr>
      </w:pPr>
      <w:r w:rsidRPr="00D459B8">
        <w:rPr>
          <w:color w:val="000000"/>
          <w:kern w:val="1"/>
          <w:sz w:val="22"/>
          <w:szCs w:val="22"/>
          <w:lang w:eastAsia="zh-CN"/>
        </w:rPr>
        <w:t>«Местные нормативы градостроительного проектирования муниципального района «Сухиничский район».</w:t>
      </w:r>
    </w:p>
    <w:p w:rsidR="00205AAA" w:rsidRPr="00D459B8" w:rsidRDefault="00205AAA" w:rsidP="00205AAA">
      <w:pPr>
        <w:ind w:firstLine="709"/>
        <w:jc w:val="both"/>
        <w:rPr>
          <w:sz w:val="22"/>
          <w:szCs w:val="22"/>
        </w:rPr>
      </w:pPr>
      <w:r w:rsidRPr="00D459B8">
        <w:rPr>
          <w:sz w:val="22"/>
          <w:szCs w:val="22"/>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459B8">
        <w:rPr>
          <w:sz w:val="22"/>
          <w:szCs w:val="22"/>
        </w:rPr>
        <w:t>шумозащитных</w:t>
      </w:r>
      <w:proofErr w:type="spellEnd"/>
      <w:r w:rsidRPr="00D459B8">
        <w:rPr>
          <w:sz w:val="22"/>
          <w:szCs w:val="22"/>
        </w:rPr>
        <w:t xml:space="preserve"> устройств, обеспечивающих требования СП 51.13330, не менее 25 м.</w:t>
      </w:r>
    </w:p>
    <w:p w:rsidR="00205AAA" w:rsidRPr="00D459B8" w:rsidRDefault="00205AAA" w:rsidP="00205AAA">
      <w:pPr>
        <w:ind w:firstLine="567"/>
        <w:jc w:val="both"/>
        <w:rPr>
          <w:sz w:val="22"/>
          <w:szCs w:val="22"/>
        </w:rPr>
      </w:pPr>
    </w:p>
    <w:p w:rsidR="00205AAA" w:rsidRPr="00D459B8" w:rsidRDefault="00C93F65" w:rsidP="00A638E1">
      <w:pPr>
        <w:pStyle w:val="af"/>
        <w:jc w:val="center"/>
      </w:pPr>
      <w:bookmarkStart w:id="284" w:name="_Toc398890962"/>
      <w:bookmarkStart w:id="285" w:name="_Toc414831585"/>
      <w:bookmarkStart w:id="286" w:name="_Toc452336998"/>
      <w:bookmarkStart w:id="287" w:name="_Toc42002324"/>
      <w:bookmarkStart w:id="288" w:name="_Toc42247280"/>
      <w:bookmarkStart w:id="289" w:name="_Toc42247395"/>
      <w:r w:rsidRPr="00D459B8">
        <w:t>Статья 66</w:t>
      </w:r>
      <w:r w:rsidR="00205AAA" w:rsidRPr="00D459B8">
        <w:t>. Придорожные полосы автомобильных дорог.</w:t>
      </w:r>
      <w:bookmarkEnd w:id="284"/>
      <w:bookmarkEnd w:id="285"/>
      <w:bookmarkEnd w:id="286"/>
      <w:bookmarkEnd w:id="287"/>
      <w:bookmarkEnd w:id="288"/>
      <w:bookmarkEnd w:id="289"/>
    </w:p>
    <w:p w:rsidR="00205AAA" w:rsidRPr="00D459B8" w:rsidRDefault="00205AAA" w:rsidP="00205AAA">
      <w:pPr>
        <w:keepNext/>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205AAA" w:rsidRPr="00D459B8" w:rsidRDefault="00205AAA" w:rsidP="00205AAA">
      <w:pPr>
        <w:ind w:firstLine="709"/>
        <w:jc w:val="both"/>
        <w:rPr>
          <w:sz w:val="22"/>
          <w:szCs w:val="22"/>
        </w:rPr>
      </w:pPr>
      <w:r w:rsidRPr="00D459B8">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205AAA" w:rsidRPr="00D459B8" w:rsidRDefault="00205AAA" w:rsidP="00205AAA">
      <w:pPr>
        <w:ind w:firstLine="709"/>
        <w:jc w:val="both"/>
        <w:rPr>
          <w:sz w:val="22"/>
          <w:szCs w:val="22"/>
        </w:rPr>
      </w:pPr>
      <w:r w:rsidRPr="00D459B8">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05AAA" w:rsidRPr="00D459B8" w:rsidRDefault="00205AAA" w:rsidP="00205AAA">
      <w:pPr>
        <w:ind w:firstLine="709"/>
        <w:jc w:val="both"/>
        <w:rPr>
          <w:sz w:val="22"/>
          <w:szCs w:val="22"/>
        </w:rPr>
      </w:pPr>
      <w:r w:rsidRPr="00D459B8">
        <w:rPr>
          <w:sz w:val="22"/>
          <w:szCs w:val="22"/>
        </w:rPr>
        <w:t>1) семидесяти пяти метров - для автомобильных дорог первой и второй категорий;</w:t>
      </w:r>
    </w:p>
    <w:p w:rsidR="00205AAA" w:rsidRPr="00D459B8" w:rsidRDefault="00205AAA" w:rsidP="00205AAA">
      <w:pPr>
        <w:ind w:firstLine="709"/>
        <w:jc w:val="both"/>
        <w:rPr>
          <w:sz w:val="22"/>
          <w:szCs w:val="22"/>
        </w:rPr>
      </w:pPr>
      <w:r w:rsidRPr="00D459B8">
        <w:rPr>
          <w:sz w:val="22"/>
          <w:szCs w:val="22"/>
        </w:rPr>
        <w:t>2) пятидесяти метров - для автомобильных дорог третьей и четвертой категорий;</w:t>
      </w:r>
    </w:p>
    <w:p w:rsidR="00205AAA" w:rsidRPr="00D459B8" w:rsidRDefault="00205AAA" w:rsidP="00205AAA">
      <w:pPr>
        <w:ind w:firstLine="709"/>
        <w:jc w:val="both"/>
        <w:rPr>
          <w:sz w:val="22"/>
          <w:szCs w:val="22"/>
        </w:rPr>
      </w:pPr>
      <w:r w:rsidRPr="00D459B8">
        <w:rPr>
          <w:sz w:val="22"/>
          <w:szCs w:val="22"/>
        </w:rPr>
        <w:t>3) двадцати пяти метров - для автомобильных дорог пятой категории;</w:t>
      </w:r>
    </w:p>
    <w:p w:rsidR="00205AAA" w:rsidRPr="00D459B8" w:rsidRDefault="00205AAA" w:rsidP="001B7AE1">
      <w:pPr>
        <w:autoSpaceDE w:val="0"/>
        <w:autoSpaceDN w:val="0"/>
        <w:adjustRightInd w:val="0"/>
        <w:ind w:firstLine="709"/>
        <w:jc w:val="both"/>
        <w:rPr>
          <w:rFonts w:eastAsiaTheme="minorHAnsi"/>
          <w:sz w:val="22"/>
          <w:szCs w:val="22"/>
          <w:lang w:eastAsia="en-US"/>
        </w:rPr>
      </w:pPr>
      <w:r w:rsidRPr="00D459B8">
        <w:rPr>
          <w:sz w:val="22"/>
          <w:szCs w:val="22"/>
        </w:rPr>
        <w:t xml:space="preserve">4) </w:t>
      </w:r>
      <w:r w:rsidRPr="00D459B8">
        <w:rPr>
          <w:rFonts w:eastAsiaTheme="minorHAnsi"/>
          <w:sz w:val="22"/>
          <w:szCs w:val="22"/>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05AAA" w:rsidRPr="00D459B8" w:rsidRDefault="00205AAA" w:rsidP="00205AAA">
      <w:pPr>
        <w:autoSpaceDE w:val="0"/>
        <w:autoSpaceDN w:val="0"/>
        <w:adjustRightInd w:val="0"/>
        <w:jc w:val="both"/>
        <w:rPr>
          <w:rFonts w:eastAsiaTheme="minorHAnsi"/>
          <w:sz w:val="22"/>
          <w:szCs w:val="22"/>
          <w:lang w:eastAsia="en-US"/>
        </w:rPr>
      </w:pPr>
      <w:r w:rsidRPr="00D459B8">
        <w:rPr>
          <w:rFonts w:eastAsiaTheme="minorHAnsi"/>
          <w:sz w:val="22"/>
          <w:szCs w:val="22"/>
          <w:lang w:eastAsia="en-US"/>
        </w:rPr>
        <w:t xml:space="preserve">             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05AAA" w:rsidRPr="00D459B8" w:rsidRDefault="00205AAA" w:rsidP="00205AAA">
      <w:pPr>
        <w:ind w:firstLine="709"/>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sidRPr="00D459B8">
        <w:rPr>
          <w:sz w:val="22"/>
          <w:szCs w:val="22"/>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05AAA" w:rsidRPr="00D459B8" w:rsidRDefault="00205AAA" w:rsidP="00205AAA">
      <w:pPr>
        <w:ind w:firstLine="709"/>
        <w:jc w:val="both"/>
        <w:rPr>
          <w:sz w:val="22"/>
          <w:szCs w:val="22"/>
        </w:rPr>
      </w:pPr>
      <w:r w:rsidRPr="00D459B8">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290" w:name="_Toc398890963"/>
      <w:bookmarkStart w:id="291" w:name="_Toc414831586"/>
      <w:bookmarkStart w:id="292" w:name="_Toc452336999"/>
      <w:bookmarkStart w:id="293" w:name="_Toc42002325"/>
      <w:bookmarkStart w:id="294" w:name="_Toc42247281"/>
      <w:bookmarkStart w:id="295" w:name="_Toc42247396"/>
      <w:r w:rsidRPr="00D459B8">
        <w:t xml:space="preserve">Статья </w:t>
      </w:r>
      <w:r w:rsidR="00C93F65" w:rsidRPr="00D459B8">
        <w:t>67</w:t>
      </w:r>
      <w:r w:rsidRPr="00D459B8">
        <w:t>. Санитарно-защитные зоны железных дорог.</w:t>
      </w:r>
      <w:bookmarkEnd w:id="290"/>
      <w:bookmarkEnd w:id="291"/>
      <w:bookmarkEnd w:id="292"/>
      <w:bookmarkEnd w:id="293"/>
      <w:bookmarkEnd w:id="294"/>
      <w:bookmarkEnd w:id="295"/>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color w:val="333333"/>
          <w:sz w:val="22"/>
          <w:szCs w:val="22"/>
          <w:shd w:val="clear" w:color="auto" w:fill="FFFFFF"/>
        </w:rPr>
      </w:pPr>
      <w:r w:rsidRPr="00D459B8">
        <w:rPr>
          <w:color w:val="333333"/>
          <w:sz w:val="22"/>
          <w:szCs w:val="22"/>
          <w:shd w:val="clear" w:color="auto" w:fill="FFFFFF"/>
        </w:rPr>
        <w:t>Федеральный закон от 10.01.2003 N 17-ФЗ "О железнодорожном транспорте в Российской Федерации", ОСН «Нормы и правила проектирования отвода земель для </w:t>
      </w:r>
      <w:r w:rsidRPr="00D459B8">
        <w:rPr>
          <w:b/>
          <w:bCs/>
          <w:color w:val="333333"/>
          <w:sz w:val="22"/>
          <w:szCs w:val="22"/>
          <w:shd w:val="clear" w:color="auto" w:fill="FFFFFF"/>
        </w:rPr>
        <w:t>железных</w:t>
      </w:r>
      <w:r w:rsidRPr="00D459B8">
        <w:rPr>
          <w:color w:val="333333"/>
          <w:sz w:val="22"/>
          <w:szCs w:val="22"/>
          <w:shd w:val="clear" w:color="auto" w:fill="FFFFFF"/>
        </w:rPr>
        <w:t> </w:t>
      </w:r>
      <w:r w:rsidRPr="00D459B8">
        <w:rPr>
          <w:b/>
          <w:bCs/>
          <w:color w:val="333333"/>
          <w:sz w:val="22"/>
          <w:szCs w:val="22"/>
          <w:shd w:val="clear" w:color="auto" w:fill="FFFFFF"/>
        </w:rPr>
        <w:t>дорог</w:t>
      </w:r>
      <w:r w:rsidRPr="00D459B8">
        <w:rPr>
          <w:color w:val="333333"/>
          <w:sz w:val="22"/>
          <w:szCs w:val="22"/>
          <w:shd w:val="clear" w:color="auto" w:fill="FFFFFF"/>
        </w:rPr>
        <w:t>»,</w:t>
      </w:r>
    </w:p>
    <w:p w:rsidR="00205AAA" w:rsidRPr="00D459B8" w:rsidRDefault="00205AAA" w:rsidP="00205AAA">
      <w:pPr>
        <w:autoSpaceDE w:val="0"/>
        <w:autoSpaceDN w:val="0"/>
        <w:adjustRightInd w:val="0"/>
        <w:ind w:firstLine="540"/>
        <w:jc w:val="both"/>
        <w:rPr>
          <w:rFonts w:eastAsiaTheme="minorHAnsi"/>
          <w:sz w:val="22"/>
          <w:szCs w:val="22"/>
          <w:lang w:eastAsia="en-US"/>
        </w:rPr>
      </w:pPr>
      <w:r w:rsidRPr="00D459B8">
        <w:rPr>
          <w:rFonts w:eastAsiaTheme="minorHAnsi"/>
          <w:sz w:val="22"/>
          <w:szCs w:val="22"/>
          <w:lang w:eastAsia="en-US"/>
        </w:rPr>
        <w:t>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05AAA" w:rsidRPr="00D459B8" w:rsidRDefault="00205AAA" w:rsidP="00205AAA">
      <w:pPr>
        <w:ind w:firstLine="567"/>
        <w:jc w:val="both"/>
        <w:rPr>
          <w:sz w:val="22"/>
          <w:szCs w:val="22"/>
        </w:rPr>
      </w:pPr>
      <w:r w:rsidRPr="00D459B8">
        <w:rPr>
          <w:sz w:val="22"/>
          <w:szCs w:val="22"/>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D459B8">
        <w:rPr>
          <w:sz w:val="22"/>
          <w:szCs w:val="22"/>
        </w:rPr>
        <w:t>шумозащитных</w:t>
      </w:r>
      <w:proofErr w:type="spellEnd"/>
      <w:r w:rsidRPr="00D459B8">
        <w:rPr>
          <w:sz w:val="22"/>
          <w:szCs w:val="22"/>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205AAA" w:rsidRPr="00D459B8" w:rsidRDefault="00205AAA" w:rsidP="00205AAA">
      <w:pPr>
        <w:ind w:firstLine="567"/>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bookmarkStart w:id="296" w:name="_Toc42002326"/>
      <w:r w:rsidRPr="00D459B8">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296"/>
      <w:r w:rsidRPr="00D459B8">
        <w:rPr>
          <w:sz w:val="22"/>
          <w:szCs w:val="22"/>
        </w:rPr>
        <w:t xml:space="preserve"> </w:t>
      </w:r>
      <w:bookmarkStart w:id="297" w:name="_Toc398891015"/>
      <w:bookmarkStart w:id="298" w:name="_Toc414831589"/>
      <w:bookmarkStart w:id="299" w:name="_Toc452337002"/>
    </w:p>
    <w:p w:rsidR="00205AAA" w:rsidRPr="00D459B8" w:rsidRDefault="00205AAA" w:rsidP="00205AAA">
      <w:pPr>
        <w:keepNext/>
        <w:ind w:firstLine="567"/>
        <w:jc w:val="both"/>
        <w:outlineLvl w:val="2"/>
        <w:rPr>
          <w:b/>
          <w:bCs/>
          <w:sz w:val="22"/>
          <w:szCs w:val="22"/>
        </w:rPr>
      </w:pPr>
      <w:bookmarkStart w:id="300" w:name="_Toc42002327"/>
    </w:p>
    <w:p w:rsidR="00205AAA" w:rsidRPr="00D459B8" w:rsidRDefault="00205AAA" w:rsidP="00A638E1">
      <w:pPr>
        <w:pStyle w:val="af"/>
        <w:jc w:val="center"/>
      </w:pPr>
      <w:bookmarkStart w:id="301" w:name="_Toc42247282"/>
      <w:bookmarkStart w:id="302" w:name="_Toc42247397"/>
      <w:r w:rsidRPr="00D459B8">
        <w:t xml:space="preserve">Статья </w:t>
      </w:r>
      <w:r w:rsidR="00C93F65" w:rsidRPr="00D459B8">
        <w:t>68</w:t>
      </w:r>
      <w:r w:rsidRPr="00D459B8">
        <w:t>. Санитарные разрывы (санитарные полосы отчуждения) магистральных трубопроводов углеводородного сырья и компрессорных установок.</w:t>
      </w:r>
      <w:bookmarkEnd w:id="297"/>
      <w:bookmarkEnd w:id="298"/>
      <w:bookmarkEnd w:id="299"/>
      <w:bookmarkEnd w:id="300"/>
      <w:bookmarkEnd w:id="301"/>
      <w:bookmarkEnd w:id="302"/>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 xml:space="preserve">СанПиН 2.2.1/2.1.1.1200-03 «Санитарно-защитные зоны и санитарная классификация предприятий, сооружений и иных объектов», п. </w:t>
      </w:r>
      <w:r w:rsidRPr="00D459B8">
        <w:rPr>
          <w:bCs/>
          <w:sz w:val="22"/>
          <w:szCs w:val="22"/>
        </w:rPr>
        <w:t>2.7.</w:t>
      </w:r>
    </w:p>
    <w:p w:rsidR="00205AAA" w:rsidRPr="00D459B8" w:rsidRDefault="00205AAA" w:rsidP="00205AAA">
      <w:pPr>
        <w:ind w:firstLine="567"/>
        <w:jc w:val="both"/>
        <w:rPr>
          <w:sz w:val="22"/>
          <w:szCs w:val="22"/>
        </w:rPr>
      </w:pPr>
      <w:r w:rsidRPr="00D459B8">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459B8">
        <w:rPr>
          <w:bCs/>
          <w:sz w:val="22"/>
          <w:szCs w:val="22"/>
        </w:rPr>
        <w:t xml:space="preserve">2.7 </w:t>
      </w:r>
      <w:r w:rsidRPr="00D459B8">
        <w:rPr>
          <w:sz w:val="22"/>
          <w:szCs w:val="22"/>
        </w:rPr>
        <w:t>СанПиН 2.2.1/2.1.1.1200-03).</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303" w:name="_Toc398890966"/>
      <w:bookmarkStart w:id="304" w:name="_Toc414831590"/>
      <w:bookmarkStart w:id="305" w:name="_Toc452337003"/>
      <w:bookmarkStart w:id="306" w:name="_Toc42002328"/>
      <w:bookmarkStart w:id="307" w:name="_Toc42247283"/>
      <w:bookmarkStart w:id="308" w:name="_Toc42247398"/>
      <w:r w:rsidRPr="00D459B8">
        <w:t xml:space="preserve">Статья </w:t>
      </w:r>
      <w:r w:rsidR="00C93F65" w:rsidRPr="00D459B8">
        <w:t>69</w:t>
      </w:r>
      <w:r w:rsidRPr="00D459B8">
        <w:t>. Зоны минимальных расстояний объектов магистральных трубопроводов углеводородного сырья.</w:t>
      </w:r>
      <w:bookmarkEnd w:id="303"/>
      <w:bookmarkEnd w:id="304"/>
      <w:bookmarkEnd w:id="305"/>
      <w:bookmarkEnd w:id="306"/>
      <w:bookmarkEnd w:id="307"/>
      <w:bookmarkEnd w:id="308"/>
    </w:p>
    <w:p w:rsidR="00205AAA" w:rsidRPr="00D459B8" w:rsidRDefault="00205AAA" w:rsidP="00205AAA">
      <w:pPr>
        <w:keepNext/>
        <w:ind w:firstLine="567"/>
        <w:jc w:val="both"/>
        <w:outlineLvl w:val="2"/>
        <w:rPr>
          <w:b/>
          <w:bCs/>
          <w:sz w:val="22"/>
          <w:szCs w:val="22"/>
        </w:rPr>
      </w:pPr>
    </w:p>
    <w:p w:rsidR="00205AAA" w:rsidRPr="00D459B8" w:rsidRDefault="00205AAA" w:rsidP="00205AAA">
      <w:pPr>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sz w:val="22"/>
          <w:szCs w:val="22"/>
        </w:rPr>
        <w:t>Федеральный закон № 123-ФЗ « Технический регламент о требованиях пожарной безопасности», ст. 74.</w:t>
      </w:r>
    </w:p>
    <w:p w:rsidR="00205AAA" w:rsidRPr="00D459B8" w:rsidRDefault="00205AAA" w:rsidP="00205AAA">
      <w:pPr>
        <w:ind w:firstLine="567"/>
        <w:jc w:val="both"/>
        <w:rPr>
          <w:sz w:val="22"/>
          <w:szCs w:val="22"/>
        </w:rPr>
      </w:pPr>
      <w:r w:rsidRPr="00D459B8">
        <w:rPr>
          <w:sz w:val="22"/>
          <w:szCs w:val="22"/>
        </w:rPr>
        <w:t xml:space="preserve">СП 36.13330.2012 «Магистральные трубопроводы», п. </w:t>
      </w:r>
      <w:r w:rsidRPr="00D459B8">
        <w:rPr>
          <w:bCs/>
          <w:sz w:val="22"/>
          <w:szCs w:val="22"/>
        </w:rPr>
        <w:t>7.15, 7.16</w:t>
      </w:r>
      <w:r w:rsidRPr="00D459B8">
        <w:rPr>
          <w:sz w:val="22"/>
          <w:szCs w:val="22"/>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w:t>
      </w:r>
      <w:r w:rsidRPr="00D459B8">
        <w:rPr>
          <w:sz w:val="22"/>
          <w:szCs w:val="22"/>
        </w:rPr>
        <w:lastRenderedPageBreak/>
        <w:t>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205AAA" w:rsidRPr="00D459B8" w:rsidRDefault="00205AAA" w:rsidP="00205AAA">
      <w:pPr>
        <w:ind w:firstLine="567"/>
        <w:jc w:val="both"/>
        <w:rPr>
          <w:sz w:val="22"/>
          <w:szCs w:val="22"/>
        </w:rPr>
      </w:pPr>
      <w:r w:rsidRPr="00D459B8">
        <w:rPr>
          <w:sz w:val="22"/>
          <w:szCs w:val="22"/>
        </w:rPr>
        <w:t>СанПиН 2.2.1/2.1.1.1200-03 «Санитарно-защитные зоны и санитарная классификация предприятий, сооружений и иных объектов», п. 2.7.</w:t>
      </w:r>
    </w:p>
    <w:p w:rsidR="00205AAA" w:rsidRPr="00D459B8" w:rsidRDefault="00205AAA" w:rsidP="00205AAA">
      <w:pPr>
        <w:ind w:firstLine="567"/>
        <w:jc w:val="both"/>
        <w:rPr>
          <w:sz w:val="22"/>
          <w:szCs w:val="22"/>
        </w:rPr>
      </w:pPr>
    </w:p>
    <w:p w:rsidR="00205AAA" w:rsidRPr="00D459B8" w:rsidRDefault="00205AAA" w:rsidP="00A638E1">
      <w:pPr>
        <w:pStyle w:val="af"/>
        <w:jc w:val="center"/>
      </w:pPr>
      <w:bookmarkStart w:id="309" w:name="_Toc398890967"/>
      <w:bookmarkStart w:id="310" w:name="_Toc414831591"/>
      <w:bookmarkStart w:id="311" w:name="_Toc452337004"/>
      <w:bookmarkStart w:id="312" w:name="_Toc42002329"/>
      <w:bookmarkStart w:id="313" w:name="_Toc42247284"/>
      <w:bookmarkStart w:id="314" w:name="_Toc42247399"/>
      <w:r w:rsidRPr="00D459B8">
        <w:t xml:space="preserve">Статья </w:t>
      </w:r>
      <w:r w:rsidR="00C93F65" w:rsidRPr="00D459B8">
        <w:t>70</w:t>
      </w:r>
      <w:r w:rsidRPr="00D459B8">
        <w:t>. Охранные зоны объектов газораспределительной сети.</w:t>
      </w:r>
      <w:bookmarkEnd w:id="309"/>
      <w:bookmarkEnd w:id="310"/>
      <w:bookmarkEnd w:id="311"/>
      <w:bookmarkEnd w:id="312"/>
      <w:bookmarkEnd w:id="313"/>
      <w:bookmarkEnd w:id="314"/>
    </w:p>
    <w:p w:rsidR="00205AAA" w:rsidRPr="00D459B8" w:rsidRDefault="00205AAA" w:rsidP="00205AAA">
      <w:pPr>
        <w:pStyle w:val="af"/>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b/>
          <w:sz w:val="22"/>
          <w:szCs w:val="22"/>
        </w:rPr>
      </w:pPr>
      <w:r w:rsidRPr="00D459B8">
        <w:rPr>
          <w:sz w:val="22"/>
          <w:szCs w:val="22"/>
        </w:rPr>
        <w:t>Постановление Правительства РФ от 20 ноября 2000 г. № 878 "Об утверждении Правил охраны газораспределительных сетей".</w:t>
      </w:r>
    </w:p>
    <w:p w:rsidR="00205AAA" w:rsidRPr="00D459B8" w:rsidRDefault="00205AAA" w:rsidP="00205AAA">
      <w:pPr>
        <w:ind w:firstLine="709"/>
        <w:jc w:val="both"/>
        <w:rPr>
          <w:sz w:val="22"/>
          <w:szCs w:val="22"/>
        </w:rPr>
      </w:pPr>
      <w:r w:rsidRPr="00D459B8">
        <w:rPr>
          <w:sz w:val="22"/>
          <w:szCs w:val="22"/>
        </w:rPr>
        <w:t>Для газораспределительных сетей установлены следующие охранные зоны:</w:t>
      </w:r>
    </w:p>
    <w:p w:rsidR="00205AAA" w:rsidRPr="00D459B8" w:rsidRDefault="00205AAA" w:rsidP="00205AAA">
      <w:pPr>
        <w:ind w:firstLine="709"/>
        <w:jc w:val="both"/>
        <w:rPr>
          <w:sz w:val="22"/>
          <w:szCs w:val="22"/>
        </w:rPr>
      </w:pPr>
      <w:r w:rsidRPr="00D459B8">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05AAA" w:rsidRPr="00D459B8" w:rsidRDefault="00205AAA" w:rsidP="00205AAA">
      <w:pPr>
        <w:tabs>
          <w:tab w:val="left" w:pos="851"/>
        </w:tabs>
        <w:ind w:firstLine="709"/>
        <w:jc w:val="both"/>
        <w:rPr>
          <w:sz w:val="22"/>
          <w:szCs w:val="22"/>
        </w:rPr>
      </w:pPr>
      <w:r w:rsidRPr="00D459B8">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05AAA" w:rsidRPr="00D459B8" w:rsidRDefault="00205AAA" w:rsidP="00205AAA">
      <w:pPr>
        <w:tabs>
          <w:tab w:val="left" w:pos="851"/>
        </w:tabs>
        <w:ind w:firstLine="709"/>
        <w:jc w:val="both"/>
        <w:rPr>
          <w:sz w:val="22"/>
          <w:szCs w:val="22"/>
        </w:rPr>
      </w:pPr>
      <w:r w:rsidRPr="00D459B8">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05AAA" w:rsidRPr="00D459B8" w:rsidRDefault="00205AAA" w:rsidP="00205AAA">
      <w:pPr>
        <w:tabs>
          <w:tab w:val="left" w:pos="851"/>
        </w:tabs>
        <w:ind w:firstLine="709"/>
        <w:jc w:val="both"/>
        <w:rPr>
          <w:sz w:val="22"/>
          <w:szCs w:val="22"/>
        </w:rPr>
      </w:pPr>
      <w:r w:rsidRPr="00D459B8">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05AAA" w:rsidRPr="00D459B8" w:rsidRDefault="00205AAA" w:rsidP="00205AAA">
      <w:pPr>
        <w:tabs>
          <w:tab w:val="left" w:pos="851"/>
        </w:tabs>
        <w:ind w:firstLine="709"/>
        <w:jc w:val="both"/>
        <w:rPr>
          <w:sz w:val="22"/>
          <w:szCs w:val="22"/>
        </w:rPr>
      </w:pPr>
      <w:r w:rsidRPr="00D459B8">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05AAA" w:rsidRPr="00D459B8" w:rsidRDefault="00205AAA" w:rsidP="00205AAA">
      <w:pPr>
        <w:tabs>
          <w:tab w:val="left" w:pos="851"/>
        </w:tabs>
        <w:ind w:firstLine="709"/>
        <w:jc w:val="both"/>
        <w:rPr>
          <w:sz w:val="22"/>
          <w:szCs w:val="22"/>
        </w:rPr>
      </w:pPr>
    </w:p>
    <w:p w:rsidR="00205AAA" w:rsidRPr="00D459B8" w:rsidRDefault="00C93F65" w:rsidP="00A638E1">
      <w:pPr>
        <w:pStyle w:val="af"/>
        <w:jc w:val="center"/>
      </w:pPr>
      <w:bookmarkStart w:id="315" w:name="_Toc398890968"/>
      <w:bookmarkStart w:id="316" w:name="_Toc414831592"/>
      <w:bookmarkStart w:id="317" w:name="_Toc452337005"/>
      <w:bookmarkStart w:id="318" w:name="_Toc42002330"/>
      <w:bookmarkStart w:id="319" w:name="_Toc42247285"/>
      <w:bookmarkStart w:id="320" w:name="_Toc42247400"/>
      <w:bookmarkStart w:id="321" w:name="_Toc336271794"/>
      <w:bookmarkStart w:id="322" w:name="_Toc336271814"/>
      <w:r w:rsidRPr="00D459B8">
        <w:t>Статья 71</w:t>
      </w:r>
      <w:r w:rsidR="00205AAA" w:rsidRPr="00D459B8">
        <w:t>. Охранные зоны магистральных трубопроводов.</w:t>
      </w:r>
      <w:bookmarkEnd w:id="315"/>
      <w:bookmarkEnd w:id="316"/>
      <w:bookmarkEnd w:id="317"/>
      <w:bookmarkEnd w:id="318"/>
      <w:bookmarkEnd w:id="319"/>
      <w:bookmarkEnd w:id="320"/>
    </w:p>
    <w:p w:rsidR="00205AAA" w:rsidRPr="00D459B8" w:rsidRDefault="00205AAA" w:rsidP="00205AAA">
      <w:pPr>
        <w:pStyle w:val="af"/>
      </w:pPr>
    </w:p>
    <w:p w:rsidR="00205AAA" w:rsidRPr="00D459B8" w:rsidRDefault="00205AAA" w:rsidP="00205AAA">
      <w:pPr>
        <w:ind w:firstLine="709"/>
        <w:jc w:val="both"/>
        <w:rPr>
          <w:sz w:val="22"/>
          <w:szCs w:val="22"/>
        </w:rPr>
      </w:pPr>
      <w:r w:rsidRPr="00D459B8">
        <w:rPr>
          <w:sz w:val="22"/>
          <w:szCs w:val="22"/>
        </w:rPr>
        <w:t>Для исключения возможности повреждения трубопроводов (при любом виде их прокладки) устанавливаются охранные зоны:</w:t>
      </w:r>
    </w:p>
    <w:p w:rsidR="00205AAA" w:rsidRPr="00D459B8" w:rsidRDefault="00205AAA" w:rsidP="00205AAA">
      <w:pPr>
        <w:ind w:firstLine="709"/>
        <w:jc w:val="both"/>
        <w:rPr>
          <w:sz w:val="22"/>
          <w:szCs w:val="22"/>
        </w:rPr>
      </w:pPr>
      <w:r w:rsidRPr="00D459B8">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205AAA" w:rsidRPr="00D459B8" w:rsidRDefault="00205AAA" w:rsidP="00205AAA">
      <w:pPr>
        <w:ind w:firstLine="709"/>
        <w:jc w:val="both"/>
        <w:rPr>
          <w:sz w:val="22"/>
          <w:szCs w:val="22"/>
        </w:rPr>
      </w:pPr>
      <w:r w:rsidRPr="00D459B8">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205AAA" w:rsidRPr="00D459B8" w:rsidRDefault="00205AAA" w:rsidP="00205AAA">
      <w:pPr>
        <w:ind w:firstLine="709"/>
        <w:jc w:val="both"/>
        <w:rPr>
          <w:sz w:val="22"/>
          <w:szCs w:val="22"/>
        </w:rPr>
      </w:pPr>
      <w:r w:rsidRPr="00D459B8">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05AAA" w:rsidRPr="00D459B8" w:rsidRDefault="00205AAA" w:rsidP="00205AAA">
      <w:pPr>
        <w:ind w:firstLine="709"/>
        <w:jc w:val="both"/>
        <w:rPr>
          <w:sz w:val="22"/>
          <w:szCs w:val="22"/>
        </w:rPr>
      </w:pPr>
      <w:r w:rsidRPr="00D459B8">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205AAA" w:rsidRPr="00D459B8" w:rsidRDefault="00205AAA" w:rsidP="00205AAA">
      <w:pPr>
        <w:ind w:firstLine="709"/>
        <w:jc w:val="both"/>
        <w:rPr>
          <w:sz w:val="22"/>
          <w:szCs w:val="22"/>
        </w:rPr>
      </w:pPr>
      <w:r w:rsidRPr="00D459B8">
        <w:rPr>
          <w:sz w:val="22"/>
          <w:szCs w:val="22"/>
        </w:rPr>
        <w:t xml:space="preserve">вокруг емкостей для хранения и </w:t>
      </w:r>
      <w:proofErr w:type="spellStart"/>
      <w:r w:rsidRPr="00D459B8">
        <w:rPr>
          <w:sz w:val="22"/>
          <w:szCs w:val="22"/>
        </w:rPr>
        <w:t>разгазирования</w:t>
      </w:r>
      <w:proofErr w:type="spellEnd"/>
      <w:r w:rsidRPr="00D459B8">
        <w:rPr>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205AAA" w:rsidRPr="00D459B8" w:rsidRDefault="00205AAA" w:rsidP="00205AAA">
      <w:pPr>
        <w:ind w:firstLine="709"/>
        <w:jc w:val="both"/>
        <w:rPr>
          <w:sz w:val="22"/>
          <w:szCs w:val="22"/>
        </w:rPr>
      </w:pPr>
      <w:r w:rsidRPr="00D459B8">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23" w:name="_Toc398890969"/>
      <w:bookmarkStart w:id="324" w:name="_Toc414831593"/>
      <w:bookmarkStart w:id="325" w:name="_Toc452337006"/>
      <w:bookmarkStart w:id="326" w:name="_Toc42002331"/>
      <w:bookmarkStart w:id="327" w:name="_Toc42247286"/>
      <w:bookmarkStart w:id="328" w:name="_Toc42247401"/>
      <w:r w:rsidRPr="00D459B8">
        <w:t>Статья 72</w:t>
      </w:r>
      <w:r w:rsidR="00205AAA" w:rsidRPr="00D459B8">
        <w:t>. Охранные зоны объектов электросетевого хозяйства.</w:t>
      </w:r>
      <w:bookmarkEnd w:id="321"/>
      <w:bookmarkEnd w:id="322"/>
      <w:bookmarkEnd w:id="323"/>
      <w:bookmarkEnd w:id="324"/>
      <w:bookmarkEnd w:id="325"/>
      <w:bookmarkEnd w:id="326"/>
      <w:bookmarkEnd w:id="327"/>
      <w:bookmarkEnd w:id="328"/>
    </w:p>
    <w:p w:rsidR="00205AAA" w:rsidRPr="00D459B8" w:rsidRDefault="00205AAA" w:rsidP="00205AAA">
      <w:pPr>
        <w:keepNext/>
        <w:tabs>
          <w:tab w:val="left" w:pos="851"/>
          <w:tab w:val="left" w:pos="1134"/>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Calibri"/>
          <w:sz w:val="22"/>
          <w:szCs w:val="22"/>
          <w:lang w:eastAsia="en-US"/>
        </w:rPr>
      </w:pPr>
      <w:r w:rsidRPr="00D459B8">
        <w:rPr>
          <w:rFonts w:eastAsia="Calibri"/>
          <w:sz w:val="22"/>
          <w:szCs w:val="22"/>
          <w:lang w:eastAsia="en-US"/>
        </w:rPr>
        <w:t>Постановление Правительства РФ от 24 февраля 2009 г. № 160</w:t>
      </w:r>
      <w:r w:rsidRPr="00D459B8">
        <w:rPr>
          <w:sz w:val="22"/>
          <w:szCs w:val="22"/>
        </w:rPr>
        <w:t xml:space="preserve"> «</w:t>
      </w:r>
      <w:r w:rsidRPr="00D459B8">
        <w:rPr>
          <w:rFonts w:eastAsia="Calibri"/>
          <w:sz w:val="22"/>
          <w:szCs w:val="22"/>
          <w:lang w:eastAsia="en-US"/>
        </w:rPr>
        <w:t>О порядке установления охранных зон объектов электросетевого</w:t>
      </w:r>
      <w:r w:rsidRPr="00D459B8">
        <w:rPr>
          <w:sz w:val="22"/>
          <w:szCs w:val="22"/>
        </w:rPr>
        <w:t xml:space="preserve"> </w:t>
      </w:r>
      <w:r w:rsidRPr="00D459B8">
        <w:rPr>
          <w:rFonts w:eastAsia="Calibri"/>
          <w:sz w:val="22"/>
          <w:szCs w:val="22"/>
          <w:lang w:eastAsia="en-US"/>
        </w:rPr>
        <w:t>хозяйства и особых условий использования земельных участков, расположенных в границах таких зон».</w:t>
      </w:r>
    </w:p>
    <w:p w:rsidR="00205AAA" w:rsidRPr="00D459B8" w:rsidRDefault="00205AAA" w:rsidP="00205AAA">
      <w:pPr>
        <w:ind w:firstLine="709"/>
        <w:jc w:val="both"/>
        <w:rPr>
          <w:rFonts w:eastAsia="Calibri"/>
          <w:bCs/>
          <w:sz w:val="22"/>
          <w:szCs w:val="22"/>
          <w:lang w:eastAsia="en-US"/>
        </w:rPr>
      </w:pPr>
      <w:r w:rsidRPr="00D459B8">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D459B8">
        <w:rPr>
          <w:rFonts w:eastAsia="Calibri"/>
          <w:bCs/>
          <w:sz w:val="22"/>
          <w:szCs w:val="22"/>
          <w:lang w:eastAsia="en-US"/>
        </w:rPr>
        <w:t>6.3.</w:t>
      </w:r>
    </w:p>
    <w:p w:rsidR="00205AAA" w:rsidRPr="000A0748" w:rsidRDefault="00205AAA" w:rsidP="00A44156">
      <w:pPr>
        <w:ind w:firstLine="709"/>
        <w:jc w:val="center"/>
        <w:rPr>
          <w:rFonts w:eastAsia="Calibri"/>
          <w:sz w:val="8"/>
          <w:szCs w:val="22"/>
          <w:lang w:eastAsia="en-US"/>
        </w:rPr>
      </w:pPr>
    </w:p>
    <w:p w:rsidR="00205AAA" w:rsidRPr="00D459B8" w:rsidRDefault="00C93F65" w:rsidP="00A44156">
      <w:pPr>
        <w:pStyle w:val="af"/>
        <w:jc w:val="center"/>
      </w:pPr>
      <w:bookmarkStart w:id="329" w:name="_Toc398890970"/>
      <w:bookmarkStart w:id="330" w:name="_Toc414831594"/>
      <w:bookmarkStart w:id="331" w:name="_Toc452337007"/>
      <w:bookmarkStart w:id="332" w:name="_Toc42002332"/>
      <w:bookmarkStart w:id="333" w:name="_Toc42247287"/>
      <w:bookmarkStart w:id="334" w:name="_Toc42247402"/>
      <w:r w:rsidRPr="00D459B8">
        <w:lastRenderedPageBreak/>
        <w:t>Статья 73</w:t>
      </w:r>
      <w:r w:rsidR="00205AAA" w:rsidRPr="00D459B8">
        <w:t>. Охранные зоны объектов связи.</w:t>
      </w:r>
      <w:bookmarkEnd w:id="329"/>
      <w:bookmarkEnd w:id="330"/>
      <w:bookmarkEnd w:id="331"/>
      <w:bookmarkEnd w:id="332"/>
      <w:bookmarkEnd w:id="333"/>
      <w:bookmarkEnd w:id="334"/>
    </w:p>
    <w:p w:rsidR="00205AAA" w:rsidRPr="000A0748" w:rsidRDefault="00205AAA" w:rsidP="00205AAA">
      <w:pPr>
        <w:keepNext/>
        <w:tabs>
          <w:tab w:val="left" w:pos="851"/>
        </w:tabs>
        <w:ind w:firstLine="709"/>
        <w:jc w:val="both"/>
        <w:outlineLvl w:val="2"/>
        <w:rPr>
          <w:b/>
          <w:bCs/>
          <w:sz w:val="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35" w:name="_Toc398890971"/>
      <w:bookmarkStart w:id="336" w:name="_Toc414831595"/>
      <w:bookmarkStart w:id="337" w:name="_Toc452337008"/>
      <w:bookmarkStart w:id="338" w:name="_Toc42002333"/>
      <w:bookmarkStart w:id="339" w:name="_Toc42247288"/>
      <w:bookmarkStart w:id="340" w:name="_Toc42247403"/>
      <w:r w:rsidRPr="00D459B8">
        <w:t>Статья 74</w:t>
      </w:r>
      <w:r w:rsidR="00205AAA" w:rsidRPr="00D459B8">
        <w:t xml:space="preserve">. Зона санитарной охраны объектов </w:t>
      </w:r>
      <w:proofErr w:type="spellStart"/>
      <w:r w:rsidR="00205AAA" w:rsidRPr="00D459B8">
        <w:t>водообеспечивающей</w:t>
      </w:r>
      <w:proofErr w:type="spellEnd"/>
      <w:r w:rsidR="00205AAA" w:rsidRPr="00D459B8">
        <w:t xml:space="preserve"> сети.</w:t>
      </w:r>
      <w:bookmarkEnd w:id="335"/>
      <w:bookmarkEnd w:id="336"/>
      <w:bookmarkEnd w:id="337"/>
      <w:bookmarkEnd w:id="338"/>
      <w:bookmarkEnd w:id="339"/>
      <w:bookmarkEnd w:id="340"/>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bCs/>
          <w:sz w:val="22"/>
          <w:szCs w:val="22"/>
        </w:rPr>
        <w:t xml:space="preserve">СанПиН </w:t>
      </w:r>
      <w:r w:rsidRPr="00D459B8">
        <w:rPr>
          <w:bCs/>
          <w:sz w:val="22"/>
          <w:szCs w:val="22"/>
          <w:shd w:val="clear" w:color="auto" w:fill="FFFFFF"/>
        </w:rPr>
        <w:t>2.1.4.1110-02 «Зоны санитарной охраны источников водоснабжения и водопроводов питьевого назначения»</w:t>
      </w:r>
      <w:r w:rsidRPr="00D459B8">
        <w:rPr>
          <w:rFonts w:eastAsia="MS Mincho"/>
          <w:bCs/>
          <w:sz w:val="22"/>
          <w:szCs w:val="22"/>
        </w:rPr>
        <w:t>.</w:t>
      </w:r>
    </w:p>
    <w:p w:rsidR="00205AAA" w:rsidRPr="00D459B8" w:rsidRDefault="00205AAA" w:rsidP="00205AAA">
      <w:pPr>
        <w:ind w:firstLine="709"/>
        <w:jc w:val="both"/>
        <w:rPr>
          <w:sz w:val="22"/>
          <w:szCs w:val="22"/>
        </w:rPr>
      </w:pPr>
      <w:r w:rsidRPr="00D459B8">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05AAA" w:rsidRPr="00D459B8" w:rsidRDefault="00205AAA" w:rsidP="00205AAA">
      <w:pPr>
        <w:ind w:firstLine="709"/>
        <w:jc w:val="both"/>
        <w:rPr>
          <w:sz w:val="22"/>
          <w:szCs w:val="22"/>
        </w:rPr>
      </w:pPr>
      <w:r w:rsidRPr="00D459B8">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05AAA" w:rsidRPr="00D459B8" w:rsidRDefault="00205AAA" w:rsidP="00205AAA">
      <w:pPr>
        <w:ind w:firstLine="709"/>
        <w:jc w:val="both"/>
        <w:rPr>
          <w:sz w:val="22"/>
          <w:szCs w:val="22"/>
        </w:rPr>
      </w:pPr>
      <w:r w:rsidRPr="00D459B8">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205AAA" w:rsidRPr="00D459B8" w:rsidRDefault="00205AAA" w:rsidP="00205AAA">
      <w:pPr>
        <w:ind w:firstLine="709"/>
        <w:jc w:val="both"/>
        <w:rPr>
          <w:sz w:val="22"/>
          <w:szCs w:val="22"/>
        </w:rPr>
      </w:pPr>
      <w:r w:rsidRPr="00D459B8">
        <w:rPr>
          <w:sz w:val="22"/>
          <w:szCs w:val="22"/>
        </w:rPr>
        <w:t>Граница первого пояса ЗСО водопроводных сооружений принимается на расстоянии:</w:t>
      </w:r>
    </w:p>
    <w:p w:rsidR="00205AAA" w:rsidRPr="00D459B8" w:rsidRDefault="00205AAA" w:rsidP="00205AAA">
      <w:pPr>
        <w:ind w:firstLine="709"/>
        <w:jc w:val="both"/>
        <w:rPr>
          <w:sz w:val="22"/>
          <w:szCs w:val="22"/>
        </w:rPr>
      </w:pPr>
      <w:r w:rsidRPr="00D459B8">
        <w:rPr>
          <w:sz w:val="22"/>
          <w:szCs w:val="22"/>
        </w:rPr>
        <w:t>от стен запасных и регулирующих емкостей, фильтров и контактных осветлителей - не менее 30 м;</w:t>
      </w:r>
    </w:p>
    <w:p w:rsidR="00205AAA" w:rsidRPr="00D459B8" w:rsidRDefault="00205AAA" w:rsidP="00205AAA">
      <w:pPr>
        <w:ind w:firstLine="709"/>
        <w:jc w:val="both"/>
        <w:rPr>
          <w:sz w:val="22"/>
          <w:szCs w:val="22"/>
        </w:rPr>
      </w:pPr>
      <w:r w:rsidRPr="00D459B8">
        <w:rPr>
          <w:sz w:val="22"/>
          <w:szCs w:val="22"/>
        </w:rPr>
        <w:t>от водонапорных башен - не менее 10 м;</w:t>
      </w:r>
    </w:p>
    <w:p w:rsidR="00205AAA" w:rsidRPr="00D459B8" w:rsidRDefault="00205AAA" w:rsidP="00205AAA">
      <w:pPr>
        <w:ind w:firstLine="709"/>
        <w:jc w:val="both"/>
        <w:rPr>
          <w:sz w:val="22"/>
          <w:szCs w:val="22"/>
        </w:rPr>
      </w:pPr>
      <w:r w:rsidRPr="00D459B8">
        <w:rPr>
          <w:sz w:val="22"/>
          <w:szCs w:val="22"/>
        </w:rPr>
        <w:t xml:space="preserve">от остальных помещений (отстойники, </w:t>
      </w:r>
      <w:proofErr w:type="spellStart"/>
      <w:r w:rsidRPr="00D459B8">
        <w:rPr>
          <w:sz w:val="22"/>
          <w:szCs w:val="22"/>
        </w:rPr>
        <w:t>реагентное</w:t>
      </w:r>
      <w:proofErr w:type="spellEnd"/>
      <w:r w:rsidRPr="00D459B8">
        <w:rPr>
          <w:sz w:val="22"/>
          <w:szCs w:val="22"/>
        </w:rPr>
        <w:t xml:space="preserve"> хозяйство, склад хлора, насосные станции и др.) - не менее 15 м.</w:t>
      </w:r>
    </w:p>
    <w:p w:rsidR="00205AAA" w:rsidRPr="00D459B8" w:rsidRDefault="00205AAA" w:rsidP="00205AAA">
      <w:pPr>
        <w:ind w:firstLine="709"/>
        <w:jc w:val="both"/>
        <w:rPr>
          <w:sz w:val="22"/>
          <w:szCs w:val="22"/>
        </w:rPr>
      </w:pPr>
      <w:r w:rsidRPr="00D459B8">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05AAA" w:rsidRPr="00D459B8" w:rsidRDefault="00205AAA" w:rsidP="00205AAA">
      <w:pPr>
        <w:ind w:firstLine="709"/>
        <w:jc w:val="both"/>
        <w:rPr>
          <w:sz w:val="22"/>
          <w:szCs w:val="22"/>
        </w:rPr>
      </w:pPr>
      <w:r w:rsidRPr="00D459B8">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1B7AE1" w:rsidRPr="00D459B8" w:rsidRDefault="00205AAA" w:rsidP="001B7AE1">
      <w:pPr>
        <w:ind w:firstLine="709"/>
        <w:jc w:val="both"/>
        <w:rPr>
          <w:b/>
          <w:bCs/>
          <w:sz w:val="22"/>
          <w:szCs w:val="22"/>
        </w:rPr>
      </w:pPr>
      <w:r w:rsidRPr="00D459B8">
        <w:rPr>
          <w:bCs/>
          <w:iCs/>
          <w:sz w:val="22"/>
          <w:szCs w:val="22"/>
        </w:rPr>
        <w:t xml:space="preserve">Территория первого пояса зон санитарной охраны должна быть спланирована для отвода поверхностного стока за ее пределы, озеленена, </w:t>
      </w:r>
      <w:bookmarkStart w:id="341" w:name="_Toc398890972"/>
      <w:bookmarkStart w:id="342" w:name="_Toc414831596"/>
      <w:bookmarkStart w:id="343" w:name="_Toc452337009"/>
      <w:bookmarkStart w:id="344" w:name="_Toc42002334"/>
      <w:r w:rsidR="001B7AE1" w:rsidRPr="00D459B8">
        <w:rPr>
          <w:bCs/>
          <w:iCs/>
          <w:sz w:val="22"/>
          <w:szCs w:val="22"/>
        </w:rPr>
        <w:t>ограждена и обеспечена охраной.</w:t>
      </w:r>
      <w:bookmarkStart w:id="345" w:name="_Toc42247289"/>
      <w:bookmarkStart w:id="346" w:name="_Toc42247404"/>
    </w:p>
    <w:p w:rsidR="001B7AE1" w:rsidRPr="00D459B8" w:rsidRDefault="001B7AE1" w:rsidP="001B7AE1">
      <w:pPr>
        <w:ind w:firstLine="709"/>
        <w:jc w:val="both"/>
        <w:rPr>
          <w:b/>
          <w:bCs/>
          <w:sz w:val="22"/>
          <w:szCs w:val="22"/>
        </w:rPr>
      </w:pPr>
    </w:p>
    <w:p w:rsidR="00205AAA" w:rsidRPr="00D459B8" w:rsidRDefault="00C93F65" w:rsidP="00A638E1">
      <w:pPr>
        <w:ind w:firstLine="709"/>
        <w:jc w:val="center"/>
        <w:rPr>
          <w:b/>
          <w:bCs/>
          <w:iCs/>
          <w:sz w:val="22"/>
          <w:szCs w:val="22"/>
        </w:rPr>
      </w:pPr>
      <w:r w:rsidRPr="00D459B8">
        <w:rPr>
          <w:b/>
          <w:sz w:val="22"/>
          <w:szCs w:val="22"/>
        </w:rPr>
        <w:t>Статья 75</w:t>
      </w:r>
      <w:r w:rsidR="00205AAA" w:rsidRPr="00D459B8">
        <w:rPr>
          <w:b/>
          <w:sz w:val="22"/>
          <w:szCs w:val="22"/>
        </w:rPr>
        <w:t>. Санитарно-защитные полосы водоводов.</w:t>
      </w:r>
      <w:bookmarkEnd w:id="341"/>
      <w:bookmarkEnd w:id="342"/>
      <w:bookmarkEnd w:id="343"/>
      <w:bookmarkEnd w:id="344"/>
      <w:bookmarkEnd w:id="345"/>
      <w:bookmarkEnd w:id="346"/>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Зона санитарной охраны водоводов представлена санитарно-защитной полосой.</w:t>
      </w:r>
    </w:p>
    <w:p w:rsidR="00205AAA" w:rsidRPr="00D459B8" w:rsidRDefault="00205AAA" w:rsidP="00205AAA">
      <w:pPr>
        <w:ind w:firstLine="709"/>
        <w:jc w:val="both"/>
        <w:rPr>
          <w:sz w:val="22"/>
          <w:szCs w:val="22"/>
        </w:rPr>
      </w:pPr>
      <w:r w:rsidRPr="00D459B8">
        <w:rPr>
          <w:sz w:val="22"/>
          <w:szCs w:val="22"/>
        </w:rPr>
        <w:t>Ширину санитарно-защитной полосы следует принимать по обе стороны от крайних линий водопровода:</w:t>
      </w:r>
    </w:p>
    <w:p w:rsidR="00205AAA" w:rsidRPr="00D459B8" w:rsidRDefault="00205AAA" w:rsidP="00205AAA">
      <w:pPr>
        <w:ind w:firstLine="709"/>
        <w:jc w:val="both"/>
        <w:rPr>
          <w:sz w:val="22"/>
          <w:szCs w:val="22"/>
        </w:rPr>
      </w:pPr>
      <w:r w:rsidRPr="00D459B8">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205AAA" w:rsidRPr="00D459B8" w:rsidRDefault="00205AAA" w:rsidP="00205AAA">
      <w:pPr>
        <w:ind w:firstLine="709"/>
        <w:jc w:val="both"/>
        <w:rPr>
          <w:sz w:val="22"/>
          <w:szCs w:val="22"/>
        </w:rPr>
      </w:pPr>
      <w:r w:rsidRPr="00D459B8">
        <w:rPr>
          <w:sz w:val="22"/>
          <w:szCs w:val="22"/>
        </w:rPr>
        <w:t>б) при наличии грунтовых вод - не менее 50 м вне зависимости от диаметра водоводов.</w:t>
      </w:r>
    </w:p>
    <w:p w:rsidR="00205AAA" w:rsidRPr="00D459B8" w:rsidRDefault="00205AAA" w:rsidP="00205AAA">
      <w:pPr>
        <w:ind w:firstLine="709"/>
        <w:jc w:val="both"/>
        <w:rPr>
          <w:sz w:val="22"/>
          <w:szCs w:val="22"/>
        </w:rPr>
      </w:pPr>
      <w:r w:rsidRPr="00D459B8">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05AAA" w:rsidRPr="00D459B8" w:rsidRDefault="00205AAA" w:rsidP="00205AAA">
      <w:pPr>
        <w:ind w:firstLine="709"/>
        <w:jc w:val="both"/>
        <w:rPr>
          <w:sz w:val="22"/>
          <w:szCs w:val="22"/>
        </w:rPr>
      </w:pPr>
    </w:p>
    <w:p w:rsidR="00205AAA" w:rsidRPr="00D459B8" w:rsidRDefault="00C93F65" w:rsidP="00A638E1">
      <w:pPr>
        <w:pStyle w:val="af"/>
        <w:jc w:val="center"/>
      </w:pPr>
      <w:bookmarkStart w:id="347" w:name="_Toc330317453"/>
      <w:bookmarkStart w:id="348" w:name="_Toc336271789"/>
      <w:bookmarkStart w:id="349" w:name="_Toc336271809"/>
      <w:bookmarkStart w:id="350" w:name="_Toc398890973"/>
      <w:bookmarkStart w:id="351" w:name="_Toc414831597"/>
      <w:bookmarkStart w:id="352" w:name="_Toc452337010"/>
      <w:bookmarkStart w:id="353" w:name="_Toc42002335"/>
      <w:bookmarkStart w:id="354" w:name="_Toc42247290"/>
      <w:bookmarkStart w:id="355" w:name="_Toc42247405"/>
      <w:bookmarkStart w:id="356" w:name="_Toc398890979"/>
      <w:bookmarkStart w:id="357" w:name="_Toc414831603"/>
      <w:r w:rsidRPr="00D459B8">
        <w:t>Статья 76</w:t>
      </w:r>
      <w:r w:rsidR="00205AAA" w:rsidRPr="00D459B8">
        <w:t xml:space="preserve">.1. </w:t>
      </w:r>
      <w:bookmarkEnd w:id="347"/>
      <w:r w:rsidR="00205AAA" w:rsidRPr="00D459B8">
        <w:rPr>
          <w:lang w:val="en-US"/>
        </w:rPr>
        <w:t>I</w:t>
      </w:r>
      <w:r w:rsidR="00205AAA" w:rsidRPr="00D459B8">
        <w:t xml:space="preserve"> пояс зоны санитарной охраны поверхностного источника питьевого водоснабжения</w:t>
      </w:r>
      <w:bookmarkEnd w:id="348"/>
      <w:bookmarkEnd w:id="349"/>
      <w:r w:rsidR="00205AAA" w:rsidRPr="00D459B8">
        <w:t>.</w:t>
      </w:r>
      <w:bookmarkEnd w:id="350"/>
      <w:bookmarkEnd w:id="351"/>
      <w:bookmarkEnd w:id="352"/>
      <w:bookmarkEnd w:id="353"/>
      <w:bookmarkEnd w:id="354"/>
      <w:bookmarkEnd w:id="355"/>
    </w:p>
    <w:p w:rsidR="00205AAA" w:rsidRPr="00D459B8" w:rsidRDefault="00205AAA" w:rsidP="00205AAA">
      <w:pPr>
        <w:pStyle w:val="af"/>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kern w:val="1"/>
          <w:sz w:val="22"/>
          <w:szCs w:val="22"/>
          <w:lang w:eastAsia="ar-SA"/>
        </w:rPr>
      </w:pPr>
      <w:r w:rsidRPr="00D459B8">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05AAA" w:rsidRPr="00D459B8" w:rsidRDefault="00205AAA" w:rsidP="00205AAA">
      <w:pPr>
        <w:ind w:firstLine="709"/>
        <w:jc w:val="both"/>
        <w:rPr>
          <w:sz w:val="22"/>
          <w:szCs w:val="22"/>
        </w:rPr>
      </w:pPr>
      <w:r w:rsidRPr="00D459B8">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05AAA" w:rsidRPr="00D459B8" w:rsidRDefault="00205AAA" w:rsidP="00205AAA">
      <w:pPr>
        <w:ind w:firstLine="709"/>
        <w:jc w:val="both"/>
        <w:rPr>
          <w:sz w:val="22"/>
          <w:szCs w:val="22"/>
        </w:rPr>
      </w:pPr>
      <w:r w:rsidRPr="00D459B8">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205AAA" w:rsidRPr="00D459B8" w:rsidRDefault="00205AAA" w:rsidP="00205AAA">
      <w:pPr>
        <w:ind w:firstLine="709"/>
        <w:jc w:val="both"/>
        <w:rPr>
          <w:sz w:val="22"/>
          <w:szCs w:val="22"/>
        </w:rPr>
      </w:pPr>
      <w:r w:rsidRPr="00D459B8">
        <w:rPr>
          <w:sz w:val="22"/>
          <w:szCs w:val="22"/>
        </w:rPr>
        <w:t>а) для водотоков:</w:t>
      </w:r>
    </w:p>
    <w:p w:rsidR="00205AAA" w:rsidRPr="00D459B8" w:rsidRDefault="00205AAA" w:rsidP="00205AAA">
      <w:pPr>
        <w:ind w:firstLine="709"/>
        <w:jc w:val="both"/>
        <w:rPr>
          <w:sz w:val="22"/>
          <w:szCs w:val="22"/>
        </w:rPr>
      </w:pPr>
      <w:r w:rsidRPr="00D459B8">
        <w:rPr>
          <w:sz w:val="22"/>
          <w:szCs w:val="22"/>
        </w:rPr>
        <w:lastRenderedPageBreak/>
        <w:t>вверх по течению - не менее 200 м от водозабора;</w:t>
      </w:r>
    </w:p>
    <w:p w:rsidR="00205AAA" w:rsidRPr="00D459B8" w:rsidRDefault="00205AAA" w:rsidP="00205AAA">
      <w:pPr>
        <w:ind w:firstLine="709"/>
        <w:jc w:val="both"/>
        <w:rPr>
          <w:sz w:val="22"/>
          <w:szCs w:val="22"/>
        </w:rPr>
      </w:pPr>
      <w:r w:rsidRPr="00D459B8">
        <w:rPr>
          <w:sz w:val="22"/>
          <w:szCs w:val="22"/>
        </w:rPr>
        <w:t>вниз по течению - не менее 100 м от водозабора;</w:t>
      </w:r>
    </w:p>
    <w:p w:rsidR="00205AAA" w:rsidRPr="00D459B8" w:rsidRDefault="00205AAA" w:rsidP="00205AAA">
      <w:pPr>
        <w:ind w:firstLine="709"/>
        <w:jc w:val="both"/>
        <w:rPr>
          <w:sz w:val="22"/>
          <w:szCs w:val="22"/>
        </w:rPr>
      </w:pPr>
      <w:r w:rsidRPr="00D459B8">
        <w:rPr>
          <w:sz w:val="22"/>
          <w:szCs w:val="22"/>
        </w:rPr>
        <w:t>по прилегающему к водозабору берегу - не менее 100 м от линии уреза воды летне-осенней межени;</w:t>
      </w:r>
    </w:p>
    <w:p w:rsidR="00205AAA" w:rsidRPr="00D459B8" w:rsidRDefault="00205AAA" w:rsidP="00205AAA">
      <w:pPr>
        <w:ind w:firstLine="709"/>
        <w:jc w:val="both"/>
        <w:rPr>
          <w:sz w:val="22"/>
          <w:szCs w:val="22"/>
        </w:rPr>
      </w:pPr>
      <w:r w:rsidRPr="00D459B8">
        <w:rPr>
          <w:sz w:val="22"/>
          <w:szCs w:val="22"/>
        </w:rPr>
        <w:t>в направлении к противоположному от водозабора берегу при ширине реки</w:t>
      </w:r>
    </w:p>
    <w:p w:rsidR="00205AAA" w:rsidRPr="00D459B8" w:rsidRDefault="00205AAA" w:rsidP="00205AAA">
      <w:pPr>
        <w:ind w:firstLine="709"/>
        <w:jc w:val="both"/>
        <w:rPr>
          <w:sz w:val="22"/>
          <w:szCs w:val="22"/>
        </w:rPr>
      </w:pPr>
      <w:r w:rsidRPr="00D459B8">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205AAA" w:rsidRPr="00D459B8" w:rsidRDefault="00205AAA" w:rsidP="00205AAA">
      <w:pPr>
        <w:ind w:firstLine="709"/>
        <w:jc w:val="both"/>
        <w:rPr>
          <w:sz w:val="22"/>
          <w:szCs w:val="22"/>
        </w:rPr>
      </w:pPr>
      <w:r w:rsidRPr="00D459B8">
        <w:rPr>
          <w:sz w:val="22"/>
          <w:szCs w:val="22"/>
        </w:rPr>
        <w:t>более 100 м - полоса акватории шириной не менее 100 м;</w:t>
      </w:r>
    </w:p>
    <w:p w:rsidR="00205AAA" w:rsidRPr="00D459B8" w:rsidRDefault="00205AAA" w:rsidP="00205AAA">
      <w:pPr>
        <w:ind w:firstLine="709"/>
        <w:jc w:val="both"/>
        <w:rPr>
          <w:sz w:val="22"/>
          <w:szCs w:val="22"/>
        </w:rPr>
      </w:pPr>
      <w:r w:rsidRPr="00D459B8">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205AAA" w:rsidRPr="00D459B8" w:rsidRDefault="00205AAA" w:rsidP="00205AAA">
      <w:pPr>
        <w:ind w:firstLine="709"/>
        <w:jc w:val="both"/>
        <w:rPr>
          <w:bCs/>
          <w:iCs/>
          <w:sz w:val="22"/>
          <w:szCs w:val="22"/>
        </w:rPr>
      </w:pPr>
      <w:r w:rsidRPr="00D459B8">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05AAA" w:rsidRPr="00D459B8" w:rsidRDefault="00205AAA" w:rsidP="00205AAA">
      <w:pPr>
        <w:ind w:firstLine="709"/>
        <w:jc w:val="both"/>
        <w:rPr>
          <w:bCs/>
          <w:iCs/>
          <w:sz w:val="22"/>
          <w:szCs w:val="22"/>
        </w:rPr>
      </w:pPr>
    </w:p>
    <w:p w:rsidR="00205AAA" w:rsidRPr="00D459B8" w:rsidRDefault="00C93F65" w:rsidP="00A638E1">
      <w:pPr>
        <w:pStyle w:val="af"/>
        <w:jc w:val="center"/>
      </w:pPr>
      <w:bookmarkStart w:id="358" w:name="_Toc398890974"/>
      <w:bookmarkStart w:id="359" w:name="_Toc414831598"/>
      <w:bookmarkStart w:id="360" w:name="_Toc452337011"/>
      <w:bookmarkStart w:id="361" w:name="_Toc42002336"/>
      <w:bookmarkStart w:id="362" w:name="_Toc42247291"/>
      <w:bookmarkStart w:id="363" w:name="_Toc42247406"/>
      <w:r w:rsidRPr="00D459B8">
        <w:t>Статья 76</w:t>
      </w:r>
      <w:r w:rsidR="00205AAA" w:rsidRPr="00D459B8">
        <w:t xml:space="preserve">.2. </w:t>
      </w:r>
      <w:r w:rsidR="00205AAA" w:rsidRPr="00D459B8">
        <w:rPr>
          <w:lang w:val="en-US"/>
        </w:rPr>
        <w:t>I</w:t>
      </w:r>
      <w:r w:rsidR="00205AAA" w:rsidRPr="00D459B8">
        <w:t xml:space="preserve"> пояс зоны санитарной охраны подземного источника питьевого водоснабжения.</w:t>
      </w:r>
      <w:bookmarkEnd w:id="358"/>
      <w:bookmarkEnd w:id="359"/>
      <w:bookmarkEnd w:id="360"/>
      <w:bookmarkEnd w:id="361"/>
      <w:bookmarkEnd w:id="362"/>
      <w:bookmarkEnd w:id="363"/>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kern w:val="1"/>
          <w:sz w:val="22"/>
          <w:szCs w:val="22"/>
          <w:lang w:eastAsia="ar-SA"/>
        </w:rPr>
      </w:pPr>
      <w:r w:rsidRPr="00D459B8">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05AAA" w:rsidRPr="00D459B8" w:rsidRDefault="00205AAA" w:rsidP="00205AAA">
      <w:pPr>
        <w:ind w:firstLine="709"/>
        <w:jc w:val="both"/>
        <w:rPr>
          <w:sz w:val="22"/>
          <w:szCs w:val="22"/>
        </w:rPr>
      </w:pPr>
      <w:r w:rsidRPr="00D459B8">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05AAA" w:rsidRPr="00D459B8" w:rsidRDefault="00205AAA" w:rsidP="00205AAA">
      <w:pPr>
        <w:ind w:firstLine="709"/>
        <w:jc w:val="both"/>
        <w:rPr>
          <w:sz w:val="22"/>
          <w:szCs w:val="22"/>
        </w:rPr>
      </w:pPr>
      <w:r w:rsidRPr="00D459B8">
        <w:rPr>
          <w:sz w:val="22"/>
          <w:szCs w:val="22"/>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05AAA" w:rsidRPr="00D459B8" w:rsidRDefault="00205AAA" w:rsidP="00205AAA">
      <w:pPr>
        <w:ind w:firstLine="709"/>
        <w:jc w:val="both"/>
        <w:rPr>
          <w:bCs/>
          <w:iCs/>
          <w:sz w:val="22"/>
          <w:szCs w:val="22"/>
        </w:rPr>
      </w:pPr>
      <w:r w:rsidRPr="00D459B8">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05AAA" w:rsidRPr="00D459B8" w:rsidRDefault="00205AAA" w:rsidP="00205AAA">
      <w:pPr>
        <w:ind w:firstLine="709"/>
        <w:jc w:val="both"/>
        <w:rPr>
          <w:bCs/>
          <w:iCs/>
          <w:sz w:val="22"/>
          <w:szCs w:val="22"/>
        </w:rPr>
      </w:pPr>
      <w:bookmarkStart w:id="364" w:name="_Toc398890975"/>
      <w:bookmarkStart w:id="365" w:name="_Toc414831599"/>
    </w:p>
    <w:p w:rsidR="00205AAA" w:rsidRPr="00D459B8" w:rsidRDefault="00C93F65" w:rsidP="00A638E1">
      <w:pPr>
        <w:pStyle w:val="af"/>
        <w:jc w:val="center"/>
      </w:pPr>
      <w:bookmarkStart w:id="366" w:name="_Toc452337012"/>
      <w:bookmarkStart w:id="367" w:name="_Toc42002337"/>
      <w:bookmarkStart w:id="368" w:name="_Toc42247292"/>
      <w:bookmarkStart w:id="369" w:name="_Toc42247407"/>
      <w:r w:rsidRPr="00D459B8">
        <w:t>Статья 76</w:t>
      </w:r>
      <w:r w:rsidR="00205AAA" w:rsidRPr="00D459B8">
        <w:t xml:space="preserve">.3. </w:t>
      </w:r>
      <w:r w:rsidR="00205AAA" w:rsidRPr="00D459B8">
        <w:rPr>
          <w:lang w:val="en-US"/>
        </w:rPr>
        <w:t>II</w:t>
      </w:r>
      <w:r w:rsidR="00205AAA" w:rsidRPr="00D459B8">
        <w:t xml:space="preserve"> пояс зоны санитарной охраны поверхностного источника питьевого водоснабжения.</w:t>
      </w:r>
      <w:bookmarkEnd w:id="364"/>
      <w:bookmarkEnd w:id="365"/>
      <w:bookmarkEnd w:id="366"/>
      <w:bookmarkEnd w:id="367"/>
      <w:bookmarkEnd w:id="368"/>
      <w:bookmarkEnd w:id="369"/>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
          <w:sz w:val="22"/>
          <w:szCs w:val="22"/>
        </w:rPr>
      </w:pPr>
    </w:p>
    <w:p w:rsidR="00205AAA" w:rsidRPr="00D459B8" w:rsidRDefault="00C93F65" w:rsidP="00A638E1">
      <w:pPr>
        <w:pStyle w:val="af"/>
        <w:jc w:val="center"/>
      </w:pPr>
      <w:bookmarkStart w:id="370" w:name="_Toc398890976"/>
      <w:bookmarkStart w:id="371" w:name="_Toc414831600"/>
      <w:bookmarkStart w:id="372" w:name="_Toc452337013"/>
      <w:bookmarkStart w:id="373" w:name="_Toc42002338"/>
      <w:bookmarkStart w:id="374" w:name="_Toc42247293"/>
      <w:bookmarkStart w:id="375" w:name="_Toc42247408"/>
      <w:r w:rsidRPr="00D459B8">
        <w:t>Статья 76</w:t>
      </w:r>
      <w:r w:rsidR="00205AAA" w:rsidRPr="00D459B8">
        <w:t xml:space="preserve">.4. </w:t>
      </w:r>
      <w:r w:rsidR="00205AAA" w:rsidRPr="00D459B8">
        <w:rPr>
          <w:lang w:val="en-US"/>
        </w:rPr>
        <w:t>II</w:t>
      </w:r>
      <w:r w:rsidR="00205AAA" w:rsidRPr="00D459B8">
        <w:t xml:space="preserve"> пояс зоны санитарной охраны подземного источника питьевого водоснабжения.</w:t>
      </w:r>
      <w:bookmarkEnd w:id="370"/>
      <w:bookmarkEnd w:id="371"/>
      <w:bookmarkEnd w:id="372"/>
      <w:bookmarkEnd w:id="373"/>
      <w:bookmarkEnd w:id="374"/>
      <w:bookmarkEnd w:id="375"/>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bCs/>
          <w:iCs/>
          <w:sz w:val="22"/>
          <w:szCs w:val="22"/>
        </w:rPr>
      </w:pPr>
      <w:r w:rsidRPr="00D459B8">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459B8">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bookmarkStart w:id="376" w:name="_Toc398890977"/>
      <w:bookmarkStart w:id="377" w:name="_Toc414831601"/>
    </w:p>
    <w:p w:rsidR="00205AAA" w:rsidRPr="00D459B8" w:rsidRDefault="00C93F65" w:rsidP="00A638E1">
      <w:pPr>
        <w:pStyle w:val="af"/>
        <w:jc w:val="center"/>
      </w:pPr>
      <w:bookmarkStart w:id="378" w:name="_Toc452337014"/>
      <w:bookmarkStart w:id="379" w:name="_Toc42002339"/>
      <w:bookmarkStart w:id="380" w:name="_Toc42247294"/>
      <w:bookmarkStart w:id="381" w:name="_Toc42247409"/>
      <w:r w:rsidRPr="00D459B8">
        <w:t>Статья 76</w:t>
      </w:r>
      <w:r w:rsidR="00205AAA" w:rsidRPr="00D459B8">
        <w:t xml:space="preserve">.5. </w:t>
      </w:r>
      <w:r w:rsidR="00205AAA" w:rsidRPr="00D459B8">
        <w:rPr>
          <w:lang w:val="en-US"/>
        </w:rPr>
        <w:t>III</w:t>
      </w:r>
      <w:r w:rsidR="00205AAA" w:rsidRPr="00D459B8">
        <w:t xml:space="preserve"> пояс зоны санитарной охраны поверхностного источника питьевого водоснабжения.</w:t>
      </w:r>
      <w:bookmarkEnd w:id="376"/>
      <w:bookmarkEnd w:id="377"/>
      <w:bookmarkEnd w:id="378"/>
      <w:bookmarkEnd w:id="379"/>
      <w:bookmarkEnd w:id="380"/>
      <w:bookmarkEnd w:id="381"/>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p>
    <w:p w:rsidR="00205AAA" w:rsidRPr="00D459B8" w:rsidRDefault="00C93F65" w:rsidP="00A638E1">
      <w:pPr>
        <w:pStyle w:val="af"/>
        <w:jc w:val="center"/>
      </w:pPr>
      <w:bookmarkStart w:id="382" w:name="_Toc398890978"/>
      <w:bookmarkStart w:id="383" w:name="_Toc414831602"/>
      <w:bookmarkStart w:id="384" w:name="_Toc452337015"/>
      <w:bookmarkStart w:id="385" w:name="_Toc42002340"/>
      <w:bookmarkStart w:id="386" w:name="_Toc42247295"/>
      <w:bookmarkStart w:id="387" w:name="_Toc42247410"/>
      <w:r w:rsidRPr="00D459B8">
        <w:lastRenderedPageBreak/>
        <w:t>Статья 76</w:t>
      </w:r>
      <w:r w:rsidR="00205AAA" w:rsidRPr="00D459B8">
        <w:t xml:space="preserve">.6. </w:t>
      </w:r>
      <w:r w:rsidR="00205AAA" w:rsidRPr="00D459B8">
        <w:rPr>
          <w:lang w:val="en-US"/>
        </w:rPr>
        <w:t>III</w:t>
      </w:r>
      <w:r w:rsidR="00205AAA" w:rsidRPr="00D459B8">
        <w:t xml:space="preserve"> пояс зоны санитарной охраны подземного источника питьевого водоснабжения.</w:t>
      </w:r>
      <w:bookmarkEnd w:id="382"/>
      <w:bookmarkEnd w:id="383"/>
      <w:bookmarkEnd w:id="384"/>
      <w:bookmarkEnd w:id="385"/>
      <w:bookmarkEnd w:id="386"/>
      <w:bookmarkEnd w:id="387"/>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bCs/>
          <w:sz w:val="22"/>
          <w:szCs w:val="22"/>
        </w:rPr>
      </w:pPr>
      <w:r w:rsidRPr="00D459B8">
        <w:rPr>
          <w:rFonts w:eastAsia="MS Mincho"/>
          <w:bCs/>
          <w:sz w:val="22"/>
          <w:szCs w:val="22"/>
        </w:rPr>
        <w:t>СанПиН 2.1.4.1110-02 «Зоны санитарной охраны источников водоснабжения и водопроводов питьевого назначения».</w:t>
      </w:r>
    </w:p>
    <w:p w:rsidR="00205AAA" w:rsidRPr="00D459B8" w:rsidRDefault="00205AAA" w:rsidP="00205AAA">
      <w:pPr>
        <w:ind w:firstLine="709"/>
        <w:jc w:val="both"/>
        <w:rPr>
          <w:sz w:val="22"/>
          <w:szCs w:val="22"/>
        </w:rPr>
      </w:pPr>
      <w:r w:rsidRPr="00D459B8">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205AAA" w:rsidRPr="00D459B8" w:rsidRDefault="00205AAA" w:rsidP="00205AAA">
      <w:pPr>
        <w:ind w:firstLine="709"/>
        <w:jc w:val="both"/>
        <w:rPr>
          <w:bCs/>
          <w:iCs/>
          <w:sz w:val="22"/>
          <w:szCs w:val="22"/>
        </w:rPr>
      </w:pPr>
      <w:r w:rsidRPr="00D459B8">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05AAA" w:rsidRPr="00D459B8" w:rsidRDefault="00205AAA" w:rsidP="00205AAA">
      <w:pPr>
        <w:ind w:firstLine="709"/>
        <w:jc w:val="both"/>
        <w:rPr>
          <w:bCs/>
          <w:iCs/>
          <w:sz w:val="22"/>
          <w:szCs w:val="22"/>
        </w:rPr>
      </w:pPr>
    </w:p>
    <w:p w:rsidR="00205AAA" w:rsidRPr="00D459B8" w:rsidRDefault="00205AAA" w:rsidP="00A638E1">
      <w:pPr>
        <w:pStyle w:val="af"/>
        <w:jc w:val="center"/>
      </w:pPr>
      <w:bookmarkStart w:id="388" w:name="_Toc398890980"/>
      <w:bookmarkStart w:id="389" w:name="_Toc414831604"/>
      <w:bookmarkStart w:id="390" w:name="_Toc452337017"/>
      <w:bookmarkStart w:id="391" w:name="_Toc42002342"/>
      <w:bookmarkStart w:id="392" w:name="_Toc42247297"/>
      <w:bookmarkStart w:id="393" w:name="_Toc42247412"/>
      <w:bookmarkEnd w:id="356"/>
      <w:bookmarkEnd w:id="357"/>
      <w:r w:rsidRPr="00D459B8">
        <w:t xml:space="preserve">Статья </w:t>
      </w:r>
      <w:r w:rsidR="00C93F65" w:rsidRPr="00D459B8">
        <w:t>77</w:t>
      </w:r>
      <w:r w:rsidRPr="00D459B8">
        <w:t xml:space="preserve">. </w:t>
      </w:r>
      <w:proofErr w:type="spellStart"/>
      <w:r w:rsidRPr="00D459B8">
        <w:t>Водоохранные</w:t>
      </w:r>
      <w:proofErr w:type="spellEnd"/>
      <w:r w:rsidRPr="00D459B8">
        <w:t xml:space="preserve"> зоны.</w:t>
      </w:r>
      <w:bookmarkEnd w:id="388"/>
      <w:bookmarkEnd w:id="389"/>
      <w:bookmarkEnd w:id="390"/>
      <w:bookmarkEnd w:id="391"/>
      <w:bookmarkEnd w:id="392"/>
      <w:bookmarkEnd w:id="393"/>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rPr>
          <w:b/>
          <w:sz w:val="22"/>
          <w:szCs w:val="22"/>
        </w:rPr>
      </w:pPr>
      <w:r w:rsidRPr="00D459B8">
        <w:rPr>
          <w:b/>
          <w:sz w:val="22"/>
          <w:szCs w:val="22"/>
        </w:rPr>
        <w:t>Регламентирующий документ.</w:t>
      </w:r>
    </w:p>
    <w:p w:rsidR="00205AAA" w:rsidRPr="00D459B8" w:rsidRDefault="00205AAA" w:rsidP="00205AAA">
      <w:pPr>
        <w:ind w:firstLine="709"/>
        <w:jc w:val="both"/>
        <w:rPr>
          <w:sz w:val="22"/>
          <w:szCs w:val="22"/>
        </w:rPr>
      </w:pPr>
      <w:r w:rsidRPr="00D459B8">
        <w:rPr>
          <w:sz w:val="22"/>
          <w:szCs w:val="22"/>
        </w:rPr>
        <w:t>«Водный кодекс Российской Федерации» от 03.06.2006 г. № 74-ФЗ, ст. 65.</w:t>
      </w:r>
    </w:p>
    <w:p w:rsidR="00205AAA" w:rsidRPr="00D459B8" w:rsidRDefault="00205AAA" w:rsidP="00205AAA">
      <w:pPr>
        <w:ind w:firstLine="709"/>
        <w:jc w:val="both"/>
        <w:rPr>
          <w:sz w:val="22"/>
          <w:szCs w:val="22"/>
        </w:rPr>
      </w:pPr>
      <w:proofErr w:type="spellStart"/>
      <w:r w:rsidRPr="00D459B8">
        <w:rPr>
          <w:sz w:val="22"/>
          <w:szCs w:val="22"/>
        </w:rPr>
        <w:t>Водоохранные</w:t>
      </w:r>
      <w:proofErr w:type="spellEnd"/>
      <w:r w:rsidRPr="00D459B8">
        <w:rPr>
          <w:sz w:val="22"/>
          <w:szCs w:val="22"/>
        </w:rPr>
        <w:t xml:space="preserve"> зоны выделяются в целях:</w:t>
      </w:r>
    </w:p>
    <w:p w:rsidR="00205AAA" w:rsidRPr="00D459B8" w:rsidRDefault="00205AAA" w:rsidP="00205AAA">
      <w:pPr>
        <w:ind w:firstLine="709"/>
        <w:jc w:val="both"/>
        <w:rPr>
          <w:sz w:val="22"/>
          <w:szCs w:val="22"/>
        </w:rPr>
      </w:pPr>
      <w:r w:rsidRPr="00D459B8">
        <w:rPr>
          <w:sz w:val="22"/>
          <w:szCs w:val="22"/>
        </w:rPr>
        <w:t>- предупреждения и предотвращения микробного и химического загрязнения поверхностных вод;</w:t>
      </w:r>
    </w:p>
    <w:p w:rsidR="00205AAA" w:rsidRPr="00D459B8" w:rsidRDefault="00205AAA" w:rsidP="00205AAA">
      <w:pPr>
        <w:ind w:firstLine="709"/>
        <w:jc w:val="both"/>
        <w:rPr>
          <w:sz w:val="22"/>
          <w:szCs w:val="22"/>
        </w:rPr>
      </w:pPr>
      <w:r w:rsidRPr="00D459B8">
        <w:rPr>
          <w:sz w:val="22"/>
          <w:szCs w:val="22"/>
        </w:rPr>
        <w:t>- предотвращения загрязнения, засорения, заиления и истощения водных объектов;</w:t>
      </w:r>
    </w:p>
    <w:p w:rsidR="00205AAA" w:rsidRPr="00D459B8" w:rsidRDefault="00205AAA" w:rsidP="00205AAA">
      <w:pPr>
        <w:ind w:firstLine="709"/>
        <w:jc w:val="both"/>
        <w:rPr>
          <w:sz w:val="22"/>
          <w:szCs w:val="22"/>
        </w:rPr>
      </w:pPr>
      <w:r w:rsidRPr="00D459B8">
        <w:rPr>
          <w:sz w:val="22"/>
          <w:szCs w:val="22"/>
        </w:rPr>
        <w:t xml:space="preserve"> - сохранения среды обитания объектов водного, животного и растительного мира.</w:t>
      </w:r>
    </w:p>
    <w:p w:rsidR="00205AAA" w:rsidRPr="00D459B8" w:rsidRDefault="00205AAA" w:rsidP="00205AAA">
      <w:pPr>
        <w:ind w:firstLine="709"/>
        <w:jc w:val="both"/>
        <w:rPr>
          <w:sz w:val="22"/>
          <w:szCs w:val="22"/>
        </w:rPr>
      </w:pPr>
      <w:r w:rsidRPr="00D459B8">
        <w:rPr>
          <w:sz w:val="22"/>
          <w:szCs w:val="22"/>
        </w:rPr>
        <w:t xml:space="preserve">Границы и режимы использования </w:t>
      </w:r>
      <w:proofErr w:type="spellStart"/>
      <w:r w:rsidRPr="00D459B8">
        <w:rPr>
          <w:sz w:val="22"/>
          <w:szCs w:val="22"/>
        </w:rPr>
        <w:t>водоохранных</w:t>
      </w:r>
      <w:proofErr w:type="spellEnd"/>
      <w:r w:rsidRPr="00D459B8">
        <w:rPr>
          <w:sz w:val="22"/>
          <w:szCs w:val="22"/>
        </w:rPr>
        <w:t xml:space="preserve"> зон установлены Водным кодексом Российской Федерации.</w:t>
      </w:r>
    </w:p>
    <w:p w:rsidR="00205AAA" w:rsidRPr="00D459B8" w:rsidRDefault="00205AAA" w:rsidP="00205AAA">
      <w:pPr>
        <w:ind w:firstLine="709"/>
        <w:jc w:val="both"/>
        <w:rPr>
          <w:sz w:val="22"/>
          <w:szCs w:val="22"/>
        </w:rPr>
      </w:pPr>
      <w:r w:rsidRPr="00D459B8">
        <w:rPr>
          <w:sz w:val="22"/>
          <w:szCs w:val="22"/>
        </w:rPr>
        <w:t xml:space="preserve">Ширина </w:t>
      </w:r>
      <w:proofErr w:type="spellStart"/>
      <w:r w:rsidRPr="00D459B8">
        <w:rPr>
          <w:sz w:val="22"/>
          <w:szCs w:val="22"/>
        </w:rPr>
        <w:t>водоохранной</w:t>
      </w:r>
      <w:proofErr w:type="spellEnd"/>
      <w:r w:rsidRPr="00D459B8">
        <w:rPr>
          <w:sz w:val="22"/>
          <w:szCs w:val="22"/>
        </w:rPr>
        <w:t xml:space="preserve"> зоны рек, ручьев устанавливается от их истока протяженностью:</w:t>
      </w:r>
    </w:p>
    <w:p w:rsidR="00205AAA" w:rsidRPr="00D459B8" w:rsidRDefault="00205AAA" w:rsidP="00205AAA">
      <w:pPr>
        <w:ind w:firstLine="709"/>
        <w:jc w:val="both"/>
        <w:rPr>
          <w:sz w:val="22"/>
          <w:szCs w:val="22"/>
        </w:rPr>
      </w:pPr>
      <w:r w:rsidRPr="00D459B8">
        <w:rPr>
          <w:sz w:val="22"/>
          <w:szCs w:val="22"/>
        </w:rPr>
        <w:t>1) до 10 км – в размере 50 м;</w:t>
      </w:r>
    </w:p>
    <w:p w:rsidR="00205AAA" w:rsidRPr="00D459B8" w:rsidRDefault="00205AAA" w:rsidP="00205AAA">
      <w:pPr>
        <w:ind w:firstLine="709"/>
        <w:jc w:val="both"/>
        <w:rPr>
          <w:sz w:val="22"/>
          <w:szCs w:val="22"/>
        </w:rPr>
      </w:pPr>
      <w:r w:rsidRPr="00D459B8">
        <w:rPr>
          <w:sz w:val="22"/>
          <w:szCs w:val="22"/>
        </w:rPr>
        <w:t>2) от 10 до 50 км – в размере 100 м;</w:t>
      </w:r>
    </w:p>
    <w:p w:rsidR="00205AAA" w:rsidRPr="00D459B8" w:rsidRDefault="00205AAA" w:rsidP="00205AAA">
      <w:pPr>
        <w:ind w:firstLine="709"/>
        <w:jc w:val="both"/>
        <w:rPr>
          <w:sz w:val="22"/>
          <w:szCs w:val="22"/>
        </w:rPr>
      </w:pPr>
      <w:r w:rsidRPr="00D459B8">
        <w:rPr>
          <w:sz w:val="22"/>
          <w:szCs w:val="22"/>
        </w:rPr>
        <w:t>3) от 50 км и более – в размере 200 м.</w:t>
      </w:r>
    </w:p>
    <w:p w:rsidR="00205AAA" w:rsidRPr="00D459B8" w:rsidRDefault="00205AAA" w:rsidP="00205AAA">
      <w:pPr>
        <w:ind w:firstLine="709"/>
        <w:jc w:val="both"/>
        <w:rPr>
          <w:sz w:val="22"/>
          <w:szCs w:val="22"/>
        </w:rPr>
      </w:pPr>
      <w:r w:rsidRPr="00D459B8">
        <w:rPr>
          <w:sz w:val="22"/>
          <w:szCs w:val="22"/>
        </w:rPr>
        <w:t xml:space="preserve">Для реки, ручья протяженностью менее 10 км от истока до устья </w:t>
      </w:r>
      <w:proofErr w:type="spellStart"/>
      <w:r w:rsidRPr="00D459B8">
        <w:rPr>
          <w:sz w:val="22"/>
          <w:szCs w:val="22"/>
        </w:rPr>
        <w:t>водоохранная</w:t>
      </w:r>
      <w:proofErr w:type="spellEnd"/>
      <w:r w:rsidRPr="00D459B8">
        <w:rPr>
          <w:sz w:val="22"/>
          <w:szCs w:val="22"/>
        </w:rPr>
        <w:t xml:space="preserve"> зона совпадает с прибрежной защитной полосой. Радиус </w:t>
      </w:r>
      <w:proofErr w:type="spellStart"/>
      <w:r w:rsidRPr="00D459B8">
        <w:rPr>
          <w:sz w:val="22"/>
          <w:szCs w:val="22"/>
        </w:rPr>
        <w:t>водоохранной</w:t>
      </w:r>
      <w:proofErr w:type="spellEnd"/>
      <w:r w:rsidRPr="00D459B8">
        <w:rPr>
          <w:sz w:val="22"/>
          <w:szCs w:val="22"/>
        </w:rPr>
        <w:t xml:space="preserve"> зоны для истоков реки, ручья устанавливается в размере пятидесяти метров.</w:t>
      </w:r>
    </w:p>
    <w:p w:rsidR="00205AAA" w:rsidRPr="00D459B8" w:rsidRDefault="00205AAA" w:rsidP="00205AAA">
      <w:pPr>
        <w:ind w:firstLine="709"/>
        <w:jc w:val="both"/>
        <w:rPr>
          <w:sz w:val="22"/>
          <w:szCs w:val="22"/>
        </w:rPr>
      </w:pPr>
      <w:r w:rsidRPr="00D459B8">
        <w:rPr>
          <w:sz w:val="22"/>
          <w:szCs w:val="22"/>
        </w:rPr>
        <w:t xml:space="preserve">Ширина </w:t>
      </w:r>
      <w:proofErr w:type="spellStart"/>
      <w:r w:rsidRPr="00D459B8">
        <w:rPr>
          <w:sz w:val="22"/>
          <w:szCs w:val="22"/>
        </w:rPr>
        <w:t>водоохранной</w:t>
      </w:r>
      <w:proofErr w:type="spellEnd"/>
      <w:r w:rsidRPr="00D459B8">
        <w:rPr>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459B8">
        <w:rPr>
          <w:sz w:val="22"/>
          <w:szCs w:val="22"/>
        </w:rPr>
        <w:t>водоохранной</w:t>
      </w:r>
      <w:proofErr w:type="spellEnd"/>
      <w:r w:rsidRPr="00D459B8">
        <w:rPr>
          <w:sz w:val="22"/>
          <w:szCs w:val="22"/>
        </w:rPr>
        <w:t xml:space="preserve"> зоны водохранилища, расположенного на водотоке, устанавливается равной ширине </w:t>
      </w:r>
      <w:proofErr w:type="spellStart"/>
      <w:r w:rsidRPr="00D459B8">
        <w:rPr>
          <w:sz w:val="22"/>
          <w:szCs w:val="22"/>
        </w:rPr>
        <w:t>водоохранной</w:t>
      </w:r>
      <w:proofErr w:type="spellEnd"/>
      <w:r w:rsidRPr="00D459B8">
        <w:rPr>
          <w:sz w:val="22"/>
          <w:szCs w:val="22"/>
        </w:rPr>
        <w:t xml:space="preserve"> зоны этого водотока.</w:t>
      </w:r>
    </w:p>
    <w:p w:rsidR="00A638E1" w:rsidRPr="00D459B8" w:rsidRDefault="00A638E1" w:rsidP="00205AAA">
      <w:pPr>
        <w:ind w:firstLine="709"/>
        <w:jc w:val="both"/>
        <w:rPr>
          <w:sz w:val="22"/>
          <w:szCs w:val="22"/>
        </w:rPr>
      </w:pPr>
    </w:p>
    <w:p w:rsidR="00205AAA" w:rsidRPr="00D459B8" w:rsidRDefault="00205AAA" w:rsidP="00205AAA">
      <w:pPr>
        <w:keepNext/>
        <w:ind w:firstLine="709"/>
        <w:jc w:val="both"/>
        <w:outlineLvl w:val="3"/>
        <w:rPr>
          <w:b/>
          <w:bCs/>
          <w:sz w:val="22"/>
          <w:szCs w:val="22"/>
        </w:rPr>
      </w:pPr>
      <w:r w:rsidRPr="00D459B8">
        <w:rPr>
          <w:b/>
          <w:bCs/>
          <w:sz w:val="22"/>
          <w:szCs w:val="22"/>
        </w:rPr>
        <w:t xml:space="preserve">Таблица </w:t>
      </w:r>
      <w:r w:rsidRPr="00D459B8">
        <w:rPr>
          <w:b/>
          <w:bCs/>
          <w:sz w:val="22"/>
          <w:szCs w:val="22"/>
        </w:rPr>
        <w:fldChar w:fldCharType="begin"/>
      </w:r>
      <w:r w:rsidRPr="00D459B8">
        <w:rPr>
          <w:b/>
          <w:bCs/>
          <w:sz w:val="22"/>
          <w:szCs w:val="22"/>
        </w:rPr>
        <w:instrText xml:space="preserve"> SEQ Таблица \* ARABIC </w:instrText>
      </w:r>
      <w:r w:rsidRPr="00D459B8">
        <w:rPr>
          <w:b/>
          <w:bCs/>
          <w:sz w:val="22"/>
          <w:szCs w:val="22"/>
        </w:rPr>
        <w:fldChar w:fldCharType="separate"/>
      </w:r>
      <w:r w:rsidRPr="00D459B8">
        <w:rPr>
          <w:b/>
          <w:bCs/>
          <w:noProof/>
          <w:sz w:val="22"/>
          <w:szCs w:val="22"/>
        </w:rPr>
        <w:t>1</w:t>
      </w:r>
      <w:r w:rsidRPr="00D459B8">
        <w:rPr>
          <w:b/>
          <w:bCs/>
          <w:sz w:val="22"/>
          <w:szCs w:val="22"/>
        </w:rPr>
        <w:fldChar w:fldCharType="end"/>
      </w:r>
      <w:r w:rsidRPr="00D459B8">
        <w:rPr>
          <w:b/>
          <w:bCs/>
          <w:sz w:val="22"/>
          <w:szCs w:val="22"/>
        </w:rPr>
        <w:t xml:space="preserve">. Перечень водных объектов, расположенных на территории </w:t>
      </w:r>
      <w:r w:rsidR="0096382E">
        <w:rPr>
          <w:b/>
          <w:bCs/>
          <w:sz w:val="22"/>
          <w:szCs w:val="22"/>
        </w:rPr>
        <w:t>СП</w:t>
      </w:r>
      <w:r w:rsidRPr="00D459B8">
        <w:rPr>
          <w:b/>
          <w:bCs/>
          <w:sz w:val="22"/>
          <w:szCs w:val="22"/>
        </w:rPr>
        <w:t xml:space="preserve"> «</w:t>
      </w:r>
      <w:r w:rsidR="0096382E">
        <w:rPr>
          <w:b/>
          <w:bCs/>
          <w:sz w:val="22"/>
          <w:szCs w:val="22"/>
        </w:rPr>
        <w:t>Село Брынь</w:t>
      </w:r>
      <w:r w:rsidRPr="00D459B8">
        <w:rPr>
          <w:b/>
          <w:bCs/>
          <w:sz w:val="22"/>
          <w:szCs w:val="22"/>
        </w:rPr>
        <w:t xml:space="preserve">» и установленные размеры </w:t>
      </w:r>
      <w:proofErr w:type="spellStart"/>
      <w:r w:rsidRPr="00D459B8">
        <w:rPr>
          <w:b/>
          <w:bCs/>
          <w:sz w:val="22"/>
          <w:szCs w:val="22"/>
        </w:rPr>
        <w:t>водоохранных</w:t>
      </w:r>
      <w:proofErr w:type="spellEnd"/>
      <w:r w:rsidRPr="00D459B8">
        <w:rPr>
          <w:b/>
          <w:bCs/>
          <w:sz w:val="22"/>
          <w:szCs w:val="22"/>
        </w:rPr>
        <w:t xml:space="preserve"> зон, береговых полос и прибрежных защитных полос</w:t>
      </w:r>
      <w:r w:rsidR="00A3109A" w:rsidRPr="00D459B8">
        <w:rPr>
          <w:b/>
          <w:bCs/>
          <w:sz w:val="22"/>
          <w:szCs w:val="22"/>
        </w:rPr>
        <w:t>:</w:t>
      </w:r>
    </w:p>
    <w:p w:rsidR="00A3109A" w:rsidRPr="00D459B8" w:rsidRDefault="00A3109A" w:rsidP="00205AAA">
      <w:pPr>
        <w:keepNext/>
        <w:ind w:firstLine="709"/>
        <w:jc w:val="both"/>
        <w:outlineLvl w:val="3"/>
        <w:rPr>
          <w:b/>
          <w:bCs/>
          <w:sz w:val="22"/>
          <w:szCs w:val="22"/>
        </w:rPr>
      </w:pPr>
    </w:p>
    <w:p w:rsidR="00A3109A" w:rsidRPr="00D459B8" w:rsidRDefault="00A3109A" w:rsidP="00A3109A">
      <w:pPr>
        <w:widowControl w:val="0"/>
        <w:jc w:val="both"/>
        <w:rPr>
          <w:b/>
          <w:sz w:val="22"/>
          <w:szCs w:val="22"/>
        </w:rPr>
      </w:pPr>
      <w:proofErr w:type="spellStart"/>
      <w:r w:rsidRPr="00D459B8">
        <w:rPr>
          <w:b/>
          <w:sz w:val="22"/>
          <w:szCs w:val="22"/>
        </w:rPr>
        <w:t>Водоохранные</w:t>
      </w:r>
      <w:proofErr w:type="spellEnd"/>
      <w:r w:rsidRPr="00D459B8">
        <w:rPr>
          <w:b/>
          <w:sz w:val="22"/>
          <w:szCs w:val="22"/>
        </w:rPr>
        <w:t xml:space="preserve"> зоны, прибрежные защитные и береговые полосы водных объектов</w:t>
      </w:r>
    </w:p>
    <w:p w:rsidR="00A638E1" w:rsidRPr="00D459B8" w:rsidRDefault="00A638E1" w:rsidP="00A3109A">
      <w:pPr>
        <w:widowControl w:val="0"/>
        <w:jc w:val="both"/>
        <w:rPr>
          <w:b/>
          <w:sz w:val="22"/>
          <w:szCs w:val="22"/>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53"/>
        <w:gridCol w:w="1753"/>
        <w:gridCol w:w="1754"/>
      </w:tblGrid>
      <w:tr w:rsidR="00A3109A" w:rsidRPr="00D459B8" w:rsidTr="00D40BE0">
        <w:trPr>
          <w:trHeight w:val="759"/>
          <w:jc w:val="center"/>
        </w:trPr>
        <w:tc>
          <w:tcPr>
            <w:tcW w:w="1753" w:type="dxa"/>
            <w:vAlign w:val="center"/>
          </w:tcPr>
          <w:p w:rsidR="00A3109A" w:rsidRPr="00D459B8" w:rsidRDefault="00A3109A" w:rsidP="00D40BE0">
            <w:pPr>
              <w:ind w:firstLine="22"/>
              <w:jc w:val="center"/>
              <w:rPr>
                <w:b/>
                <w:sz w:val="22"/>
                <w:szCs w:val="22"/>
              </w:rPr>
            </w:pPr>
            <w:r w:rsidRPr="00D459B8">
              <w:rPr>
                <w:b/>
                <w:sz w:val="22"/>
                <w:szCs w:val="22"/>
              </w:rPr>
              <w:t>Наименование водоема</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Длина, км</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Ширина водоохраной зоны, м</w:t>
            </w:r>
          </w:p>
        </w:tc>
        <w:tc>
          <w:tcPr>
            <w:tcW w:w="1753" w:type="dxa"/>
            <w:vAlign w:val="center"/>
          </w:tcPr>
          <w:p w:rsidR="00A3109A" w:rsidRPr="00D459B8" w:rsidRDefault="00A3109A" w:rsidP="00D40BE0">
            <w:pPr>
              <w:ind w:firstLine="22"/>
              <w:jc w:val="center"/>
              <w:rPr>
                <w:b/>
                <w:sz w:val="22"/>
                <w:szCs w:val="22"/>
              </w:rPr>
            </w:pPr>
            <w:r w:rsidRPr="00D459B8">
              <w:rPr>
                <w:b/>
                <w:sz w:val="22"/>
                <w:szCs w:val="22"/>
              </w:rPr>
              <w:t>Ширина прибрежной полосы, м</w:t>
            </w:r>
          </w:p>
        </w:tc>
        <w:tc>
          <w:tcPr>
            <w:tcW w:w="1754" w:type="dxa"/>
            <w:vAlign w:val="center"/>
          </w:tcPr>
          <w:p w:rsidR="00A3109A" w:rsidRPr="00D459B8" w:rsidRDefault="00A3109A" w:rsidP="00D40BE0">
            <w:pPr>
              <w:ind w:firstLine="22"/>
              <w:jc w:val="center"/>
              <w:rPr>
                <w:b/>
                <w:sz w:val="22"/>
                <w:szCs w:val="22"/>
              </w:rPr>
            </w:pPr>
            <w:r w:rsidRPr="00D459B8">
              <w:rPr>
                <w:b/>
                <w:sz w:val="22"/>
                <w:szCs w:val="22"/>
              </w:rPr>
              <w:t>Ширина береговой полосы, м</w:t>
            </w:r>
          </w:p>
        </w:tc>
      </w:tr>
      <w:tr w:rsidR="00A3109A" w:rsidRPr="00D459B8" w:rsidTr="00D40BE0">
        <w:trPr>
          <w:trHeight w:val="333"/>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река Брынь</w:t>
            </w:r>
          </w:p>
        </w:tc>
        <w:tc>
          <w:tcPr>
            <w:tcW w:w="1753" w:type="dxa"/>
          </w:tcPr>
          <w:p w:rsidR="00A3109A" w:rsidRPr="00D459B8" w:rsidRDefault="00A3109A" w:rsidP="00D40BE0">
            <w:pPr>
              <w:ind w:firstLine="22"/>
              <w:jc w:val="center"/>
              <w:rPr>
                <w:sz w:val="22"/>
                <w:szCs w:val="22"/>
              </w:rPr>
            </w:pPr>
            <w:r w:rsidRPr="00D459B8">
              <w:rPr>
                <w:sz w:val="22"/>
                <w:szCs w:val="22"/>
              </w:rPr>
              <w:t>69</w:t>
            </w:r>
          </w:p>
        </w:tc>
        <w:tc>
          <w:tcPr>
            <w:tcW w:w="1753" w:type="dxa"/>
            <w:vAlign w:val="center"/>
          </w:tcPr>
          <w:p w:rsidR="00A3109A" w:rsidRPr="00D459B8" w:rsidRDefault="00A3109A" w:rsidP="00D40BE0">
            <w:pPr>
              <w:ind w:firstLine="22"/>
              <w:jc w:val="center"/>
              <w:rPr>
                <w:sz w:val="22"/>
                <w:szCs w:val="22"/>
              </w:rPr>
            </w:pPr>
            <w:r w:rsidRPr="00D459B8">
              <w:rPr>
                <w:sz w:val="22"/>
                <w:szCs w:val="22"/>
              </w:rPr>
              <w:t>200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20</w:t>
            </w:r>
          </w:p>
        </w:tc>
      </w:tr>
      <w:tr w:rsidR="00A3109A" w:rsidRPr="00D459B8" w:rsidTr="00D40BE0">
        <w:trPr>
          <w:trHeight w:val="282"/>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 xml:space="preserve">река </w:t>
            </w:r>
            <w:proofErr w:type="spellStart"/>
            <w:r w:rsidRPr="00D459B8">
              <w:rPr>
                <w:sz w:val="22"/>
                <w:szCs w:val="22"/>
              </w:rPr>
              <w:t>Немерзска</w:t>
            </w:r>
            <w:proofErr w:type="spellEnd"/>
          </w:p>
        </w:tc>
        <w:tc>
          <w:tcPr>
            <w:tcW w:w="1753" w:type="dxa"/>
          </w:tcPr>
          <w:p w:rsidR="00A3109A" w:rsidRPr="00D459B8" w:rsidRDefault="00A3109A" w:rsidP="00D40BE0">
            <w:pPr>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258"/>
          <w:jc w:val="center"/>
        </w:trPr>
        <w:tc>
          <w:tcPr>
            <w:tcW w:w="1753" w:type="dxa"/>
            <w:vAlign w:val="center"/>
          </w:tcPr>
          <w:p w:rsidR="00A3109A" w:rsidRPr="00D459B8" w:rsidRDefault="00A3109A" w:rsidP="00D40BE0">
            <w:pPr>
              <w:ind w:firstLine="22"/>
              <w:jc w:val="center"/>
              <w:rPr>
                <w:sz w:val="22"/>
                <w:szCs w:val="22"/>
              </w:rPr>
            </w:pPr>
            <w:r w:rsidRPr="00D459B8">
              <w:rPr>
                <w:sz w:val="22"/>
                <w:szCs w:val="22"/>
              </w:rPr>
              <w:t xml:space="preserve">река </w:t>
            </w:r>
            <w:proofErr w:type="spellStart"/>
            <w:r w:rsidRPr="00D459B8">
              <w:rPr>
                <w:sz w:val="22"/>
                <w:szCs w:val="22"/>
              </w:rPr>
              <w:t>Борщевка</w:t>
            </w:r>
            <w:proofErr w:type="spellEnd"/>
          </w:p>
        </w:tc>
        <w:tc>
          <w:tcPr>
            <w:tcW w:w="1753" w:type="dxa"/>
          </w:tcPr>
          <w:p w:rsidR="00A3109A" w:rsidRPr="00D459B8" w:rsidRDefault="00A3109A" w:rsidP="00D40BE0">
            <w:pPr>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148"/>
          <w:jc w:val="center"/>
        </w:trPr>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ручьи</w:t>
            </w:r>
          </w:p>
        </w:tc>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 xml:space="preserve">менее </w:t>
            </w:r>
            <w:smartTag w:uri="urn:schemas-microsoft-com:office:smarttags" w:element="metricconverter">
              <w:smartTagPr>
                <w:attr w:name="ProductID" w:val="10 км"/>
              </w:smartTagPr>
              <w:r w:rsidRPr="00D459B8">
                <w:rPr>
                  <w:sz w:val="22"/>
                  <w:szCs w:val="22"/>
                </w:rPr>
                <w:t>10 км</w:t>
              </w:r>
            </w:smartTag>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5</w:t>
            </w:r>
          </w:p>
        </w:tc>
      </w:tr>
      <w:tr w:rsidR="00A3109A" w:rsidRPr="00D459B8" w:rsidTr="00D40BE0">
        <w:trPr>
          <w:trHeight w:val="165"/>
          <w:jc w:val="center"/>
        </w:trPr>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пруды</w:t>
            </w:r>
          </w:p>
        </w:tc>
        <w:tc>
          <w:tcPr>
            <w:tcW w:w="1753" w:type="dxa"/>
            <w:vAlign w:val="center"/>
          </w:tcPr>
          <w:p w:rsidR="00A3109A" w:rsidRPr="00D459B8" w:rsidRDefault="00A3109A" w:rsidP="00D40BE0">
            <w:pPr>
              <w:tabs>
                <w:tab w:val="center" w:pos="4677"/>
                <w:tab w:val="right" w:pos="9355"/>
              </w:tabs>
              <w:ind w:firstLine="22"/>
              <w:jc w:val="center"/>
              <w:rPr>
                <w:sz w:val="22"/>
                <w:szCs w:val="22"/>
              </w:rPr>
            </w:pPr>
            <w:r w:rsidRPr="00D459B8">
              <w:rPr>
                <w:sz w:val="22"/>
                <w:szCs w:val="22"/>
              </w:rPr>
              <w:t>-</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3" w:type="dxa"/>
            <w:vAlign w:val="center"/>
          </w:tcPr>
          <w:p w:rsidR="00A3109A" w:rsidRPr="00D459B8" w:rsidRDefault="00A3109A" w:rsidP="00D40BE0">
            <w:pPr>
              <w:ind w:firstLine="22"/>
              <w:jc w:val="center"/>
              <w:rPr>
                <w:sz w:val="22"/>
                <w:szCs w:val="22"/>
              </w:rPr>
            </w:pPr>
            <w:r w:rsidRPr="00D459B8">
              <w:rPr>
                <w:sz w:val="22"/>
                <w:szCs w:val="22"/>
              </w:rPr>
              <w:t>50</w:t>
            </w:r>
          </w:p>
        </w:tc>
        <w:tc>
          <w:tcPr>
            <w:tcW w:w="1754" w:type="dxa"/>
            <w:vAlign w:val="center"/>
          </w:tcPr>
          <w:p w:rsidR="00A3109A" w:rsidRPr="00D459B8" w:rsidRDefault="00A3109A" w:rsidP="00D40BE0">
            <w:pPr>
              <w:ind w:firstLine="22"/>
              <w:jc w:val="center"/>
              <w:rPr>
                <w:sz w:val="22"/>
                <w:szCs w:val="22"/>
              </w:rPr>
            </w:pPr>
            <w:r w:rsidRPr="00D459B8">
              <w:rPr>
                <w:sz w:val="22"/>
                <w:szCs w:val="22"/>
              </w:rPr>
              <w:t>20</w:t>
            </w:r>
          </w:p>
        </w:tc>
      </w:tr>
    </w:tbl>
    <w:p w:rsidR="00A3109A" w:rsidRPr="00D459B8" w:rsidRDefault="00A3109A" w:rsidP="00205AAA">
      <w:pPr>
        <w:ind w:firstLine="709"/>
        <w:jc w:val="both"/>
        <w:rPr>
          <w:sz w:val="22"/>
          <w:szCs w:val="22"/>
        </w:rPr>
      </w:pPr>
    </w:p>
    <w:p w:rsidR="00205AAA" w:rsidRPr="00D459B8" w:rsidRDefault="00205AAA" w:rsidP="00205AAA">
      <w:pPr>
        <w:ind w:firstLine="709"/>
        <w:jc w:val="both"/>
        <w:rPr>
          <w:sz w:val="22"/>
          <w:szCs w:val="22"/>
        </w:rPr>
      </w:pPr>
      <w:r w:rsidRPr="00D459B8">
        <w:rPr>
          <w:sz w:val="22"/>
          <w:szCs w:val="22"/>
        </w:rPr>
        <w:t xml:space="preserve">В границах </w:t>
      </w:r>
      <w:proofErr w:type="spellStart"/>
      <w:r w:rsidRPr="00D459B8">
        <w:rPr>
          <w:sz w:val="22"/>
          <w:szCs w:val="22"/>
        </w:rPr>
        <w:t>водоохранных</w:t>
      </w:r>
      <w:proofErr w:type="spellEnd"/>
      <w:r w:rsidRPr="00D459B8">
        <w:rPr>
          <w:sz w:val="22"/>
          <w:szCs w:val="22"/>
        </w:rPr>
        <w:t xml:space="preserve"> зон запрещаются:</w:t>
      </w:r>
    </w:p>
    <w:p w:rsidR="00205AAA" w:rsidRPr="00D459B8" w:rsidRDefault="00205AAA" w:rsidP="00205AAA">
      <w:pPr>
        <w:ind w:firstLine="709"/>
        <w:jc w:val="both"/>
        <w:rPr>
          <w:sz w:val="22"/>
          <w:szCs w:val="22"/>
        </w:rPr>
      </w:pPr>
      <w:r w:rsidRPr="00D459B8">
        <w:rPr>
          <w:sz w:val="22"/>
          <w:szCs w:val="22"/>
        </w:rPr>
        <w:t>1) использование сточных вод в целях регулирования плодородия почв;</w:t>
      </w:r>
    </w:p>
    <w:p w:rsidR="00205AAA" w:rsidRPr="00D459B8" w:rsidRDefault="00205AAA" w:rsidP="00205AAA">
      <w:pPr>
        <w:ind w:firstLine="709"/>
        <w:jc w:val="both"/>
        <w:rPr>
          <w:sz w:val="22"/>
          <w:szCs w:val="22"/>
        </w:rPr>
      </w:pPr>
      <w:r w:rsidRPr="00D459B8">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5AAA" w:rsidRPr="00D459B8" w:rsidRDefault="00205AAA" w:rsidP="00205AAA">
      <w:pPr>
        <w:ind w:firstLine="709"/>
        <w:jc w:val="both"/>
        <w:rPr>
          <w:sz w:val="22"/>
          <w:szCs w:val="22"/>
        </w:rPr>
      </w:pPr>
      <w:r w:rsidRPr="00D459B8">
        <w:rPr>
          <w:sz w:val="22"/>
          <w:szCs w:val="22"/>
        </w:rPr>
        <w:t>3) осуществление авиационных мер по борьбе с вредными организмами;</w:t>
      </w:r>
    </w:p>
    <w:p w:rsidR="00205AAA" w:rsidRPr="00D459B8" w:rsidRDefault="00205AAA" w:rsidP="00205AAA">
      <w:pPr>
        <w:ind w:firstLine="709"/>
        <w:jc w:val="both"/>
        <w:rPr>
          <w:sz w:val="22"/>
          <w:szCs w:val="22"/>
        </w:rPr>
      </w:pPr>
      <w:r w:rsidRPr="00D459B8">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5AAA" w:rsidRPr="00D459B8" w:rsidRDefault="00205AAA" w:rsidP="00205AAA">
      <w:pPr>
        <w:ind w:firstLine="709"/>
        <w:jc w:val="both"/>
        <w:rPr>
          <w:sz w:val="22"/>
          <w:szCs w:val="22"/>
        </w:rPr>
      </w:pPr>
      <w:r w:rsidRPr="00D459B8">
        <w:rPr>
          <w:sz w:val="22"/>
          <w:szCs w:val="22"/>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w:t>
      </w:r>
      <w:r w:rsidRPr="00D459B8">
        <w:rPr>
          <w:sz w:val="22"/>
          <w:szCs w:val="22"/>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5AAA" w:rsidRPr="00D459B8" w:rsidRDefault="00205AAA" w:rsidP="00205AAA">
      <w:pPr>
        <w:ind w:firstLine="709"/>
        <w:jc w:val="both"/>
        <w:rPr>
          <w:sz w:val="22"/>
          <w:szCs w:val="22"/>
        </w:rPr>
      </w:pPr>
      <w:r w:rsidRPr="00D459B8">
        <w:rPr>
          <w:sz w:val="22"/>
          <w:szCs w:val="22"/>
        </w:rPr>
        <w:t xml:space="preserve">6) размещение специализированных хранилищ пестицидов и </w:t>
      </w:r>
      <w:proofErr w:type="spellStart"/>
      <w:r w:rsidRPr="00D459B8">
        <w:rPr>
          <w:sz w:val="22"/>
          <w:szCs w:val="22"/>
        </w:rPr>
        <w:t>агрохимикатов</w:t>
      </w:r>
      <w:proofErr w:type="spellEnd"/>
      <w:r w:rsidRPr="00D459B8">
        <w:rPr>
          <w:sz w:val="22"/>
          <w:szCs w:val="22"/>
        </w:rPr>
        <w:t xml:space="preserve">, применение пестицидов и </w:t>
      </w:r>
      <w:proofErr w:type="spellStart"/>
      <w:r w:rsidRPr="00D459B8">
        <w:rPr>
          <w:sz w:val="22"/>
          <w:szCs w:val="22"/>
        </w:rPr>
        <w:t>агрохимикатов</w:t>
      </w:r>
      <w:proofErr w:type="spellEnd"/>
      <w:r w:rsidRPr="00D459B8">
        <w:rPr>
          <w:sz w:val="22"/>
          <w:szCs w:val="22"/>
        </w:rPr>
        <w:t>;</w:t>
      </w:r>
    </w:p>
    <w:p w:rsidR="00205AAA" w:rsidRPr="00D459B8" w:rsidRDefault="00205AAA" w:rsidP="00205AAA">
      <w:pPr>
        <w:ind w:firstLine="709"/>
        <w:jc w:val="both"/>
        <w:rPr>
          <w:sz w:val="22"/>
          <w:szCs w:val="22"/>
        </w:rPr>
      </w:pPr>
      <w:r w:rsidRPr="00D459B8">
        <w:rPr>
          <w:sz w:val="22"/>
          <w:szCs w:val="22"/>
        </w:rPr>
        <w:t>7) сброс сточных, в том числе дренажных, вод;</w:t>
      </w:r>
    </w:p>
    <w:p w:rsidR="00205AAA" w:rsidRPr="00D459B8" w:rsidRDefault="00205AAA" w:rsidP="00205AAA">
      <w:pPr>
        <w:ind w:firstLine="709"/>
        <w:jc w:val="both"/>
        <w:rPr>
          <w:sz w:val="22"/>
          <w:szCs w:val="22"/>
        </w:rPr>
      </w:pPr>
      <w:r w:rsidRPr="00D459B8">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05AAA" w:rsidRPr="00D459B8" w:rsidRDefault="00205AAA" w:rsidP="00205AAA">
      <w:pPr>
        <w:ind w:firstLine="709"/>
        <w:jc w:val="both"/>
        <w:rPr>
          <w:sz w:val="22"/>
          <w:szCs w:val="22"/>
        </w:rPr>
      </w:pPr>
      <w:r w:rsidRPr="00D459B8">
        <w:rPr>
          <w:sz w:val="22"/>
          <w:szCs w:val="22"/>
        </w:rPr>
        <w:t xml:space="preserve">В границах </w:t>
      </w:r>
      <w:proofErr w:type="spellStart"/>
      <w:r w:rsidRPr="00D459B8">
        <w:rPr>
          <w:sz w:val="22"/>
          <w:szCs w:val="22"/>
        </w:rPr>
        <w:t>водоохранных</w:t>
      </w:r>
      <w:proofErr w:type="spellEnd"/>
      <w:r w:rsidRPr="00D459B8">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205AAA" w:rsidRPr="00D459B8" w:rsidRDefault="00205AAA" w:rsidP="00205AAA">
      <w:pPr>
        <w:jc w:val="both"/>
        <w:rPr>
          <w:sz w:val="22"/>
          <w:szCs w:val="22"/>
        </w:rPr>
      </w:pPr>
    </w:p>
    <w:p w:rsidR="00205AAA" w:rsidRPr="00D459B8" w:rsidRDefault="00205AAA" w:rsidP="00A638E1">
      <w:pPr>
        <w:keepNext/>
        <w:tabs>
          <w:tab w:val="left" w:pos="851"/>
        </w:tabs>
        <w:ind w:firstLine="709"/>
        <w:jc w:val="center"/>
        <w:outlineLvl w:val="2"/>
        <w:rPr>
          <w:b/>
          <w:bCs/>
          <w:sz w:val="22"/>
          <w:szCs w:val="22"/>
        </w:rPr>
      </w:pPr>
      <w:bookmarkStart w:id="394" w:name="_Toc336271788"/>
      <w:bookmarkStart w:id="395" w:name="_Toc336271808"/>
      <w:bookmarkStart w:id="396" w:name="_Toc398890981"/>
      <w:bookmarkStart w:id="397" w:name="_Toc414831605"/>
      <w:bookmarkStart w:id="398" w:name="_Toc452337018"/>
      <w:bookmarkStart w:id="399" w:name="_Toc42002343"/>
      <w:bookmarkStart w:id="400" w:name="_Toc42247298"/>
      <w:bookmarkStart w:id="401" w:name="_Toc42247413"/>
      <w:r w:rsidRPr="00D459B8">
        <w:rPr>
          <w:b/>
          <w:bCs/>
          <w:sz w:val="22"/>
          <w:szCs w:val="22"/>
        </w:rPr>
        <w:t xml:space="preserve">Статья </w:t>
      </w:r>
      <w:r w:rsidR="00C93F65" w:rsidRPr="00D459B8">
        <w:rPr>
          <w:b/>
          <w:bCs/>
          <w:sz w:val="22"/>
          <w:szCs w:val="22"/>
        </w:rPr>
        <w:t>78</w:t>
      </w:r>
      <w:r w:rsidRPr="00D459B8">
        <w:rPr>
          <w:b/>
          <w:bCs/>
          <w:sz w:val="22"/>
          <w:szCs w:val="22"/>
        </w:rPr>
        <w:t>. Прибрежные защитные полосы.</w:t>
      </w:r>
      <w:bookmarkEnd w:id="394"/>
      <w:bookmarkEnd w:id="395"/>
      <w:bookmarkEnd w:id="396"/>
      <w:bookmarkEnd w:id="397"/>
      <w:bookmarkEnd w:id="398"/>
      <w:bookmarkEnd w:id="399"/>
      <w:bookmarkEnd w:id="400"/>
      <w:bookmarkEnd w:id="401"/>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sz w:val="22"/>
          <w:szCs w:val="22"/>
        </w:rPr>
      </w:pPr>
      <w:r w:rsidRPr="00D459B8">
        <w:rPr>
          <w:rFonts w:eastAsia="MS Mincho"/>
          <w:sz w:val="22"/>
          <w:szCs w:val="22"/>
        </w:rPr>
        <w:t>«Водный кодекс Российской Федерации» от 03.06.2006г № 74-ФЗ</w:t>
      </w:r>
      <w:r w:rsidRPr="00D459B8">
        <w:rPr>
          <w:sz w:val="22"/>
          <w:szCs w:val="22"/>
        </w:rPr>
        <w:t>, ст. 65</w:t>
      </w:r>
      <w:r w:rsidRPr="00D459B8">
        <w:rPr>
          <w:rFonts w:eastAsia="MS Mincho"/>
          <w:sz w:val="22"/>
          <w:szCs w:val="22"/>
        </w:rPr>
        <w:t>.</w:t>
      </w:r>
    </w:p>
    <w:p w:rsidR="00205AAA" w:rsidRPr="00D459B8" w:rsidRDefault="00205AAA" w:rsidP="00205AAA">
      <w:pPr>
        <w:ind w:firstLine="709"/>
        <w:jc w:val="both"/>
        <w:rPr>
          <w:sz w:val="22"/>
          <w:szCs w:val="22"/>
        </w:rPr>
      </w:pPr>
      <w:r w:rsidRPr="00D459B8">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205AAA" w:rsidRPr="00D459B8" w:rsidRDefault="00205AAA" w:rsidP="00205AAA">
      <w:pPr>
        <w:ind w:firstLine="709"/>
        <w:jc w:val="both"/>
        <w:rPr>
          <w:rFonts w:eastAsia="MS Mincho"/>
          <w:sz w:val="22"/>
          <w:szCs w:val="22"/>
        </w:rPr>
      </w:pPr>
      <w:r w:rsidRPr="00D459B8">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205AAA" w:rsidRPr="00D459B8" w:rsidRDefault="00205AAA" w:rsidP="00205AAA">
      <w:pPr>
        <w:ind w:firstLine="709"/>
        <w:jc w:val="both"/>
        <w:rPr>
          <w:rFonts w:eastAsia="MS Mincho"/>
          <w:sz w:val="22"/>
          <w:szCs w:val="22"/>
        </w:rPr>
      </w:pPr>
      <w:r w:rsidRPr="00D459B8">
        <w:rPr>
          <w:rFonts w:eastAsia="MS Mincho"/>
          <w:sz w:val="22"/>
          <w:szCs w:val="22"/>
        </w:rPr>
        <w:t xml:space="preserve">Ширина прибрежной защитной полосы озера, водохранилища, имеющих особо ценное </w:t>
      </w:r>
      <w:proofErr w:type="spellStart"/>
      <w:r w:rsidRPr="00D459B8">
        <w:rPr>
          <w:rFonts w:eastAsia="MS Mincho"/>
          <w:sz w:val="22"/>
          <w:szCs w:val="22"/>
        </w:rPr>
        <w:t>рыбохозяйственное</w:t>
      </w:r>
      <w:proofErr w:type="spellEnd"/>
      <w:r w:rsidRPr="00D459B8">
        <w:rPr>
          <w:rFonts w:eastAsia="MS Mincho"/>
          <w:sz w:val="22"/>
          <w:szCs w:val="22"/>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205AAA" w:rsidRPr="00D459B8" w:rsidRDefault="00205AAA" w:rsidP="00205AAA">
      <w:pPr>
        <w:ind w:firstLine="709"/>
        <w:jc w:val="both"/>
        <w:rPr>
          <w:bCs/>
          <w:sz w:val="22"/>
          <w:szCs w:val="22"/>
        </w:rPr>
      </w:pPr>
      <w:r w:rsidRPr="00D459B8">
        <w:rPr>
          <w:bCs/>
          <w:sz w:val="22"/>
          <w:szCs w:val="22"/>
        </w:rPr>
        <w:t>Примечание</w:t>
      </w:r>
      <w:r w:rsidRPr="00D459B8">
        <w:rPr>
          <w:sz w:val="22"/>
          <w:szCs w:val="22"/>
        </w:rPr>
        <w:t xml:space="preserve">. </w:t>
      </w:r>
      <w:r w:rsidRPr="00D459B8">
        <w:rPr>
          <w:bCs/>
          <w:sz w:val="22"/>
          <w:szCs w:val="22"/>
        </w:rPr>
        <w:t xml:space="preserve">На карте градостроительного зонирования показаны максимальные </w:t>
      </w:r>
      <w:r w:rsidRPr="00D459B8">
        <w:rPr>
          <w:sz w:val="22"/>
          <w:szCs w:val="22"/>
        </w:rPr>
        <w:t>прибрежные защитные полосы</w:t>
      </w:r>
      <w:r w:rsidRPr="00D459B8">
        <w:rPr>
          <w:bCs/>
          <w:sz w:val="22"/>
          <w:szCs w:val="22"/>
        </w:rPr>
        <w:t>.</w:t>
      </w:r>
    </w:p>
    <w:p w:rsidR="00205AAA" w:rsidRPr="00D459B8" w:rsidRDefault="00205AAA" w:rsidP="00205AAA">
      <w:pPr>
        <w:ind w:firstLine="709"/>
        <w:jc w:val="both"/>
        <w:rPr>
          <w:b/>
          <w:sz w:val="22"/>
          <w:szCs w:val="22"/>
        </w:rPr>
      </w:pPr>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В границах прибрежных защитных полос запрещается:</w:t>
      </w:r>
    </w:p>
    <w:p w:rsidR="00205AAA" w:rsidRPr="00D459B8" w:rsidRDefault="00205AAA" w:rsidP="00205AAA">
      <w:pPr>
        <w:ind w:firstLine="709"/>
        <w:jc w:val="both"/>
        <w:rPr>
          <w:sz w:val="22"/>
          <w:szCs w:val="22"/>
        </w:rPr>
      </w:pPr>
      <w:bookmarkStart w:id="402" w:name="_Toc398890982"/>
      <w:r w:rsidRPr="00D459B8">
        <w:rPr>
          <w:sz w:val="22"/>
          <w:szCs w:val="22"/>
        </w:rPr>
        <w:t>1) использование сточных вод в целях регулирования плодородия почв;</w:t>
      </w:r>
    </w:p>
    <w:p w:rsidR="00205AAA" w:rsidRPr="00D459B8" w:rsidRDefault="00205AAA" w:rsidP="00205AAA">
      <w:pPr>
        <w:ind w:firstLine="709"/>
        <w:jc w:val="both"/>
        <w:rPr>
          <w:sz w:val="22"/>
          <w:szCs w:val="22"/>
        </w:rPr>
      </w:pPr>
      <w:r w:rsidRPr="00D459B8">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5AAA" w:rsidRPr="00D459B8" w:rsidRDefault="00205AAA" w:rsidP="00205AAA">
      <w:pPr>
        <w:ind w:firstLine="709"/>
        <w:jc w:val="both"/>
        <w:rPr>
          <w:sz w:val="22"/>
          <w:szCs w:val="22"/>
        </w:rPr>
      </w:pPr>
      <w:r w:rsidRPr="00D459B8">
        <w:rPr>
          <w:sz w:val="22"/>
          <w:szCs w:val="22"/>
        </w:rPr>
        <w:t>3) осуществление авиационных мер по борьбе с вредными организмами;</w:t>
      </w:r>
    </w:p>
    <w:p w:rsidR="00205AAA" w:rsidRPr="00D459B8" w:rsidRDefault="00205AAA" w:rsidP="00205AAA">
      <w:pPr>
        <w:ind w:firstLine="709"/>
        <w:jc w:val="both"/>
        <w:rPr>
          <w:sz w:val="22"/>
          <w:szCs w:val="22"/>
        </w:rPr>
      </w:pPr>
      <w:r w:rsidRPr="00D459B8">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5AAA" w:rsidRPr="00D459B8" w:rsidRDefault="00205AAA" w:rsidP="00205AAA">
      <w:pPr>
        <w:ind w:firstLine="709"/>
        <w:jc w:val="both"/>
        <w:rPr>
          <w:sz w:val="22"/>
          <w:szCs w:val="22"/>
        </w:rPr>
      </w:pPr>
      <w:r w:rsidRPr="00D459B8">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5AAA" w:rsidRPr="00D459B8" w:rsidRDefault="00205AAA" w:rsidP="00205AAA">
      <w:pPr>
        <w:ind w:firstLine="709"/>
        <w:jc w:val="both"/>
        <w:rPr>
          <w:sz w:val="22"/>
          <w:szCs w:val="22"/>
        </w:rPr>
      </w:pPr>
      <w:r w:rsidRPr="00D459B8">
        <w:rPr>
          <w:sz w:val="22"/>
          <w:szCs w:val="22"/>
        </w:rPr>
        <w:t xml:space="preserve">6) размещение специализированных хранилищ пестицидов и </w:t>
      </w:r>
      <w:proofErr w:type="spellStart"/>
      <w:r w:rsidRPr="00D459B8">
        <w:rPr>
          <w:sz w:val="22"/>
          <w:szCs w:val="22"/>
        </w:rPr>
        <w:t>агрохимикатов</w:t>
      </w:r>
      <w:proofErr w:type="spellEnd"/>
      <w:r w:rsidRPr="00D459B8">
        <w:rPr>
          <w:sz w:val="22"/>
          <w:szCs w:val="22"/>
        </w:rPr>
        <w:t xml:space="preserve">, применение пестицидов и </w:t>
      </w:r>
      <w:proofErr w:type="spellStart"/>
      <w:r w:rsidRPr="00D459B8">
        <w:rPr>
          <w:sz w:val="22"/>
          <w:szCs w:val="22"/>
        </w:rPr>
        <w:t>агрохимикатов</w:t>
      </w:r>
      <w:proofErr w:type="spellEnd"/>
      <w:r w:rsidRPr="00D459B8">
        <w:rPr>
          <w:sz w:val="22"/>
          <w:szCs w:val="22"/>
        </w:rPr>
        <w:t>;</w:t>
      </w:r>
    </w:p>
    <w:p w:rsidR="00205AAA" w:rsidRPr="00D459B8" w:rsidRDefault="00205AAA" w:rsidP="00205AAA">
      <w:pPr>
        <w:ind w:firstLine="709"/>
        <w:jc w:val="both"/>
        <w:rPr>
          <w:sz w:val="22"/>
          <w:szCs w:val="22"/>
        </w:rPr>
      </w:pPr>
      <w:r w:rsidRPr="00D459B8">
        <w:rPr>
          <w:sz w:val="22"/>
          <w:szCs w:val="22"/>
        </w:rPr>
        <w:t>7) сброс сточных, в том числе дренажных, вод;</w:t>
      </w:r>
    </w:p>
    <w:p w:rsidR="00205AAA" w:rsidRPr="00D459B8" w:rsidRDefault="00205AAA" w:rsidP="00205AAA">
      <w:pPr>
        <w:ind w:firstLine="709"/>
        <w:jc w:val="both"/>
        <w:rPr>
          <w:sz w:val="22"/>
          <w:szCs w:val="22"/>
        </w:rPr>
      </w:pPr>
      <w:r w:rsidRPr="00D459B8">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05AAA" w:rsidRPr="00D459B8" w:rsidRDefault="00205AAA" w:rsidP="00205AAA">
      <w:pPr>
        <w:ind w:firstLine="709"/>
        <w:jc w:val="both"/>
        <w:rPr>
          <w:sz w:val="22"/>
          <w:szCs w:val="22"/>
        </w:rPr>
      </w:pPr>
      <w:r w:rsidRPr="00D459B8">
        <w:rPr>
          <w:sz w:val="22"/>
          <w:szCs w:val="22"/>
        </w:rPr>
        <w:t>9) распашка земель;</w:t>
      </w:r>
    </w:p>
    <w:p w:rsidR="00205AAA" w:rsidRPr="00D459B8" w:rsidRDefault="00205AAA" w:rsidP="00205AAA">
      <w:pPr>
        <w:ind w:firstLine="709"/>
        <w:jc w:val="both"/>
        <w:rPr>
          <w:sz w:val="22"/>
          <w:szCs w:val="22"/>
        </w:rPr>
      </w:pPr>
      <w:r w:rsidRPr="00D459B8">
        <w:rPr>
          <w:sz w:val="22"/>
          <w:szCs w:val="22"/>
        </w:rPr>
        <w:lastRenderedPageBreak/>
        <w:t>10) размещение отвалов размываемых грунтов;</w:t>
      </w:r>
    </w:p>
    <w:p w:rsidR="00205AAA" w:rsidRPr="00D459B8" w:rsidRDefault="00205AAA" w:rsidP="00205AAA">
      <w:pPr>
        <w:ind w:firstLine="709"/>
        <w:jc w:val="both"/>
        <w:rPr>
          <w:sz w:val="22"/>
          <w:szCs w:val="22"/>
        </w:rPr>
      </w:pPr>
      <w:r w:rsidRPr="00D459B8">
        <w:rPr>
          <w:sz w:val="22"/>
          <w:szCs w:val="22"/>
        </w:rPr>
        <w:t>11) выпас сельскохозяйственных животных и организация для них летних лагерей, ванн.</w:t>
      </w:r>
    </w:p>
    <w:p w:rsidR="00205AAA" w:rsidRPr="00D459B8" w:rsidRDefault="00205AAA" w:rsidP="00205AAA">
      <w:pPr>
        <w:ind w:firstLine="709"/>
        <w:jc w:val="both"/>
        <w:rPr>
          <w:sz w:val="22"/>
          <w:szCs w:val="22"/>
        </w:rPr>
      </w:pPr>
    </w:p>
    <w:p w:rsidR="00205AAA" w:rsidRPr="00D459B8" w:rsidRDefault="00A3109A" w:rsidP="00A638E1">
      <w:pPr>
        <w:keepNext/>
        <w:tabs>
          <w:tab w:val="left" w:pos="851"/>
          <w:tab w:val="left" w:pos="4153"/>
        </w:tabs>
        <w:ind w:firstLine="709"/>
        <w:jc w:val="center"/>
        <w:outlineLvl w:val="2"/>
        <w:rPr>
          <w:b/>
          <w:bCs/>
          <w:sz w:val="22"/>
          <w:szCs w:val="22"/>
        </w:rPr>
      </w:pPr>
      <w:bookmarkStart w:id="403" w:name="_Toc414831606"/>
      <w:bookmarkStart w:id="404" w:name="_Toc452337019"/>
      <w:bookmarkStart w:id="405" w:name="_Toc42002344"/>
      <w:bookmarkStart w:id="406" w:name="_Toc42247299"/>
      <w:bookmarkStart w:id="407" w:name="_Toc42247414"/>
      <w:r w:rsidRPr="00D459B8">
        <w:rPr>
          <w:b/>
          <w:bCs/>
          <w:sz w:val="22"/>
          <w:szCs w:val="22"/>
        </w:rPr>
        <w:t xml:space="preserve">Статья </w:t>
      </w:r>
      <w:r w:rsidR="00C93F65" w:rsidRPr="00D459B8">
        <w:rPr>
          <w:b/>
          <w:bCs/>
          <w:sz w:val="22"/>
          <w:szCs w:val="22"/>
        </w:rPr>
        <w:t>79</w:t>
      </w:r>
      <w:r w:rsidR="00205AAA" w:rsidRPr="00D459B8">
        <w:rPr>
          <w:b/>
          <w:bCs/>
          <w:sz w:val="22"/>
          <w:szCs w:val="22"/>
        </w:rPr>
        <w:t>. Береговые полосы.</w:t>
      </w:r>
      <w:bookmarkEnd w:id="402"/>
      <w:bookmarkEnd w:id="403"/>
      <w:bookmarkEnd w:id="404"/>
      <w:bookmarkEnd w:id="405"/>
      <w:bookmarkEnd w:id="406"/>
      <w:bookmarkEnd w:id="407"/>
    </w:p>
    <w:p w:rsidR="00205AAA" w:rsidRPr="00D459B8" w:rsidRDefault="00205AAA" w:rsidP="00205AAA">
      <w:pPr>
        <w:keepNext/>
        <w:tabs>
          <w:tab w:val="left" w:pos="851"/>
        </w:tabs>
        <w:ind w:firstLine="709"/>
        <w:jc w:val="both"/>
        <w:outlineLvl w:val="2"/>
        <w:rPr>
          <w:b/>
          <w:bCs/>
          <w:sz w:val="22"/>
          <w:szCs w:val="22"/>
        </w:rPr>
      </w:pPr>
    </w:p>
    <w:p w:rsidR="00205AAA" w:rsidRPr="00D459B8" w:rsidRDefault="00205AAA" w:rsidP="00205AAA">
      <w:pPr>
        <w:ind w:firstLine="709"/>
        <w:jc w:val="both"/>
        <w:rPr>
          <w:b/>
          <w:sz w:val="22"/>
          <w:szCs w:val="22"/>
        </w:rPr>
      </w:pPr>
      <w:r w:rsidRPr="00D459B8">
        <w:rPr>
          <w:b/>
          <w:sz w:val="22"/>
          <w:szCs w:val="22"/>
        </w:rPr>
        <w:t>Регламентирующий документ.</w:t>
      </w:r>
    </w:p>
    <w:p w:rsidR="00205AAA" w:rsidRPr="00D459B8" w:rsidRDefault="00205AAA" w:rsidP="00205AAA">
      <w:pPr>
        <w:ind w:firstLine="709"/>
        <w:jc w:val="both"/>
        <w:rPr>
          <w:rFonts w:eastAsia="MS Mincho"/>
          <w:sz w:val="22"/>
          <w:szCs w:val="22"/>
        </w:rPr>
      </w:pPr>
      <w:r w:rsidRPr="00D459B8">
        <w:rPr>
          <w:rFonts w:eastAsia="MS Mincho"/>
          <w:sz w:val="22"/>
          <w:szCs w:val="22"/>
        </w:rPr>
        <w:t>«Водный кодекс Российской Федерации» от 03.06.2006г № 74-ФЗ</w:t>
      </w:r>
      <w:r w:rsidRPr="00D459B8">
        <w:rPr>
          <w:sz w:val="22"/>
          <w:szCs w:val="22"/>
        </w:rPr>
        <w:t>, ст. 6, 61</w:t>
      </w:r>
      <w:r w:rsidRPr="00D459B8">
        <w:rPr>
          <w:rFonts w:eastAsia="MS Mincho"/>
          <w:sz w:val="22"/>
          <w:szCs w:val="22"/>
        </w:rPr>
        <w:t>.</w:t>
      </w:r>
    </w:p>
    <w:p w:rsidR="00205AAA" w:rsidRPr="00D459B8" w:rsidRDefault="00205AAA" w:rsidP="00205AAA">
      <w:pPr>
        <w:ind w:firstLine="709"/>
        <w:jc w:val="both"/>
        <w:rPr>
          <w:sz w:val="22"/>
          <w:szCs w:val="22"/>
        </w:rPr>
      </w:pPr>
      <w:r w:rsidRPr="00D459B8">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05AAA" w:rsidRPr="00D459B8" w:rsidRDefault="00205AAA" w:rsidP="00205AAA">
      <w:pPr>
        <w:ind w:firstLine="709"/>
        <w:jc w:val="both"/>
        <w:rPr>
          <w:sz w:val="22"/>
          <w:szCs w:val="22"/>
        </w:rPr>
      </w:pPr>
      <w:bookmarkStart w:id="408" w:name="p125"/>
      <w:bookmarkEnd w:id="408"/>
      <w:r w:rsidRPr="00D459B8">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05AAA" w:rsidRPr="00D459B8" w:rsidRDefault="00205AAA" w:rsidP="00205AAA">
      <w:pPr>
        <w:ind w:firstLine="709"/>
        <w:jc w:val="both"/>
        <w:rPr>
          <w:b/>
          <w:sz w:val="22"/>
          <w:szCs w:val="22"/>
        </w:rPr>
      </w:pPr>
      <w:bookmarkStart w:id="409" w:name="p126"/>
      <w:bookmarkEnd w:id="409"/>
      <w:r w:rsidRPr="00D459B8">
        <w:rPr>
          <w:b/>
          <w:sz w:val="22"/>
          <w:szCs w:val="22"/>
        </w:rPr>
        <w:t>Режим использования территории.</w:t>
      </w:r>
    </w:p>
    <w:p w:rsidR="00205AAA" w:rsidRPr="00D459B8" w:rsidRDefault="00205AAA" w:rsidP="00205AAA">
      <w:pPr>
        <w:ind w:firstLine="709"/>
        <w:jc w:val="both"/>
        <w:rPr>
          <w:sz w:val="22"/>
          <w:szCs w:val="22"/>
        </w:rPr>
      </w:pPr>
      <w:r w:rsidRPr="00D459B8">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05AAA" w:rsidRPr="00D459B8" w:rsidRDefault="00205AAA" w:rsidP="00205AAA">
      <w:pPr>
        <w:ind w:firstLine="709"/>
        <w:jc w:val="both"/>
        <w:rPr>
          <w:sz w:val="22"/>
          <w:szCs w:val="22"/>
        </w:rPr>
      </w:pPr>
      <w:r w:rsidRPr="00D459B8">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205AAA" w:rsidRPr="00D459B8" w:rsidRDefault="00205AAA" w:rsidP="00205AAA">
      <w:pPr>
        <w:ind w:firstLine="709"/>
        <w:jc w:val="both"/>
        <w:rPr>
          <w:sz w:val="22"/>
          <w:szCs w:val="22"/>
        </w:rPr>
      </w:pPr>
    </w:p>
    <w:p w:rsidR="00205AAA" w:rsidRPr="00D459B8" w:rsidRDefault="00A3109A" w:rsidP="00A638E1">
      <w:pPr>
        <w:pStyle w:val="af"/>
        <w:tabs>
          <w:tab w:val="left" w:pos="709"/>
        </w:tabs>
        <w:jc w:val="center"/>
      </w:pPr>
      <w:bookmarkStart w:id="410" w:name="_Toc452337025"/>
      <w:bookmarkStart w:id="411" w:name="_Toc42002345"/>
      <w:bookmarkStart w:id="412" w:name="_Toc42247300"/>
      <w:bookmarkStart w:id="413" w:name="_Toc42247415"/>
      <w:r w:rsidRPr="00D459B8">
        <w:t xml:space="preserve">Статья </w:t>
      </w:r>
      <w:r w:rsidR="00C93F65" w:rsidRPr="00D459B8">
        <w:t>80</w:t>
      </w:r>
      <w:r w:rsidR="00205AAA" w:rsidRPr="00D459B8">
        <w:t>. Особо охраняемые природные территории.</w:t>
      </w:r>
      <w:bookmarkEnd w:id="410"/>
      <w:bookmarkEnd w:id="411"/>
      <w:bookmarkEnd w:id="412"/>
      <w:bookmarkEnd w:id="413"/>
    </w:p>
    <w:p w:rsidR="00205AAA" w:rsidRPr="00D459B8" w:rsidRDefault="00205AAA" w:rsidP="00205AAA">
      <w:pPr>
        <w:keepNext/>
        <w:tabs>
          <w:tab w:val="left" w:pos="851"/>
        </w:tabs>
        <w:ind w:firstLine="567"/>
        <w:jc w:val="both"/>
        <w:outlineLvl w:val="2"/>
        <w:rPr>
          <w:b/>
          <w:bCs/>
          <w:sz w:val="22"/>
          <w:szCs w:val="22"/>
        </w:rPr>
      </w:pPr>
    </w:p>
    <w:p w:rsidR="00205AAA" w:rsidRPr="00D459B8" w:rsidRDefault="00205AAA" w:rsidP="00205AAA">
      <w:pPr>
        <w:ind w:firstLine="709"/>
        <w:jc w:val="both"/>
        <w:rPr>
          <w:sz w:val="22"/>
          <w:szCs w:val="22"/>
        </w:rPr>
      </w:pPr>
      <w:bookmarkStart w:id="414" w:name="_Toc42002346"/>
      <w:r w:rsidRPr="00D459B8">
        <w:rPr>
          <w:sz w:val="22"/>
          <w:szCs w:val="22"/>
        </w:rPr>
        <w:t xml:space="preserve">На территории МО </w:t>
      </w:r>
      <w:r w:rsidR="00076069">
        <w:rPr>
          <w:sz w:val="22"/>
          <w:szCs w:val="22"/>
        </w:rPr>
        <w:t>СП</w:t>
      </w:r>
      <w:r w:rsidRPr="00D459B8">
        <w:rPr>
          <w:sz w:val="22"/>
          <w:szCs w:val="22"/>
        </w:rPr>
        <w:t xml:space="preserve"> «</w:t>
      </w:r>
      <w:r w:rsidR="00076069">
        <w:rPr>
          <w:sz w:val="22"/>
          <w:szCs w:val="22"/>
        </w:rPr>
        <w:t>Село Брынь</w:t>
      </w:r>
      <w:r w:rsidRPr="00D459B8">
        <w:rPr>
          <w:sz w:val="22"/>
          <w:szCs w:val="22"/>
        </w:rPr>
        <w:t>» в настоящее время особо охраняемые природные территории отсутствуют.</w:t>
      </w:r>
      <w:bookmarkEnd w:id="414"/>
    </w:p>
    <w:p w:rsidR="00205AAA" w:rsidRPr="00A5145E" w:rsidRDefault="00205AAA" w:rsidP="00205AAA">
      <w:pPr>
        <w:ind w:firstLine="709"/>
        <w:jc w:val="both"/>
        <w:rPr>
          <w:sz w:val="8"/>
          <w:szCs w:val="22"/>
        </w:rPr>
      </w:pPr>
    </w:p>
    <w:p w:rsidR="00205AAA" w:rsidRPr="00D459B8" w:rsidRDefault="00A3109A" w:rsidP="00A638E1">
      <w:pPr>
        <w:pStyle w:val="af"/>
        <w:jc w:val="center"/>
      </w:pPr>
      <w:bookmarkStart w:id="415" w:name="_Toc452337026"/>
      <w:bookmarkStart w:id="416" w:name="_Toc42002347"/>
      <w:bookmarkStart w:id="417" w:name="_Toc42247301"/>
      <w:bookmarkStart w:id="418" w:name="_Toc42247416"/>
      <w:r w:rsidRPr="00D459B8">
        <w:t>Статья 8</w:t>
      </w:r>
      <w:r w:rsidR="00C93F65" w:rsidRPr="00D459B8">
        <w:t>1</w:t>
      </w:r>
      <w:r w:rsidR="00205AAA" w:rsidRPr="00D459B8">
        <w:t>. Территории объектов культурного наследия.</w:t>
      </w:r>
      <w:bookmarkEnd w:id="415"/>
      <w:bookmarkEnd w:id="416"/>
      <w:bookmarkEnd w:id="417"/>
      <w:bookmarkEnd w:id="418"/>
    </w:p>
    <w:p w:rsidR="00205AAA" w:rsidRPr="00A5145E" w:rsidRDefault="00205AAA" w:rsidP="00205AAA">
      <w:pPr>
        <w:keepNext/>
        <w:tabs>
          <w:tab w:val="left" w:pos="709"/>
        </w:tabs>
        <w:ind w:firstLine="709"/>
        <w:jc w:val="both"/>
        <w:outlineLvl w:val="2"/>
        <w:rPr>
          <w:b/>
          <w:bCs/>
          <w:sz w:val="6"/>
          <w:szCs w:val="22"/>
        </w:rPr>
      </w:pPr>
    </w:p>
    <w:p w:rsidR="00205AAA" w:rsidRPr="00D459B8" w:rsidRDefault="00205AAA" w:rsidP="00205AAA">
      <w:pPr>
        <w:ind w:firstLine="709"/>
        <w:jc w:val="both"/>
        <w:rPr>
          <w:b/>
          <w:sz w:val="22"/>
          <w:szCs w:val="22"/>
        </w:rPr>
      </w:pPr>
      <w:r w:rsidRPr="00D459B8">
        <w:rPr>
          <w:sz w:val="22"/>
          <w:szCs w:val="22"/>
        </w:rPr>
        <w:t xml:space="preserve">Согласно данным, предоставленным Министерством культуры Калужской области город Сухиничи не отнесен к историческим поселениям, а на территории </w:t>
      </w:r>
      <w:r w:rsidR="00A5145E">
        <w:rPr>
          <w:sz w:val="22"/>
          <w:szCs w:val="22"/>
        </w:rPr>
        <w:t>сельского</w:t>
      </w:r>
      <w:r w:rsidRPr="00D459B8">
        <w:rPr>
          <w:sz w:val="22"/>
          <w:szCs w:val="22"/>
        </w:rPr>
        <w:t xml:space="preserve"> поселения «</w:t>
      </w:r>
      <w:r w:rsidR="00A5145E">
        <w:rPr>
          <w:sz w:val="22"/>
          <w:szCs w:val="22"/>
        </w:rPr>
        <w:t>Село</w:t>
      </w:r>
      <w:r w:rsidRPr="00D459B8">
        <w:rPr>
          <w:sz w:val="22"/>
          <w:szCs w:val="22"/>
        </w:rPr>
        <w:t xml:space="preserve"> </w:t>
      </w:r>
      <w:r w:rsidR="00A5145E">
        <w:rPr>
          <w:sz w:val="22"/>
          <w:szCs w:val="22"/>
        </w:rPr>
        <w:t>Брынь</w:t>
      </w:r>
      <w:r w:rsidRPr="00D459B8">
        <w:rPr>
          <w:sz w:val="22"/>
          <w:szCs w:val="22"/>
        </w:rPr>
        <w:t>» имеются следующи</w:t>
      </w:r>
      <w:r w:rsidR="00A3109A" w:rsidRPr="00D459B8">
        <w:rPr>
          <w:sz w:val="22"/>
          <w:szCs w:val="22"/>
        </w:rPr>
        <w:t>е объекты культурного наследия:</w:t>
      </w:r>
    </w:p>
    <w:p w:rsidR="00A3109A" w:rsidRPr="00D459B8" w:rsidRDefault="00A3109A" w:rsidP="00A3109A">
      <w:pPr>
        <w:autoSpaceDE w:val="0"/>
        <w:autoSpaceDN w:val="0"/>
        <w:adjustRightInd w:val="0"/>
        <w:jc w:val="both"/>
        <w:rPr>
          <w:b/>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93"/>
        <w:gridCol w:w="3161"/>
      </w:tblGrid>
      <w:tr w:rsidR="00A3109A" w:rsidRPr="00D459B8" w:rsidTr="00A5145E">
        <w:trPr>
          <w:jc w:val="center"/>
        </w:trPr>
        <w:tc>
          <w:tcPr>
            <w:tcW w:w="3794"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Наименование объекта</w:t>
            </w:r>
          </w:p>
        </w:tc>
        <w:tc>
          <w:tcPr>
            <w:tcW w:w="2693"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Датировка объекта</w:t>
            </w:r>
          </w:p>
        </w:tc>
        <w:tc>
          <w:tcPr>
            <w:tcW w:w="3161" w:type="dxa"/>
            <w:shd w:val="clear" w:color="auto" w:fill="auto"/>
            <w:vAlign w:val="center"/>
          </w:tcPr>
          <w:p w:rsidR="00A3109A" w:rsidRPr="00D459B8" w:rsidRDefault="00A3109A" w:rsidP="00D40BE0">
            <w:pPr>
              <w:jc w:val="both"/>
              <w:rPr>
                <w:b/>
                <w:color w:val="000000"/>
                <w:sz w:val="22"/>
                <w:szCs w:val="22"/>
              </w:rPr>
            </w:pPr>
            <w:r w:rsidRPr="00D459B8">
              <w:rPr>
                <w:b/>
                <w:color w:val="000000"/>
                <w:sz w:val="22"/>
                <w:szCs w:val="22"/>
              </w:rPr>
              <w:t>Местонахождение объекта</w:t>
            </w:r>
          </w:p>
        </w:tc>
      </w:tr>
      <w:tr w:rsidR="00A3109A" w:rsidRPr="00D459B8" w:rsidTr="00A5145E">
        <w:trPr>
          <w:jc w:val="center"/>
        </w:trPr>
        <w:tc>
          <w:tcPr>
            <w:tcW w:w="9648" w:type="dxa"/>
            <w:gridSpan w:val="3"/>
            <w:shd w:val="clear" w:color="auto" w:fill="auto"/>
          </w:tcPr>
          <w:p w:rsidR="00A3109A" w:rsidRPr="00D459B8" w:rsidRDefault="00A3109A" w:rsidP="00D40BE0">
            <w:pPr>
              <w:autoSpaceDE w:val="0"/>
              <w:autoSpaceDN w:val="0"/>
              <w:adjustRightInd w:val="0"/>
              <w:jc w:val="both"/>
              <w:rPr>
                <w:b/>
                <w:bCs/>
                <w:sz w:val="22"/>
                <w:szCs w:val="22"/>
              </w:rPr>
            </w:pPr>
            <w:r w:rsidRPr="00D459B8">
              <w:rPr>
                <w:b/>
                <w:bCs/>
                <w:sz w:val="22"/>
                <w:szCs w:val="22"/>
              </w:rPr>
              <w:t>Выявленные объекты культурного наследия</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Церковь Знамения Пресвятой Богородицы (Рождества)</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lang w:val="en-US"/>
              </w:rPr>
              <w:t xml:space="preserve">XVIII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Брынь</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с. Охотное</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Попково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Жилой дом</w:t>
            </w:r>
          </w:p>
        </w:tc>
        <w:tc>
          <w:tcPr>
            <w:tcW w:w="2693" w:type="dxa"/>
            <w:shd w:val="clear" w:color="auto" w:fill="auto"/>
          </w:tcPr>
          <w:p w:rsidR="00A3109A" w:rsidRPr="00D459B8" w:rsidRDefault="00A3109A" w:rsidP="00D40BE0">
            <w:pPr>
              <w:shd w:val="clear" w:color="auto" w:fill="FFFFFF"/>
              <w:jc w:val="both"/>
              <w:rPr>
                <w:color w:val="000000"/>
                <w:sz w:val="22"/>
                <w:szCs w:val="22"/>
                <w:lang w:val="en-US"/>
              </w:rPr>
            </w:pPr>
            <w:r w:rsidRPr="00D459B8">
              <w:rPr>
                <w:color w:val="000000"/>
                <w:sz w:val="22"/>
                <w:szCs w:val="22"/>
              </w:rPr>
              <w:t xml:space="preserve">конец </w:t>
            </w:r>
            <w:r w:rsidRPr="00D459B8">
              <w:rPr>
                <w:color w:val="000000"/>
                <w:sz w:val="22"/>
                <w:szCs w:val="22"/>
                <w:lang w:val="en-US"/>
              </w:rPr>
              <w:t xml:space="preserve">XIX </w:t>
            </w:r>
            <w:r w:rsidRPr="00D459B8">
              <w:rPr>
                <w:color w:val="000000"/>
                <w:sz w:val="22"/>
                <w:szCs w:val="22"/>
              </w:rPr>
              <w:t>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Попково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Церковь Рождественская</w:t>
            </w:r>
          </w:p>
        </w:tc>
        <w:tc>
          <w:tcPr>
            <w:tcW w:w="2693" w:type="dxa"/>
            <w:shd w:val="clear" w:color="auto" w:fill="auto"/>
          </w:tcPr>
          <w:p w:rsidR="00A3109A" w:rsidRPr="00D459B8" w:rsidRDefault="00A3109A" w:rsidP="00D40BE0">
            <w:pPr>
              <w:shd w:val="clear" w:color="auto" w:fill="FFFFFF"/>
              <w:jc w:val="both"/>
              <w:rPr>
                <w:color w:val="000000"/>
                <w:sz w:val="22"/>
                <w:szCs w:val="22"/>
              </w:rPr>
            </w:pPr>
            <w:proofErr w:type="spellStart"/>
            <w:r w:rsidRPr="00D459B8">
              <w:rPr>
                <w:color w:val="000000"/>
                <w:sz w:val="22"/>
                <w:szCs w:val="22"/>
              </w:rPr>
              <w:t>перв</w:t>
            </w:r>
            <w:proofErr w:type="spellEnd"/>
            <w:r w:rsidRPr="00D459B8">
              <w:rPr>
                <w:color w:val="000000"/>
                <w:sz w:val="22"/>
                <w:szCs w:val="22"/>
              </w:rPr>
              <w:t xml:space="preserve">. половина  </w:t>
            </w:r>
            <w:r w:rsidRPr="00D459B8">
              <w:rPr>
                <w:color w:val="000000"/>
                <w:sz w:val="22"/>
                <w:szCs w:val="22"/>
                <w:lang w:val="en-US"/>
              </w:rPr>
              <w:t>XVIII</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Городище «</w:t>
            </w:r>
            <w:proofErr w:type="spellStart"/>
            <w:r w:rsidRPr="00D459B8">
              <w:rPr>
                <w:color w:val="000000"/>
                <w:sz w:val="22"/>
                <w:szCs w:val="22"/>
              </w:rPr>
              <w:t>Кириллово</w:t>
            </w:r>
            <w:proofErr w:type="spellEnd"/>
            <w:r w:rsidRPr="00D459B8">
              <w:rPr>
                <w:color w:val="000000"/>
                <w:sz w:val="22"/>
                <w:szCs w:val="22"/>
              </w:rPr>
              <w:t>»</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r w:rsidRPr="00D459B8">
              <w:rPr>
                <w:color w:val="000000"/>
                <w:sz w:val="22"/>
                <w:szCs w:val="22"/>
              </w:rPr>
              <w:t xml:space="preserve">, правый берег р. </w:t>
            </w:r>
            <w:proofErr w:type="spellStart"/>
            <w:r w:rsidRPr="00D459B8">
              <w:rPr>
                <w:color w:val="000000"/>
                <w:sz w:val="22"/>
                <w:szCs w:val="22"/>
              </w:rPr>
              <w:t>Борщевки</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Городище «Кириллово-2»</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кон. </w:t>
            </w:r>
            <w:r w:rsidRPr="00D459B8">
              <w:rPr>
                <w:color w:val="000000"/>
                <w:sz w:val="22"/>
                <w:szCs w:val="22"/>
                <w:lang w:val="en-US"/>
              </w:rPr>
              <w:t>I</w:t>
            </w:r>
            <w:r w:rsidRPr="00D459B8">
              <w:rPr>
                <w:color w:val="000000"/>
                <w:sz w:val="22"/>
                <w:szCs w:val="22"/>
              </w:rPr>
              <w:t xml:space="preserve"> тыс. до н.э.- начало </w:t>
            </w:r>
            <w:r w:rsidRPr="00D459B8">
              <w:rPr>
                <w:color w:val="000000"/>
                <w:sz w:val="22"/>
                <w:szCs w:val="22"/>
                <w:lang w:val="en-US"/>
              </w:rPr>
              <w:t>I</w:t>
            </w:r>
            <w:r w:rsidRPr="00D459B8">
              <w:rPr>
                <w:color w:val="000000"/>
                <w:sz w:val="22"/>
                <w:szCs w:val="22"/>
              </w:rPr>
              <w:t xml:space="preserve"> тыс. н.э.</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Селище</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lang w:val="en-US"/>
              </w:rPr>
              <w:t xml:space="preserve">XIII-XV </w:t>
            </w:r>
            <w:proofErr w:type="spellStart"/>
            <w:r w:rsidRPr="00D459B8">
              <w:rPr>
                <w:color w:val="000000"/>
                <w:sz w:val="22"/>
                <w:szCs w:val="22"/>
              </w:rPr>
              <w:t>в.в</w:t>
            </w:r>
            <w:proofErr w:type="spellEnd"/>
            <w:r w:rsidRPr="00D459B8">
              <w:rPr>
                <w:color w:val="000000"/>
                <w:sz w:val="22"/>
                <w:szCs w:val="22"/>
              </w:rPr>
              <w:t>.</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Курган</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Братская могила</w:t>
            </w:r>
          </w:p>
        </w:tc>
        <w:tc>
          <w:tcPr>
            <w:tcW w:w="2693" w:type="dxa"/>
            <w:shd w:val="clear" w:color="auto" w:fill="auto"/>
          </w:tcPr>
          <w:p w:rsidR="00A3109A" w:rsidRPr="00D459B8" w:rsidRDefault="00A3109A" w:rsidP="00D40BE0">
            <w:pPr>
              <w:shd w:val="clear" w:color="auto" w:fill="FFFFFF"/>
              <w:jc w:val="both"/>
              <w:rPr>
                <w:color w:val="000000"/>
                <w:sz w:val="22"/>
                <w:szCs w:val="22"/>
              </w:rPr>
            </w:pP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дер. </w:t>
            </w:r>
            <w:proofErr w:type="spellStart"/>
            <w:r w:rsidRPr="00D459B8">
              <w:rPr>
                <w:color w:val="000000"/>
                <w:sz w:val="22"/>
                <w:szCs w:val="22"/>
              </w:rPr>
              <w:t>Куклино</w:t>
            </w:r>
            <w:proofErr w:type="spellEnd"/>
          </w:p>
        </w:tc>
      </w:tr>
      <w:tr w:rsidR="00A3109A" w:rsidRPr="00D459B8" w:rsidTr="00A5145E">
        <w:trPr>
          <w:jc w:val="center"/>
        </w:trPr>
        <w:tc>
          <w:tcPr>
            <w:tcW w:w="9648" w:type="dxa"/>
            <w:gridSpan w:val="3"/>
            <w:shd w:val="clear" w:color="auto" w:fill="auto"/>
          </w:tcPr>
          <w:p w:rsidR="00A3109A" w:rsidRPr="00D459B8" w:rsidRDefault="00A3109A" w:rsidP="00D40BE0">
            <w:pPr>
              <w:shd w:val="clear" w:color="auto" w:fill="FFFFFF"/>
              <w:jc w:val="both"/>
              <w:rPr>
                <w:color w:val="000000"/>
                <w:sz w:val="22"/>
                <w:szCs w:val="22"/>
              </w:rPr>
            </w:pPr>
            <w:r w:rsidRPr="00D459B8">
              <w:rPr>
                <w:b/>
                <w:bCs/>
                <w:sz w:val="22"/>
                <w:szCs w:val="22"/>
              </w:rPr>
              <w:t>Объекты, обладающие признаками объектов культурного наследия</w:t>
            </w:r>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Здание школы</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начало </w:t>
            </w:r>
            <w:r w:rsidRPr="00D459B8">
              <w:rPr>
                <w:color w:val="000000"/>
                <w:sz w:val="22"/>
                <w:szCs w:val="22"/>
                <w:lang w:val="en-US"/>
              </w:rPr>
              <w:t>XX</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с. </w:t>
            </w:r>
            <w:proofErr w:type="spellStart"/>
            <w:r w:rsidRPr="00D459B8">
              <w:rPr>
                <w:color w:val="000000"/>
                <w:sz w:val="22"/>
                <w:szCs w:val="22"/>
              </w:rPr>
              <w:t>Кириллово</w:t>
            </w:r>
            <w:proofErr w:type="spellEnd"/>
          </w:p>
        </w:tc>
      </w:tr>
      <w:tr w:rsidR="00A3109A" w:rsidRPr="00D459B8" w:rsidTr="00A5145E">
        <w:trPr>
          <w:jc w:val="center"/>
        </w:trPr>
        <w:tc>
          <w:tcPr>
            <w:tcW w:w="3794" w:type="dxa"/>
            <w:shd w:val="clear" w:color="auto" w:fill="auto"/>
          </w:tcPr>
          <w:p w:rsidR="00A3109A" w:rsidRPr="00D459B8" w:rsidRDefault="00A3109A" w:rsidP="00D40BE0">
            <w:pPr>
              <w:jc w:val="both"/>
              <w:rPr>
                <w:color w:val="000000"/>
                <w:sz w:val="22"/>
                <w:szCs w:val="22"/>
              </w:rPr>
            </w:pPr>
            <w:r w:rsidRPr="00D459B8">
              <w:rPr>
                <w:color w:val="000000"/>
                <w:sz w:val="22"/>
                <w:szCs w:val="22"/>
              </w:rPr>
              <w:t>Парк усадьбы Климовых</w:t>
            </w:r>
          </w:p>
        </w:tc>
        <w:tc>
          <w:tcPr>
            <w:tcW w:w="2693"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 xml:space="preserve">3 </w:t>
            </w:r>
            <w:proofErr w:type="spellStart"/>
            <w:r w:rsidRPr="00D459B8">
              <w:rPr>
                <w:color w:val="000000"/>
                <w:sz w:val="22"/>
                <w:szCs w:val="22"/>
              </w:rPr>
              <w:t>четв</w:t>
            </w:r>
            <w:proofErr w:type="spellEnd"/>
            <w:r w:rsidRPr="00D459B8">
              <w:rPr>
                <w:color w:val="000000"/>
                <w:sz w:val="22"/>
                <w:szCs w:val="22"/>
              </w:rPr>
              <w:t xml:space="preserve">. </w:t>
            </w:r>
            <w:r w:rsidRPr="00D459B8">
              <w:rPr>
                <w:color w:val="000000"/>
                <w:sz w:val="22"/>
                <w:szCs w:val="22"/>
                <w:lang w:val="en-US"/>
              </w:rPr>
              <w:t>XIX</w:t>
            </w:r>
            <w:r w:rsidRPr="00D459B8">
              <w:rPr>
                <w:color w:val="000000"/>
                <w:sz w:val="22"/>
                <w:szCs w:val="22"/>
              </w:rPr>
              <w:t xml:space="preserve"> в.</w:t>
            </w:r>
          </w:p>
        </w:tc>
        <w:tc>
          <w:tcPr>
            <w:tcW w:w="3161" w:type="dxa"/>
            <w:shd w:val="clear" w:color="auto" w:fill="auto"/>
          </w:tcPr>
          <w:p w:rsidR="00A3109A" w:rsidRPr="00D459B8" w:rsidRDefault="00A3109A" w:rsidP="00D40BE0">
            <w:pPr>
              <w:shd w:val="clear" w:color="auto" w:fill="FFFFFF"/>
              <w:jc w:val="both"/>
              <w:rPr>
                <w:color w:val="000000"/>
                <w:sz w:val="22"/>
                <w:szCs w:val="22"/>
              </w:rPr>
            </w:pPr>
            <w:r w:rsidRPr="00D459B8">
              <w:rPr>
                <w:color w:val="000000"/>
                <w:sz w:val="22"/>
                <w:szCs w:val="22"/>
              </w:rPr>
              <w:t>дер. Острогубово</w:t>
            </w:r>
          </w:p>
        </w:tc>
      </w:tr>
    </w:tbl>
    <w:p w:rsidR="00A3109A" w:rsidRPr="00D459B8" w:rsidRDefault="00A3109A" w:rsidP="00A3109A">
      <w:pPr>
        <w:autoSpaceDE w:val="0"/>
        <w:autoSpaceDN w:val="0"/>
        <w:adjustRightInd w:val="0"/>
        <w:ind w:firstLine="709"/>
        <w:jc w:val="both"/>
        <w:rPr>
          <w:b/>
          <w:sz w:val="22"/>
          <w:szCs w:val="22"/>
          <w:lang w:eastAsia="ar-SA"/>
        </w:rPr>
      </w:pPr>
    </w:p>
    <w:p w:rsidR="00205AAA" w:rsidRPr="00D459B8" w:rsidRDefault="00205AAA" w:rsidP="00205AAA">
      <w:pPr>
        <w:ind w:firstLine="709"/>
        <w:jc w:val="both"/>
        <w:rPr>
          <w:sz w:val="22"/>
          <w:szCs w:val="22"/>
        </w:rPr>
      </w:pPr>
      <w:r w:rsidRPr="00D459B8">
        <w:rPr>
          <w:sz w:val="22"/>
          <w:szCs w:val="22"/>
        </w:rPr>
        <w:t>Статус объектов культурного наследия присвоен Решением малого Совета Калужского областного совета народных депутатов от 22.05.1992г №76</w:t>
      </w:r>
    </w:p>
    <w:p w:rsidR="00205AAA" w:rsidRPr="00D459B8" w:rsidRDefault="00205AAA" w:rsidP="00205AAA">
      <w:pPr>
        <w:tabs>
          <w:tab w:val="left" w:pos="851"/>
        </w:tabs>
        <w:ind w:firstLine="709"/>
        <w:jc w:val="both"/>
        <w:rPr>
          <w:b/>
          <w:sz w:val="22"/>
          <w:szCs w:val="22"/>
        </w:rPr>
      </w:pPr>
      <w:r w:rsidRPr="00D459B8">
        <w:rPr>
          <w:b/>
          <w:sz w:val="22"/>
          <w:szCs w:val="22"/>
        </w:rPr>
        <w:t>Регламентирующий документ.</w:t>
      </w:r>
    </w:p>
    <w:p w:rsidR="00205AAA" w:rsidRPr="00D459B8" w:rsidRDefault="00205AAA" w:rsidP="00205AAA">
      <w:pPr>
        <w:tabs>
          <w:tab w:val="left" w:pos="851"/>
        </w:tabs>
        <w:ind w:firstLine="709"/>
        <w:jc w:val="both"/>
        <w:rPr>
          <w:sz w:val="22"/>
          <w:szCs w:val="22"/>
        </w:rPr>
      </w:pPr>
      <w:r w:rsidRPr="00D459B8">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205AAA" w:rsidRPr="00D459B8" w:rsidRDefault="00205AAA" w:rsidP="00205AAA">
      <w:pPr>
        <w:tabs>
          <w:tab w:val="left" w:pos="851"/>
        </w:tabs>
        <w:ind w:firstLine="709"/>
        <w:jc w:val="both"/>
        <w:rPr>
          <w:sz w:val="22"/>
          <w:szCs w:val="22"/>
        </w:rPr>
      </w:pPr>
      <w:r w:rsidRPr="00D459B8">
        <w:rPr>
          <w:b/>
          <w:sz w:val="22"/>
          <w:szCs w:val="22"/>
        </w:rPr>
        <w:t>Порядок установления и размеры.</w:t>
      </w:r>
    </w:p>
    <w:p w:rsidR="00205AAA" w:rsidRPr="00D459B8" w:rsidRDefault="00205AAA" w:rsidP="00205AAA">
      <w:pPr>
        <w:tabs>
          <w:tab w:val="left" w:pos="851"/>
        </w:tabs>
        <w:ind w:firstLine="709"/>
        <w:jc w:val="both"/>
        <w:rPr>
          <w:iCs/>
          <w:sz w:val="22"/>
          <w:szCs w:val="22"/>
        </w:rPr>
      </w:pPr>
      <w:r w:rsidRPr="00D459B8">
        <w:rPr>
          <w:iCs/>
          <w:sz w:val="22"/>
          <w:szCs w:val="22"/>
        </w:rPr>
        <w:lastRenderedPageBreak/>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D459B8">
        <w:rPr>
          <w:sz w:val="22"/>
          <w:szCs w:val="22"/>
        </w:rPr>
        <w:t>Федеральным законом от 25.06.2002 № 73-ФЗ</w:t>
      </w:r>
      <w:r w:rsidRPr="00D459B8">
        <w:rPr>
          <w:iCs/>
          <w:sz w:val="22"/>
          <w:szCs w:val="22"/>
        </w:rPr>
        <w:t>.</w:t>
      </w:r>
    </w:p>
    <w:p w:rsidR="00205AAA" w:rsidRPr="00D459B8" w:rsidRDefault="00205AAA" w:rsidP="00205AAA">
      <w:pPr>
        <w:tabs>
          <w:tab w:val="left" w:pos="851"/>
        </w:tabs>
        <w:ind w:firstLine="709"/>
        <w:jc w:val="both"/>
        <w:rPr>
          <w:iCs/>
          <w:sz w:val="22"/>
          <w:szCs w:val="22"/>
        </w:rPr>
      </w:pPr>
      <w:r w:rsidRPr="00D459B8">
        <w:rPr>
          <w:iCs/>
          <w:sz w:val="22"/>
          <w:szCs w:val="22"/>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объекта культурного наследия могут не совпадать с границами существующих земельных участков.</w:t>
      </w:r>
    </w:p>
    <w:p w:rsidR="00205AAA" w:rsidRPr="00D459B8" w:rsidRDefault="00205AAA" w:rsidP="00205AAA">
      <w:pPr>
        <w:tabs>
          <w:tab w:val="left" w:pos="851"/>
        </w:tabs>
        <w:ind w:firstLine="709"/>
        <w:jc w:val="both"/>
        <w:rPr>
          <w:iCs/>
          <w:sz w:val="22"/>
          <w:szCs w:val="22"/>
        </w:rPr>
      </w:pPr>
      <w:r w:rsidRPr="00D459B8">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05AAA" w:rsidRPr="00D459B8" w:rsidRDefault="00205AAA" w:rsidP="00205AAA">
      <w:pPr>
        <w:tabs>
          <w:tab w:val="left" w:pos="851"/>
        </w:tabs>
        <w:ind w:firstLine="709"/>
        <w:jc w:val="both"/>
        <w:rPr>
          <w:iCs/>
          <w:sz w:val="22"/>
          <w:szCs w:val="22"/>
        </w:rPr>
      </w:pPr>
      <w:r w:rsidRPr="00D459B8">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D459B8">
        <w:rPr>
          <w:sz w:val="22"/>
          <w:szCs w:val="22"/>
        </w:rPr>
        <w:t>от 25.06.2002 № 73-ФЗ</w:t>
      </w:r>
      <w:r w:rsidRPr="00D459B8">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205AAA" w:rsidRPr="00D459B8" w:rsidRDefault="00205AAA" w:rsidP="00205AAA">
      <w:pPr>
        <w:tabs>
          <w:tab w:val="left" w:pos="851"/>
        </w:tabs>
        <w:ind w:firstLine="709"/>
        <w:jc w:val="both"/>
        <w:rPr>
          <w:iCs/>
          <w:sz w:val="22"/>
          <w:szCs w:val="22"/>
        </w:rPr>
      </w:pPr>
      <w:r w:rsidRPr="00D459B8">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объекта археологического наследия определяются на основании археологических полевых работ.</w:t>
      </w:r>
    </w:p>
    <w:p w:rsidR="00205AAA" w:rsidRPr="00D459B8" w:rsidRDefault="00205AAA" w:rsidP="00205AAA">
      <w:pPr>
        <w:tabs>
          <w:tab w:val="left" w:pos="851"/>
        </w:tabs>
        <w:ind w:firstLine="709"/>
        <w:jc w:val="both"/>
        <w:rPr>
          <w:iCs/>
          <w:sz w:val="22"/>
          <w:szCs w:val="22"/>
        </w:rPr>
      </w:pPr>
      <w:r w:rsidRPr="00D459B8">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205AAA" w:rsidRPr="00D459B8" w:rsidRDefault="00205AAA" w:rsidP="00205AAA">
      <w:pPr>
        <w:tabs>
          <w:tab w:val="left" w:pos="851"/>
        </w:tabs>
        <w:ind w:firstLine="709"/>
        <w:jc w:val="both"/>
        <w:rPr>
          <w:iCs/>
          <w:sz w:val="22"/>
          <w:szCs w:val="22"/>
        </w:rPr>
      </w:pPr>
      <w:r w:rsidRPr="00D459B8">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205AAA" w:rsidRPr="00D459B8" w:rsidRDefault="00205AAA" w:rsidP="00205AAA">
      <w:pPr>
        <w:tabs>
          <w:tab w:val="left" w:pos="851"/>
        </w:tabs>
        <w:ind w:firstLine="709"/>
        <w:jc w:val="both"/>
        <w:rPr>
          <w:iCs/>
          <w:sz w:val="22"/>
          <w:szCs w:val="22"/>
        </w:rPr>
      </w:pPr>
      <w:r w:rsidRPr="00D459B8">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05AAA" w:rsidRPr="00D459B8" w:rsidRDefault="00205AAA" w:rsidP="00205AAA">
      <w:pPr>
        <w:tabs>
          <w:tab w:val="left" w:pos="851"/>
        </w:tabs>
        <w:ind w:firstLine="709"/>
        <w:jc w:val="both"/>
        <w:rPr>
          <w:iCs/>
          <w:sz w:val="22"/>
          <w:szCs w:val="22"/>
        </w:rPr>
      </w:pPr>
      <w:r w:rsidRPr="00D459B8">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D459B8">
        <w:rPr>
          <w:sz w:val="22"/>
          <w:szCs w:val="22"/>
        </w:rPr>
        <w:t>Федеральным законом от 25.06.2002 № 73-ФЗ</w:t>
      </w:r>
      <w:r w:rsidRPr="00D459B8">
        <w:rPr>
          <w:iCs/>
          <w:sz w:val="22"/>
          <w:szCs w:val="22"/>
        </w:rPr>
        <w:t xml:space="preserve"> для утверждения границ территории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w:t>
      </w:r>
      <w:r w:rsidRPr="00D459B8">
        <w:rPr>
          <w:iCs/>
          <w:sz w:val="22"/>
          <w:szCs w:val="22"/>
        </w:rPr>
        <w:lastRenderedPageBreak/>
        <w:t>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05AAA" w:rsidRPr="00D459B8" w:rsidRDefault="00205AAA" w:rsidP="00205AAA">
      <w:pPr>
        <w:tabs>
          <w:tab w:val="left" w:pos="851"/>
        </w:tabs>
        <w:ind w:firstLine="709"/>
        <w:jc w:val="both"/>
        <w:rPr>
          <w:spacing w:val="-2"/>
          <w:sz w:val="22"/>
          <w:szCs w:val="22"/>
        </w:rPr>
      </w:pPr>
      <w:r w:rsidRPr="00D459B8">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D459B8">
        <w:rPr>
          <w:sz w:val="22"/>
          <w:szCs w:val="22"/>
        </w:rPr>
        <w:t>от 25.06.2002 № 73-ФЗ</w:t>
      </w:r>
      <w:r w:rsidRPr="00D459B8">
        <w:rPr>
          <w:iCs/>
          <w:sz w:val="22"/>
          <w:szCs w:val="22"/>
        </w:rPr>
        <w:t>.</w:t>
      </w:r>
    </w:p>
    <w:p w:rsidR="00205AAA" w:rsidRPr="00D459B8" w:rsidRDefault="00205AAA" w:rsidP="00205AAA">
      <w:pPr>
        <w:tabs>
          <w:tab w:val="left" w:pos="851"/>
        </w:tabs>
        <w:ind w:firstLine="709"/>
        <w:jc w:val="both"/>
        <w:rPr>
          <w:b/>
          <w:sz w:val="22"/>
          <w:szCs w:val="22"/>
        </w:rPr>
      </w:pPr>
      <w:r w:rsidRPr="00D459B8">
        <w:rPr>
          <w:b/>
          <w:sz w:val="22"/>
          <w:szCs w:val="22"/>
        </w:rPr>
        <w:t>Режим использования территории.</w:t>
      </w:r>
    </w:p>
    <w:p w:rsidR="00205AAA" w:rsidRPr="00D459B8" w:rsidRDefault="00205AAA" w:rsidP="00205AAA">
      <w:pPr>
        <w:tabs>
          <w:tab w:val="left" w:pos="851"/>
        </w:tabs>
        <w:ind w:firstLine="709"/>
        <w:jc w:val="both"/>
        <w:rPr>
          <w:b/>
          <w:sz w:val="22"/>
          <w:szCs w:val="22"/>
        </w:rPr>
      </w:pPr>
      <w:r w:rsidRPr="00D459B8">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205AAA" w:rsidRPr="00D459B8" w:rsidRDefault="00205AAA" w:rsidP="00205AAA">
      <w:pPr>
        <w:tabs>
          <w:tab w:val="left" w:pos="851"/>
        </w:tabs>
        <w:ind w:firstLine="709"/>
        <w:jc w:val="both"/>
        <w:rPr>
          <w:sz w:val="22"/>
          <w:szCs w:val="22"/>
        </w:rPr>
      </w:pPr>
      <w:r w:rsidRPr="00D459B8">
        <w:rPr>
          <w:sz w:val="22"/>
          <w:szCs w:val="22"/>
        </w:rPr>
        <w:t>1. В границах территории объекта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05AAA" w:rsidRPr="00D459B8" w:rsidRDefault="00205AAA" w:rsidP="00205AAA">
      <w:pPr>
        <w:tabs>
          <w:tab w:val="left" w:pos="851"/>
        </w:tabs>
        <w:ind w:firstLine="709"/>
        <w:jc w:val="both"/>
        <w:rPr>
          <w:sz w:val="22"/>
          <w:szCs w:val="22"/>
        </w:rPr>
      </w:pPr>
      <w:r w:rsidRPr="00D459B8">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05AAA" w:rsidRPr="00D459B8" w:rsidRDefault="00205AAA" w:rsidP="00205AAA">
      <w:pPr>
        <w:tabs>
          <w:tab w:val="left" w:pos="851"/>
        </w:tabs>
        <w:ind w:firstLine="709"/>
        <w:jc w:val="both"/>
        <w:rPr>
          <w:sz w:val="22"/>
          <w:szCs w:val="22"/>
        </w:rPr>
      </w:pPr>
      <w:r w:rsidRPr="00D459B8">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205AAA" w:rsidRPr="00D459B8" w:rsidRDefault="00205AAA" w:rsidP="00205AAA">
      <w:pPr>
        <w:tabs>
          <w:tab w:val="left" w:pos="851"/>
        </w:tabs>
        <w:ind w:firstLine="709"/>
        <w:jc w:val="both"/>
        <w:rPr>
          <w:sz w:val="22"/>
          <w:szCs w:val="22"/>
        </w:rPr>
      </w:pPr>
      <w:r w:rsidRPr="00D459B8">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205AAA" w:rsidRPr="00D459B8" w:rsidRDefault="00205AAA" w:rsidP="00205AAA">
      <w:pPr>
        <w:tabs>
          <w:tab w:val="left" w:pos="851"/>
        </w:tabs>
        <w:ind w:firstLine="709"/>
        <w:jc w:val="both"/>
        <w:rPr>
          <w:sz w:val="22"/>
          <w:szCs w:val="22"/>
        </w:rPr>
      </w:pPr>
      <w:r w:rsidRPr="00D459B8">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205AAA" w:rsidRPr="00D459B8" w:rsidRDefault="00205AAA" w:rsidP="00205AAA">
      <w:pPr>
        <w:tabs>
          <w:tab w:val="left" w:pos="851"/>
        </w:tabs>
        <w:ind w:firstLine="709"/>
        <w:jc w:val="both"/>
        <w:rPr>
          <w:sz w:val="22"/>
          <w:szCs w:val="22"/>
        </w:rPr>
      </w:pPr>
      <w:r w:rsidRPr="00D459B8">
        <w:rPr>
          <w:sz w:val="22"/>
          <w:szCs w:val="22"/>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205AAA" w:rsidRPr="00D459B8" w:rsidRDefault="00205AAA" w:rsidP="00205AAA">
      <w:pPr>
        <w:tabs>
          <w:tab w:val="left" w:pos="851"/>
        </w:tabs>
        <w:ind w:firstLine="709"/>
        <w:jc w:val="both"/>
        <w:rPr>
          <w:sz w:val="22"/>
          <w:szCs w:val="22"/>
        </w:rPr>
      </w:pPr>
      <w:r w:rsidRPr="00D459B8">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205AAA" w:rsidRPr="00D459B8" w:rsidRDefault="00205AAA" w:rsidP="00205AAA">
      <w:pPr>
        <w:tabs>
          <w:tab w:val="left" w:pos="851"/>
        </w:tabs>
        <w:ind w:firstLine="709"/>
        <w:jc w:val="both"/>
        <w:rPr>
          <w:sz w:val="22"/>
          <w:szCs w:val="22"/>
        </w:rPr>
      </w:pPr>
      <w:r w:rsidRPr="00D459B8">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205AAA" w:rsidRPr="00D459B8" w:rsidRDefault="00205AAA" w:rsidP="00205AAA">
      <w:pPr>
        <w:tabs>
          <w:tab w:val="left" w:pos="851"/>
        </w:tabs>
        <w:ind w:firstLine="709"/>
        <w:jc w:val="both"/>
        <w:rPr>
          <w:sz w:val="22"/>
          <w:szCs w:val="22"/>
        </w:rPr>
      </w:pPr>
      <w:r w:rsidRPr="00D459B8">
        <w:rPr>
          <w:sz w:val="22"/>
          <w:szCs w:val="22"/>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w:t>
      </w:r>
      <w:r w:rsidRPr="00D459B8">
        <w:rPr>
          <w:sz w:val="22"/>
          <w:szCs w:val="22"/>
        </w:rPr>
        <w:lastRenderedPageBreak/>
        <w:t>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205AAA" w:rsidRPr="00D459B8" w:rsidRDefault="00205AAA" w:rsidP="00205AAA">
      <w:pPr>
        <w:tabs>
          <w:tab w:val="left" w:pos="851"/>
        </w:tabs>
        <w:ind w:firstLine="709"/>
        <w:jc w:val="both"/>
        <w:rPr>
          <w:sz w:val="22"/>
          <w:szCs w:val="22"/>
        </w:rPr>
      </w:pPr>
      <w:r w:rsidRPr="00D459B8">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A638E1" w:rsidRPr="00D459B8" w:rsidRDefault="00205AAA" w:rsidP="00A638E1">
      <w:pPr>
        <w:tabs>
          <w:tab w:val="left" w:pos="851"/>
        </w:tabs>
        <w:ind w:firstLine="709"/>
        <w:jc w:val="both"/>
        <w:rPr>
          <w:b/>
          <w:sz w:val="22"/>
          <w:szCs w:val="22"/>
        </w:rPr>
      </w:pPr>
      <w:r w:rsidRPr="00D459B8">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205AAA" w:rsidRPr="00D459B8" w:rsidRDefault="00205AAA" w:rsidP="00205AAA">
      <w:pPr>
        <w:tabs>
          <w:tab w:val="left" w:pos="851"/>
        </w:tabs>
        <w:ind w:firstLine="709"/>
        <w:jc w:val="both"/>
        <w:rPr>
          <w:sz w:val="22"/>
          <w:szCs w:val="22"/>
        </w:rPr>
      </w:pPr>
      <w:r w:rsidRPr="00D459B8">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05AAA" w:rsidRPr="00D459B8" w:rsidRDefault="00205AAA" w:rsidP="00205AAA">
      <w:pPr>
        <w:tabs>
          <w:tab w:val="left" w:pos="851"/>
        </w:tabs>
        <w:ind w:firstLine="709"/>
        <w:jc w:val="both"/>
        <w:rPr>
          <w:sz w:val="22"/>
          <w:szCs w:val="22"/>
        </w:rPr>
      </w:pPr>
      <w:r w:rsidRPr="00D459B8">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205AAA" w:rsidRPr="00D459B8" w:rsidRDefault="00205AAA" w:rsidP="00205AAA">
      <w:pPr>
        <w:tabs>
          <w:tab w:val="left" w:pos="851"/>
        </w:tabs>
        <w:ind w:firstLine="709"/>
        <w:jc w:val="both"/>
        <w:rPr>
          <w:sz w:val="22"/>
          <w:szCs w:val="22"/>
        </w:rPr>
      </w:pPr>
      <w:r w:rsidRPr="00D459B8">
        <w:rPr>
          <w:sz w:val="22"/>
          <w:szCs w:val="22"/>
        </w:rP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w:t>
      </w:r>
      <w:r w:rsidRPr="00D459B8">
        <w:rPr>
          <w:sz w:val="22"/>
          <w:szCs w:val="22"/>
        </w:rPr>
        <w:lastRenderedPageBreak/>
        <w:t>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205AAA" w:rsidRPr="00D459B8" w:rsidRDefault="00205AAA" w:rsidP="00205AAA">
      <w:pPr>
        <w:tabs>
          <w:tab w:val="left" w:pos="851"/>
        </w:tabs>
        <w:ind w:firstLine="709"/>
        <w:jc w:val="both"/>
        <w:rPr>
          <w:sz w:val="22"/>
          <w:szCs w:val="22"/>
        </w:rPr>
      </w:pPr>
      <w:r w:rsidRPr="00D459B8">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205AAA" w:rsidRPr="00D459B8" w:rsidRDefault="00205AAA" w:rsidP="00205AAA">
      <w:pPr>
        <w:tabs>
          <w:tab w:val="left" w:pos="851"/>
        </w:tabs>
        <w:ind w:firstLine="709"/>
        <w:jc w:val="both"/>
        <w:rPr>
          <w:sz w:val="22"/>
          <w:szCs w:val="22"/>
        </w:rPr>
      </w:pPr>
      <w:r w:rsidRPr="00D459B8">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205AAA" w:rsidRPr="00D459B8" w:rsidRDefault="00205AAA" w:rsidP="00205AAA">
      <w:pPr>
        <w:tabs>
          <w:tab w:val="left" w:pos="851"/>
        </w:tabs>
        <w:ind w:firstLine="709"/>
        <w:jc w:val="both"/>
        <w:rPr>
          <w:sz w:val="22"/>
          <w:szCs w:val="22"/>
        </w:rPr>
      </w:pPr>
      <w:r w:rsidRPr="00D459B8">
        <w:rPr>
          <w:sz w:val="22"/>
          <w:szCs w:val="22"/>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205AAA" w:rsidRPr="00D459B8" w:rsidRDefault="00205AAA" w:rsidP="00205AAA">
      <w:pPr>
        <w:tabs>
          <w:tab w:val="left" w:pos="851"/>
        </w:tabs>
        <w:ind w:firstLine="709"/>
        <w:jc w:val="both"/>
        <w:rPr>
          <w:sz w:val="22"/>
          <w:szCs w:val="22"/>
        </w:rPr>
      </w:pPr>
      <w:r w:rsidRPr="00D459B8">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205AAA" w:rsidRPr="00D459B8" w:rsidRDefault="00205AAA" w:rsidP="00205AAA">
      <w:pPr>
        <w:tabs>
          <w:tab w:val="left" w:pos="851"/>
        </w:tabs>
        <w:ind w:firstLine="709"/>
        <w:jc w:val="both"/>
        <w:rPr>
          <w:sz w:val="22"/>
          <w:szCs w:val="22"/>
        </w:rPr>
      </w:pPr>
      <w:r w:rsidRPr="00D459B8">
        <w:rPr>
          <w:sz w:val="22"/>
          <w:szCs w:val="22"/>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05AAA" w:rsidRPr="00D459B8" w:rsidRDefault="00205AAA" w:rsidP="00205AAA">
      <w:pPr>
        <w:tabs>
          <w:tab w:val="left" w:pos="851"/>
        </w:tabs>
        <w:ind w:firstLine="709"/>
        <w:jc w:val="both"/>
        <w:rPr>
          <w:sz w:val="22"/>
          <w:szCs w:val="22"/>
        </w:rPr>
      </w:pPr>
      <w:r w:rsidRPr="00D459B8">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205AAA" w:rsidRPr="00D459B8" w:rsidRDefault="00205AAA" w:rsidP="00205AAA">
      <w:pPr>
        <w:tabs>
          <w:tab w:val="left" w:pos="851"/>
        </w:tabs>
        <w:ind w:firstLine="709"/>
        <w:jc w:val="both"/>
        <w:rPr>
          <w:sz w:val="22"/>
          <w:szCs w:val="22"/>
        </w:rPr>
      </w:pPr>
      <w:r w:rsidRPr="00D459B8">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205AAA" w:rsidRPr="00D459B8" w:rsidRDefault="00205AAA" w:rsidP="00205AAA">
      <w:pPr>
        <w:tabs>
          <w:tab w:val="left" w:pos="851"/>
        </w:tabs>
        <w:ind w:firstLine="709"/>
        <w:jc w:val="both"/>
        <w:rPr>
          <w:sz w:val="22"/>
          <w:szCs w:val="22"/>
        </w:rPr>
      </w:pPr>
      <w:r w:rsidRPr="00D459B8">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205AAA" w:rsidRPr="00D459B8" w:rsidRDefault="00205AAA" w:rsidP="00205AAA">
      <w:pPr>
        <w:tabs>
          <w:tab w:val="left" w:pos="851"/>
        </w:tabs>
        <w:ind w:firstLine="709"/>
        <w:jc w:val="both"/>
        <w:rPr>
          <w:sz w:val="22"/>
          <w:szCs w:val="22"/>
        </w:rPr>
      </w:pPr>
      <w:r w:rsidRPr="00D459B8">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205AAA" w:rsidRPr="00D459B8" w:rsidRDefault="00205AAA" w:rsidP="00205AAA">
      <w:pPr>
        <w:tabs>
          <w:tab w:val="left" w:pos="851"/>
        </w:tabs>
        <w:ind w:firstLine="709"/>
        <w:jc w:val="both"/>
        <w:rPr>
          <w:sz w:val="22"/>
          <w:szCs w:val="22"/>
        </w:rPr>
      </w:pPr>
      <w:r w:rsidRPr="00D459B8">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205AAA" w:rsidRPr="00D459B8" w:rsidRDefault="00205AAA" w:rsidP="00205AAA">
      <w:pPr>
        <w:tabs>
          <w:tab w:val="left" w:pos="851"/>
        </w:tabs>
        <w:ind w:firstLine="567"/>
        <w:jc w:val="both"/>
        <w:rPr>
          <w:sz w:val="22"/>
          <w:szCs w:val="22"/>
        </w:rPr>
      </w:pPr>
    </w:p>
    <w:p w:rsidR="00205AAA" w:rsidRPr="00D459B8" w:rsidRDefault="00C93F65" w:rsidP="00A638E1">
      <w:pPr>
        <w:pStyle w:val="af"/>
        <w:jc w:val="center"/>
      </w:pPr>
      <w:bookmarkStart w:id="419" w:name="_Toc452337027"/>
      <w:bookmarkStart w:id="420" w:name="_Toc42002348"/>
      <w:bookmarkStart w:id="421" w:name="_Toc42247302"/>
      <w:bookmarkStart w:id="422" w:name="_Toc42247417"/>
      <w:r w:rsidRPr="00D459B8">
        <w:t>Статья 82</w:t>
      </w:r>
      <w:r w:rsidR="00205AAA" w:rsidRPr="00D459B8">
        <w:t>. Зоны охраны объектов культурного наследия.</w:t>
      </w:r>
      <w:bookmarkEnd w:id="419"/>
      <w:bookmarkEnd w:id="420"/>
      <w:bookmarkEnd w:id="421"/>
      <w:bookmarkEnd w:id="422"/>
    </w:p>
    <w:p w:rsidR="00205AAA" w:rsidRPr="00D459B8" w:rsidRDefault="00205AAA" w:rsidP="00205AAA">
      <w:pPr>
        <w:pStyle w:val="af"/>
      </w:pPr>
    </w:p>
    <w:p w:rsidR="00205AAA" w:rsidRPr="00D459B8" w:rsidRDefault="00205AAA" w:rsidP="00205AAA">
      <w:pPr>
        <w:tabs>
          <w:tab w:val="left" w:pos="851"/>
        </w:tabs>
        <w:ind w:firstLine="709"/>
        <w:jc w:val="both"/>
        <w:rPr>
          <w:b/>
          <w:sz w:val="22"/>
          <w:szCs w:val="22"/>
        </w:rPr>
      </w:pPr>
      <w:r w:rsidRPr="00D459B8">
        <w:rPr>
          <w:b/>
          <w:sz w:val="22"/>
          <w:szCs w:val="22"/>
        </w:rPr>
        <w:t>Регламентирующий документ.</w:t>
      </w:r>
    </w:p>
    <w:p w:rsidR="00205AAA" w:rsidRPr="00D459B8" w:rsidRDefault="00205AAA" w:rsidP="00205AAA">
      <w:pPr>
        <w:tabs>
          <w:tab w:val="left" w:pos="851"/>
        </w:tabs>
        <w:ind w:firstLine="709"/>
        <w:jc w:val="both"/>
        <w:rPr>
          <w:sz w:val="22"/>
          <w:szCs w:val="22"/>
        </w:rPr>
      </w:pPr>
      <w:r w:rsidRPr="00D459B8">
        <w:rPr>
          <w:sz w:val="22"/>
          <w:szCs w:val="22"/>
        </w:rPr>
        <w:lastRenderedPageBreak/>
        <w:t>Федеральный закон от 25.06.2002 № 73-ФЗ "Об объектах культурного наследия (памятниках истории и культуры) народов Российской Федерации", ст. 34.</w:t>
      </w:r>
    </w:p>
    <w:p w:rsidR="00205AAA" w:rsidRPr="00D459B8" w:rsidRDefault="00205AAA" w:rsidP="00205AAA">
      <w:pPr>
        <w:tabs>
          <w:tab w:val="left" w:pos="851"/>
        </w:tabs>
        <w:ind w:firstLine="709"/>
        <w:jc w:val="both"/>
        <w:rPr>
          <w:sz w:val="22"/>
          <w:szCs w:val="22"/>
        </w:rPr>
      </w:pPr>
      <w:r w:rsidRPr="00D459B8">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205AAA" w:rsidRPr="00D459B8" w:rsidRDefault="00205AAA" w:rsidP="00205AAA">
      <w:pPr>
        <w:tabs>
          <w:tab w:val="left" w:pos="851"/>
        </w:tabs>
        <w:ind w:firstLine="709"/>
        <w:jc w:val="both"/>
        <w:rPr>
          <w:b/>
          <w:sz w:val="22"/>
          <w:szCs w:val="22"/>
        </w:rPr>
      </w:pPr>
      <w:r w:rsidRPr="00D459B8">
        <w:rPr>
          <w:b/>
          <w:sz w:val="22"/>
          <w:szCs w:val="22"/>
        </w:rPr>
        <w:t>Порядок установления и размеры.</w:t>
      </w:r>
    </w:p>
    <w:p w:rsidR="00205AAA" w:rsidRPr="00D459B8" w:rsidRDefault="00205AAA" w:rsidP="00205AAA">
      <w:pPr>
        <w:tabs>
          <w:tab w:val="left" w:pos="851"/>
        </w:tabs>
        <w:ind w:firstLine="709"/>
        <w:jc w:val="both"/>
        <w:rPr>
          <w:iCs/>
          <w:sz w:val="22"/>
          <w:szCs w:val="22"/>
        </w:rPr>
      </w:pPr>
      <w:r w:rsidRPr="00D459B8">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05AAA" w:rsidRPr="00D459B8" w:rsidRDefault="00205AAA" w:rsidP="00205AAA">
      <w:pPr>
        <w:tabs>
          <w:tab w:val="left" w:pos="851"/>
        </w:tabs>
        <w:ind w:firstLine="709"/>
        <w:jc w:val="both"/>
        <w:rPr>
          <w:iCs/>
          <w:sz w:val="22"/>
          <w:szCs w:val="22"/>
        </w:rPr>
      </w:pPr>
      <w:r w:rsidRPr="00D459B8">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205AAA" w:rsidRPr="00D459B8" w:rsidRDefault="00205AAA" w:rsidP="00205AAA">
      <w:pPr>
        <w:tabs>
          <w:tab w:val="left" w:pos="851"/>
        </w:tabs>
        <w:ind w:firstLine="709"/>
        <w:jc w:val="both"/>
        <w:rPr>
          <w:iCs/>
          <w:sz w:val="22"/>
          <w:szCs w:val="22"/>
        </w:rPr>
      </w:pPr>
      <w:r w:rsidRPr="00D459B8">
        <w:rPr>
          <w:iCs/>
          <w:sz w:val="22"/>
          <w:szCs w:val="22"/>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05AAA" w:rsidRPr="00D459B8" w:rsidRDefault="00205AAA" w:rsidP="00205AAA">
      <w:pPr>
        <w:tabs>
          <w:tab w:val="left" w:pos="851"/>
        </w:tabs>
        <w:ind w:firstLine="709"/>
        <w:jc w:val="both"/>
        <w:rPr>
          <w:iCs/>
          <w:sz w:val="22"/>
          <w:szCs w:val="22"/>
        </w:rPr>
      </w:pPr>
      <w:r w:rsidRPr="00D459B8">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05AAA" w:rsidRPr="00D459B8" w:rsidRDefault="00205AAA" w:rsidP="00205AAA">
      <w:pPr>
        <w:tabs>
          <w:tab w:val="left" w:pos="851"/>
        </w:tabs>
        <w:ind w:firstLine="709"/>
        <w:jc w:val="both"/>
        <w:rPr>
          <w:iCs/>
          <w:sz w:val="22"/>
          <w:szCs w:val="22"/>
        </w:rPr>
      </w:pPr>
      <w:r w:rsidRPr="00D459B8">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05AAA" w:rsidRPr="00D459B8" w:rsidRDefault="00205AAA" w:rsidP="00205AAA">
      <w:pPr>
        <w:tabs>
          <w:tab w:val="left" w:pos="851"/>
        </w:tabs>
        <w:ind w:firstLine="709"/>
        <w:jc w:val="both"/>
        <w:rPr>
          <w:iCs/>
          <w:sz w:val="22"/>
          <w:szCs w:val="22"/>
        </w:rPr>
      </w:pPr>
      <w:r w:rsidRPr="00D459B8">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05AAA" w:rsidRPr="00D459B8" w:rsidRDefault="00205AAA" w:rsidP="00205AAA">
      <w:pPr>
        <w:tabs>
          <w:tab w:val="left" w:pos="851"/>
        </w:tabs>
        <w:ind w:firstLine="709"/>
        <w:jc w:val="both"/>
        <w:rPr>
          <w:iCs/>
          <w:sz w:val="22"/>
          <w:szCs w:val="22"/>
        </w:rPr>
      </w:pPr>
      <w:r w:rsidRPr="00D459B8">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05AAA" w:rsidRPr="00D459B8" w:rsidRDefault="00205AAA" w:rsidP="00205AAA">
      <w:pPr>
        <w:tabs>
          <w:tab w:val="left" w:pos="851"/>
        </w:tabs>
        <w:ind w:firstLine="709"/>
        <w:jc w:val="both"/>
        <w:rPr>
          <w:iCs/>
          <w:sz w:val="22"/>
          <w:szCs w:val="22"/>
        </w:rPr>
      </w:pPr>
      <w:r w:rsidRPr="00D459B8">
        <w:rPr>
          <w:b/>
          <w:sz w:val="22"/>
          <w:szCs w:val="22"/>
        </w:rPr>
        <w:t>Режим использования территории.</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205AAA" w:rsidRPr="00D459B8" w:rsidRDefault="00205AAA" w:rsidP="00205AAA">
      <w:pPr>
        <w:tabs>
          <w:tab w:val="left" w:pos="851"/>
        </w:tabs>
        <w:ind w:firstLine="709"/>
        <w:jc w:val="both"/>
        <w:rPr>
          <w:spacing w:val="-2"/>
          <w:sz w:val="22"/>
          <w:szCs w:val="22"/>
        </w:rPr>
      </w:pPr>
      <w:r w:rsidRPr="00D459B8">
        <w:rPr>
          <w:spacing w:val="-2"/>
          <w:sz w:val="22"/>
          <w:szCs w:val="22"/>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205AAA" w:rsidRPr="00D459B8" w:rsidRDefault="00205AAA" w:rsidP="00205AAA">
      <w:pPr>
        <w:tabs>
          <w:tab w:val="left" w:pos="851"/>
        </w:tabs>
        <w:ind w:firstLine="709"/>
        <w:jc w:val="both"/>
        <w:rPr>
          <w:spacing w:val="-2"/>
          <w:sz w:val="22"/>
          <w:szCs w:val="22"/>
        </w:rPr>
      </w:pPr>
      <w:r w:rsidRPr="00D459B8">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205AAA" w:rsidRPr="00D459B8" w:rsidRDefault="00205AAA" w:rsidP="00205AAA">
      <w:pPr>
        <w:tabs>
          <w:tab w:val="left" w:pos="851"/>
        </w:tabs>
        <w:ind w:firstLine="709"/>
        <w:jc w:val="both"/>
        <w:rPr>
          <w:spacing w:val="-2"/>
          <w:sz w:val="22"/>
          <w:szCs w:val="22"/>
        </w:rPr>
      </w:pPr>
      <w:r w:rsidRPr="00D459B8">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205AAA" w:rsidRPr="00D459B8" w:rsidRDefault="00205AAA" w:rsidP="00205AAA">
      <w:pPr>
        <w:tabs>
          <w:tab w:val="left" w:pos="851"/>
        </w:tabs>
        <w:ind w:firstLine="709"/>
        <w:jc w:val="both"/>
        <w:rPr>
          <w:spacing w:val="-2"/>
          <w:sz w:val="22"/>
          <w:szCs w:val="22"/>
        </w:rPr>
      </w:pPr>
      <w:r w:rsidRPr="00D459B8">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05AAA" w:rsidRPr="00D459B8" w:rsidRDefault="00205AAA" w:rsidP="00205AAA">
      <w:pPr>
        <w:tabs>
          <w:tab w:val="left" w:pos="851"/>
        </w:tabs>
        <w:ind w:firstLine="709"/>
        <w:jc w:val="both"/>
        <w:rPr>
          <w:spacing w:val="-2"/>
          <w:sz w:val="22"/>
          <w:szCs w:val="22"/>
        </w:rPr>
      </w:pPr>
      <w:r w:rsidRPr="00D459B8">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205AAA" w:rsidRPr="00D459B8" w:rsidRDefault="00205AAA" w:rsidP="00205AAA">
      <w:pPr>
        <w:tabs>
          <w:tab w:val="left" w:pos="851"/>
        </w:tabs>
        <w:ind w:firstLine="709"/>
        <w:jc w:val="both"/>
        <w:rPr>
          <w:spacing w:val="-2"/>
          <w:sz w:val="22"/>
          <w:szCs w:val="22"/>
        </w:rPr>
      </w:pPr>
      <w:r w:rsidRPr="00D459B8">
        <w:rPr>
          <w:spacing w:val="-2"/>
          <w:sz w:val="22"/>
          <w:szCs w:val="22"/>
        </w:rPr>
        <w:t>д) иные требования, необходимые для сохранения и восстановления (регенерации) охраняемого природного ландшафта.</w:t>
      </w:r>
    </w:p>
    <w:p w:rsidR="00205AAA" w:rsidRPr="00A5145E" w:rsidRDefault="00205AAA" w:rsidP="00205AAA">
      <w:pPr>
        <w:keepNext/>
        <w:tabs>
          <w:tab w:val="left" w:pos="851"/>
        </w:tabs>
        <w:ind w:firstLine="567"/>
        <w:jc w:val="both"/>
        <w:outlineLvl w:val="2"/>
        <w:rPr>
          <w:b/>
          <w:bCs/>
          <w:sz w:val="6"/>
          <w:szCs w:val="22"/>
        </w:rPr>
      </w:pPr>
      <w:bookmarkStart w:id="423" w:name="_Toc452337028"/>
      <w:bookmarkStart w:id="424" w:name="_Toc42002349"/>
    </w:p>
    <w:p w:rsidR="00205AAA" w:rsidRPr="00D459B8" w:rsidRDefault="00C93F65" w:rsidP="00A638E1">
      <w:pPr>
        <w:pStyle w:val="af"/>
        <w:jc w:val="center"/>
      </w:pPr>
      <w:bookmarkStart w:id="425" w:name="_Toc42247303"/>
      <w:bookmarkStart w:id="426" w:name="_Toc42247418"/>
      <w:r w:rsidRPr="00D459B8">
        <w:t>Статья 83</w:t>
      </w:r>
      <w:r w:rsidR="00205AAA" w:rsidRPr="00D459B8">
        <w:t>. Зоны минимальных расстояний памятников истории и культуры до транспортных и инженерных коммуникаций.</w:t>
      </w:r>
      <w:bookmarkEnd w:id="423"/>
      <w:bookmarkEnd w:id="424"/>
      <w:bookmarkEnd w:id="425"/>
      <w:bookmarkEnd w:id="426"/>
    </w:p>
    <w:p w:rsidR="00205AAA" w:rsidRPr="00A5145E" w:rsidRDefault="00205AAA" w:rsidP="00205AAA">
      <w:pPr>
        <w:keepNext/>
        <w:tabs>
          <w:tab w:val="left" w:pos="851"/>
        </w:tabs>
        <w:ind w:firstLine="567"/>
        <w:jc w:val="both"/>
        <w:outlineLvl w:val="2"/>
        <w:rPr>
          <w:b/>
          <w:bCs/>
          <w:sz w:val="12"/>
          <w:szCs w:val="22"/>
        </w:rPr>
      </w:pPr>
    </w:p>
    <w:p w:rsidR="00205AAA" w:rsidRPr="00D459B8" w:rsidRDefault="00205AAA" w:rsidP="00205AAA">
      <w:pPr>
        <w:tabs>
          <w:tab w:val="left" w:pos="851"/>
        </w:tabs>
        <w:ind w:firstLine="567"/>
        <w:jc w:val="both"/>
        <w:rPr>
          <w:b/>
          <w:sz w:val="22"/>
          <w:szCs w:val="22"/>
        </w:rPr>
      </w:pPr>
      <w:r w:rsidRPr="00D459B8">
        <w:rPr>
          <w:b/>
          <w:sz w:val="22"/>
          <w:szCs w:val="22"/>
        </w:rPr>
        <w:t>Регламентирующий документ.</w:t>
      </w:r>
    </w:p>
    <w:p w:rsidR="00205AAA" w:rsidRPr="00D459B8" w:rsidRDefault="00205AAA" w:rsidP="00205AAA">
      <w:pPr>
        <w:ind w:firstLine="567"/>
        <w:jc w:val="both"/>
        <w:rPr>
          <w:sz w:val="22"/>
          <w:szCs w:val="22"/>
        </w:rPr>
      </w:pPr>
      <w:r w:rsidRPr="00D459B8">
        <w:rPr>
          <w:bCs/>
          <w:sz w:val="22"/>
          <w:szCs w:val="22"/>
        </w:rPr>
        <w:t>СП 42.13330.2011 «СНиП 2.07.01-89* Градостроительство. Планировка и застройка городских и сельских поселений», п. 14.28</w:t>
      </w:r>
      <w:r w:rsidRPr="00D459B8">
        <w:rPr>
          <w:sz w:val="22"/>
          <w:szCs w:val="22"/>
        </w:rPr>
        <w:t>.</w:t>
      </w:r>
    </w:p>
    <w:p w:rsidR="00205AAA" w:rsidRPr="00D459B8" w:rsidRDefault="00205AAA" w:rsidP="00205AAA">
      <w:pPr>
        <w:tabs>
          <w:tab w:val="left" w:pos="851"/>
        </w:tabs>
        <w:ind w:firstLine="567"/>
        <w:jc w:val="both"/>
        <w:rPr>
          <w:b/>
          <w:sz w:val="22"/>
          <w:szCs w:val="22"/>
        </w:rPr>
      </w:pPr>
      <w:r w:rsidRPr="00D459B8">
        <w:rPr>
          <w:b/>
          <w:sz w:val="22"/>
          <w:szCs w:val="22"/>
        </w:rPr>
        <w:lastRenderedPageBreak/>
        <w:t>Порядок установления и размеры, режим использования территории.</w:t>
      </w:r>
    </w:p>
    <w:p w:rsidR="00205AAA" w:rsidRPr="00D459B8" w:rsidRDefault="00205AAA" w:rsidP="00205AAA">
      <w:pPr>
        <w:tabs>
          <w:tab w:val="left" w:pos="851"/>
        </w:tabs>
        <w:ind w:firstLine="567"/>
        <w:jc w:val="both"/>
        <w:rPr>
          <w:iCs/>
          <w:sz w:val="22"/>
          <w:szCs w:val="22"/>
        </w:rPr>
      </w:pPr>
      <w:r w:rsidRPr="00D459B8">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205AAA" w:rsidRPr="00D459B8" w:rsidRDefault="00205AAA" w:rsidP="00205AAA">
      <w:pPr>
        <w:tabs>
          <w:tab w:val="left" w:pos="851"/>
        </w:tabs>
        <w:ind w:firstLine="567"/>
        <w:rPr>
          <w:iCs/>
          <w:sz w:val="22"/>
          <w:szCs w:val="22"/>
        </w:rPr>
      </w:pPr>
      <w:r w:rsidRPr="00D459B8">
        <w:rPr>
          <w:iCs/>
          <w:sz w:val="22"/>
          <w:szCs w:val="22"/>
        </w:rPr>
        <w:t xml:space="preserve">до проезжих частей магистралей скоростного и непрерывного движения, линий метрополитена мелкого заложения: </w:t>
      </w:r>
    </w:p>
    <w:p w:rsidR="00205AAA" w:rsidRPr="00D459B8" w:rsidRDefault="00205AAA" w:rsidP="00205AAA">
      <w:pPr>
        <w:tabs>
          <w:tab w:val="left" w:pos="851"/>
        </w:tabs>
        <w:ind w:firstLine="567"/>
        <w:rPr>
          <w:iCs/>
          <w:sz w:val="22"/>
          <w:szCs w:val="22"/>
        </w:rPr>
      </w:pPr>
      <w:r w:rsidRPr="00D459B8">
        <w:rPr>
          <w:iCs/>
          <w:sz w:val="22"/>
          <w:szCs w:val="22"/>
        </w:rPr>
        <w:t xml:space="preserve">в условиях сложного рельефа……………………………………………………100 </w:t>
      </w:r>
    </w:p>
    <w:p w:rsidR="00205AAA" w:rsidRPr="00D459B8" w:rsidRDefault="00205AAA" w:rsidP="00205AAA">
      <w:pPr>
        <w:tabs>
          <w:tab w:val="left" w:pos="851"/>
        </w:tabs>
        <w:ind w:firstLine="567"/>
        <w:rPr>
          <w:iCs/>
          <w:sz w:val="22"/>
          <w:szCs w:val="22"/>
        </w:rPr>
      </w:pPr>
      <w:r w:rsidRPr="00D459B8">
        <w:rPr>
          <w:iCs/>
          <w:sz w:val="22"/>
          <w:szCs w:val="22"/>
        </w:rPr>
        <w:t xml:space="preserve">на плоском рельефе………………………………………………………………..50 </w:t>
      </w:r>
    </w:p>
    <w:p w:rsidR="00205AAA" w:rsidRPr="00D459B8" w:rsidRDefault="00205AAA" w:rsidP="00205AAA">
      <w:pPr>
        <w:tabs>
          <w:tab w:val="left" w:pos="851"/>
        </w:tabs>
        <w:ind w:firstLine="567"/>
        <w:rPr>
          <w:iCs/>
          <w:sz w:val="22"/>
          <w:szCs w:val="22"/>
        </w:rPr>
      </w:pPr>
      <w:r w:rsidRPr="00D459B8">
        <w:rPr>
          <w:iCs/>
          <w:sz w:val="22"/>
          <w:szCs w:val="22"/>
        </w:rPr>
        <w:t xml:space="preserve">до сетей водопровода, канализации и теплоснабжения (кроме разводящих)…..5 </w:t>
      </w:r>
    </w:p>
    <w:p w:rsidR="00205AAA" w:rsidRPr="00D459B8" w:rsidRDefault="00205AAA" w:rsidP="00205AAA">
      <w:pPr>
        <w:tabs>
          <w:tab w:val="left" w:pos="851"/>
        </w:tabs>
        <w:ind w:firstLine="567"/>
        <w:rPr>
          <w:iCs/>
          <w:sz w:val="22"/>
          <w:szCs w:val="22"/>
        </w:rPr>
      </w:pPr>
      <w:r w:rsidRPr="00D459B8">
        <w:rPr>
          <w:iCs/>
          <w:sz w:val="22"/>
          <w:szCs w:val="22"/>
        </w:rPr>
        <w:t xml:space="preserve">до других подземных инженерных сетей…………………………………………5 </w:t>
      </w:r>
    </w:p>
    <w:p w:rsidR="00205AAA" w:rsidRPr="00D459B8" w:rsidRDefault="00205AAA" w:rsidP="001B7AE1">
      <w:pPr>
        <w:jc w:val="both"/>
        <w:rPr>
          <w:b/>
          <w:bCs/>
          <w:sz w:val="22"/>
          <w:szCs w:val="22"/>
        </w:rPr>
      </w:pPr>
      <w:bookmarkStart w:id="427" w:name="_Toc42002350"/>
      <w:r w:rsidRPr="00D459B8">
        <w:rPr>
          <w:sz w:val="22"/>
          <w:szCs w:val="22"/>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D459B8">
        <w:rPr>
          <w:sz w:val="22"/>
          <w:szCs w:val="22"/>
        </w:rPr>
        <w:t>водонесущих</w:t>
      </w:r>
      <w:proofErr w:type="spellEnd"/>
      <w:r w:rsidRPr="00D459B8">
        <w:rPr>
          <w:sz w:val="22"/>
          <w:szCs w:val="22"/>
        </w:rPr>
        <w:t xml:space="preserve"> сетей – 5; </w:t>
      </w:r>
      <w:proofErr w:type="spellStart"/>
      <w:r w:rsidRPr="00D459B8">
        <w:rPr>
          <w:sz w:val="22"/>
          <w:szCs w:val="22"/>
        </w:rPr>
        <w:t>неводонесущих</w:t>
      </w:r>
      <w:proofErr w:type="spellEnd"/>
      <w:r w:rsidRPr="00D459B8">
        <w:rPr>
          <w:sz w:val="22"/>
          <w:szCs w:val="22"/>
        </w:rPr>
        <w:t xml:space="preserve"> – 2. При этом необходимо обеспечивать проведение специальных технических мероприятий при производстве строительных работ.</w:t>
      </w:r>
      <w:bookmarkEnd w:id="427"/>
      <w:r w:rsidRPr="00D459B8">
        <w:rPr>
          <w:b/>
          <w:bCs/>
          <w:sz w:val="22"/>
          <w:szCs w:val="22"/>
        </w:rPr>
        <w:t xml:space="preserve"> </w:t>
      </w:r>
    </w:p>
    <w:p w:rsidR="00205AAA" w:rsidRPr="00D459B8" w:rsidRDefault="00205AAA" w:rsidP="00205AAA">
      <w:pPr>
        <w:ind w:firstLine="709"/>
        <w:jc w:val="both"/>
        <w:rPr>
          <w:b/>
          <w:bCs/>
          <w:sz w:val="22"/>
          <w:szCs w:val="22"/>
        </w:rPr>
      </w:pPr>
    </w:p>
    <w:p w:rsidR="00205AAA" w:rsidRPr="00D459B8" w:rsidRDefault="00205AAA" w:rsidP="00205AAA">
      <w:pPr>
        <w:spacing w:after="200" w:line="276" w:lineRule="auto"/>
        <w:rPr>
          <w:b/>
          <w:sz w:val="22"/>
          <w:szCs w:val="22"/>
          <w:lang w:eastAsia="zh-CN"/>
        </w:rPr>
      </w:pPr>
      <w:r w:rsidRPr="00D459B8">
        <w:rPr>
          <w:b/>
          <w:sz w:val="22"/>
          <w:szCs w:val="22"/>
          <w:lang w:eastAsia="zh-CN"/>
        </w:rPr>
        <w:t>ПРИЛОЖЕНИЯ:</w:t>
      </w:r>
    </w:p>
    <w:p w:rsidR="00205AAA" w:rsidRPr="00D459B8" w:rsidRDefault="00205AAA" w:rsidP="00205AAA">
      <w:pPr>
        <w:widowControl w:val="0"/>
        <w:suppressAutoHyphens/>
        <w:ind w:firstLine="540"/>
        <w:jc w:val="both"/>
        <w:rPr>
          <w:b/>
          <w:sz w:val="22"/>
          <w:szCs w:val="22"/>
          <w:lang w:eastAsia="zh-CN"/>
        </w:rPr>
      </w:pPr>
    </w:p>
    <w:p w:rsidR="00205AAA" w:rsidRPr="00D459B8" w:rsidRDefault="00205AAA" w:rsidP="00205AAA">
      <w:pPr>
        <w:widowControl w:val="0"/>
        <w:suppressAutoHyphens/>
        <w:ind w:firstLine="540"/>
        <w:jc w:val="both"/>
        <w:rPr>
          <w:b/>
          <w:color w:val="000000"/>
          <w:kern w:val="2"/>
          <w:sz w:val="22"/>
          <w:szCs w:val="22"/>
          <w:lang w:eastAsia="zh-CN"/>
        </w:rPr>
      </w:pPr>
      <w:r w:rsidRPr="00D459B8">
        <w:rPr>
          <w:b/>
          <w:color w:val="000000"/>
          <w:kern w:val="2"/>
          <w:sz w:val="22"/>
          <w:szCs w:val="22"/>
          <w:lang w:eastAsia="zh-CN"/>
        </w:rPr>
        <w:t>Карта градостроительного зонирования территории и зон с особыми условиями использования территории.</w:t>
      </w:r>
    </w:p>
    <w:p w:rsidR="00205AAA" w:rsidRPr="00D459B8" w:rsidRDefault="00205AAA" w:rsidP="00205AAA">
      <w:pPr>
        <w:rPr>
          <w:b/>
          <w:sz w:val="22"/>
          <w:szCs w:val="22"/>
          <w:lang w:eastAsia="zh-CN"/>
        </w:rPr>
      </w:pPr>
    </w:p>
    <w:p w:rsidR="00205AAA" w:rsidRPr="00D459B8" w:rsidRDefault="00205AAA" w:rsidP="00205AAA">
      <w:pPr>
        <w:autoSpaceDE w:val="0"/>
        <w:autoSpaceDN w:val="0"/>
        <w:adjustRightInd w:val="0"/>
        <w:jc w:val="both"/>
        <w:rPr>
          <w:rFonts w:eastAsiaTheme="minorHAnsi"/>
          <w:b/>
          <w:sz w:val="22"/>
          <w:szCs w:val="22"/>
          <w:lang w:eastAsia="en-US"/>
        </w:rPr>
      </w:pPr>
      <w:r w:rsidRPr="00D459B8">
        <w:rPr>
          <w:rFonts w:eastAsiaTheme="minorHAnsi"/>
          <w:b/>
          <w:sz w:val="22"/>
          <w:szCs w:val="22"/>
          <w:lang w:eastAsia="en-US"/>
        </w:rPr>
        <w:t xml:space="preserve">         Сведения о границах территориальных зон, с графическим описанием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205AAA" w:rsidRPr="00A638E1" w:rsidRDefault="00205AAA" w:rsidP="00205AAA">
      <w:pPr>
        <w:rPr>
          <w:b/>
          <w:sz w:val="22"/>
          <w:szCs w:val="22"/>
          <w:lang w:eastAsia="zh-CN"/>
        </w:rPr>
      </w:pPr>
    </w:p>
    <w:p w:rsidR="0041671C" w:rsidRPr="007C59C3" w:rsidRDefault="0041671C" w:rsidP="007C59C3">
      <w:pPr>
        <w:rPr>
          <w:sz w:val="22"/>
          <w:szCs w:val="22"/>
          <w:lang w:eastAsia="zh-CN"/>
        </w:rPr>
      </w:pPr>
    </w:p>
    <w:sectPr w:rsidR="0041671C" w:rsidRPr="007C59C3" w:rsidSect="009240BA">
      <w:footerReference w:type="default" r:id="rId123"/>
      <w:pgSz w:w="11906" w:h="16838"/>
      <w:pgMar w:top="284"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89" w:rsidRDefault="00391A89" w:rsidP="008372E8">
      <w:r>
        <w:separator/>
      </w:r>
    </w:p>
  </w:endnote>
  <w:endnote w:type="continuationSeparator" w:id="0">
    <w:p w:rsidR="00391A89" w:rsidRDefault="00391A89" w:rsidP="008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15880"/>
      <w:docPartObj>
        <w:docPartGallery w:val="Page Numbers (Bottom of Page)"/>
        <w:docPartUnique/>
      </w:docPartObj>
    </w:sdtPr>
    <w:sdtEndPr/>
    <w:sdtContent>
      <w:p w:rsidR="00391A89" w:rsidRDefault="00391A89">
        <w:pPr>
          <w:pStyle w:val="a7"/>
          <w:jc w:val="right"/>
        </w:pPr>
        <w:r>
          <w:fldChar w:fldCharType="begin"/>
        </w:r>
        <w:r>
          <w:instrText>PAGE   \* MERGEFORMAT</w:instrText>
        </w:r>
        <w:r>
          <w:fldChar w:fldCharType="separate"/>
        </w:r>
        <w:r w:rsidR="00462485">
          <w:rPr>
            <w:noProof/>
          </w:rPr>
          <w:t>4</w:t>
        </w:r>
        <w:r>
          <w:fldChar w:fldCharType="end"/>
        </w:r>
      </w:p>
    </w:sdtContent>
  </w:sdt>
  <w:p w:rsidR="00391A89" w:rsidRDefault="0039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89" w:rsidRDefault="00391A89" w:rsidP="008372E8">
      <w:r>
        <w:separator/>
      </w:r>
    </w:p>
  </w:footnote>
  <w:footnote w:type="continuationSeparator" w:id="0">
    <w:p w:rsidR="00391A89" w:rsidRDefault="00391A89" w:rsidP="0083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1F20"/>
    <w:multiLevelType w:val="hybridMultilevel"/>
    <w:tmpl w:val="4A90015A"/>
    <w:lvl w:ilvl="0" w:tplc="35B00D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C254C6"/>
    <w:multiLevelType w:val="multilevel"/>
    <w:tmpl w:val="2D740C46"/>
    <w:lvl w:ilvl="0">
      <w:start w:val="1"/>
      <w:numFmt w:val="decimal"/>
      <w:lvlText w:val="%1."/>
      <w:lvlJc w:val="left"/>
      <w:pPr>
        <w:ind w:left="900" w:hanging="360"/>
      </w:pPr>
    </w:lvl>
    <w:lvl w:ilvl="1">
      <w:start w:val="1"/>
      <w:numFmt w:val="decimal"/>
      <w:isLgl/>
      <w:lvlText w:val="%1.%2."/>
      <w:lvlJc w:val="left"/>
      <w:pPr>
        <w:ind w:left="1830" w:hanging="1290"/>
      </w:pPr>
      <w:rPr>
        <w:color w:val="000000"/>
      </w:rPr>
    </w:lvl>
    <w:lvl w:ilvl="2">
      <w:start w:val="3"/>
      <w:numFmt w:val="decimal"/>
      <w:isLgl/>
      <w:lvlText w:val="%1.%2.%3."/>
      <w:lvlJc w:val="left"/>
      <w:pPr>
        <w:ind w:left="1830" w:hanging="1290"/>
      </w:pPr>
      <w:rPr>
        <w:color w:val="000000"/>
      </w:rPr>
    </w:lvl>
    <w:lvl w:ilvl="3">
      <w:start w:val="2"/>
      <w:numFmt w:val="decimal"/>
      <w:isLgl/>
      <w:lvlText w:val="%1.%2.%3.%4."/>
      <w:lvlJc w:val="left"/>
      <w:pPr>
        <w:ind w:left="2141" w:hanging="1290"/>
      </w:pPr>
      <w:rPr>
        <w:color w:val="000000"/>
      </w:rPr>
    </w:lvl>
    <w:lvl w:ilvl="4">
      <w:start w:val="1"/>
      <w:numFmt w:val="decimal"/>
      <w:isLgl/>
      <w:lvlText w:val="%1.%2.%3.%4.%5."/>
      <w:lvlJc w:val="left"/>
      <w:pPr>
        <w:ind w:left="1830" w:hanging="1290"/>
      </w:pPr>
      <w:rPr>
        <w:color w:val="000000"/>
      </w:rPr>
    </w:lvl>
    <w:lvl w:ilvl="5">
      <w:start w:val="1"/>
      <w:numFmt w:val="decimal"/>
      <w:isLgl/>
      <w:lvlText w:val="%1.%2.%3.%4.%5.%6."/>
      <w:lvlJc w:val="left"/>
      <w:pPr>
        <w:ind w:left="1830" w:hanging="1290"/>
      </w:pPr>
      <w:rPr>
        <w:color w:val="000000"/>
      </w:rPr>
    </w:lvl>
    <w:lvl w:ilvl="6">
      <w:start w:val="1"/>
      <w:numFmt w:val="decimal"/>
      <w:isLgl/>
      <w:lvlText w:val="%1.%2.%3.%4.%5.%6.%7."/>
      <w:lvlJc w:val="left"/>
      <w:pPr>
        <w:ind w:left="1980" w:hanging="1440"/>
      </w:pPr>
      <w:rPr>
        <w:color w:val="000000"/>
      </w:rPr>
    </w:lvl>
    <w:lvl w:ilvl="7">
      <w:start w:val="1"/>
      <w:numFmt w:val="decimal"/>
      <w:isLgl/>
      <w:lvlText w:val="%1.%2.%3.%4.%5.%6.%7.%8."/>
      <w:lvlJc w:val="left"/>
      <w:pPr>
        <w:ind w:left="1980" w:hanging="1440"/>
      </w:pPr>
      <w:rPr>
        <w:color w:val="000000"/>
      </w:rPr>
    </w:lvl>
    <w:lvl w:ilvl="8">
      <w:start w:val="1"/>
      <w:numFmt w:val="decimal"/>
      <w:isLgl/>
      <w:lvlText w:val="%1.%2.%3.%4.%5.%6.%7.%8.%9."/>
      <w:lvlJc w:val="left"/>
      <w:pPr>
        <w:ind w:left="2340" w:hanging="1800"/>
      </w:pPr>
      <w:rPr>
        <w:color w:val="000000"/>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2F57527D"/>
    <w:multiLevelType w:val="hybridMultilevel"/>
    <w:tmpl w:val="DEA05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36318C"/>
    <w:multiLevelType w:val="hybridMultilevel"/>
    <w:tmpl w:val="B5FC301E"/>
    <w:lvl w:ilvl="0" w:tplc="8BACCF7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11">
    <w:nsid w:val="4F401E8D"/>
    <w:multiLevelType w:val="multilevel"/>
    <w:tmpl w:val="692E8EB6"/>
    <w:lvl w:ilvl="0">
      <w:start w:val="1"/>
      <w:numFmt w:val="decimal"/>
      <w:lvlText w:val="%1."/>
      <w:lvlJc w:val="left"/>
      <w:pPr>
        <w:ind w:left="927" w:hanging="360"/>
      </w:pPr>
      <w:rPr>
        <w:b/>
      </w:rPr>
    </w:lvl>
    <w:lvl w:ilvl="1">
      <w:start w:val="5"/>
      <w:numFmt w:val="decimal"/>
      <w:isLgl/>
      <w:lvlText w:val="%1.%2."/>
      <w:lvlJc w:val="left"/>
      <w:pPr>
        <w:ind w:left="972" w:hanging="405"/>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55CD5A65"/>
    <w:multiLevelType w:val="multilevel"/>
    <w:tmpl w:val="5DD4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4">
    <w:nsid w:val="5E3A0F7F"/>
    <w:multiLevelType w:val="hybridMultilevel"/>
    <w:tmpl w:val="9F7A8C40"/>
    <w:lvl w:ilvl="0" w:tplc="7EAAC4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B2D64"/>
    <w:multiLevelType w:val="hybridMultilevel"/>
    <w:tmpl w:val="A8A44744"/>
    <w:lvl w:ilvl="0" w:tplc="D5E8B7CC">
      <w:start w:val="3"/>
      <w:numFmt w:val="decimal"/>
      <w:lvlText w:val="%1."/>
      <w:lvlJc w:val="left"/>
      <w:pPr>
        <w:ind w:left="1422" w:hanging="855"/>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6FC1681"/>
    <w:multiLevelType w:val="multilevel"/>
    <w:tmpl w:val="EFCE6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9C57223"/>
    <w:multiLevelType w:val="multilevel"/>
    <w:tmpl w:val="EE34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41B9"/>
    <w:multiLevelType w:val="hybridMultilevel"/>
    <w:tmpl w:val="27DC7DAA"/>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D6D1F0F"/>
    <w:multiLevelType w:val="hybridMultilevel"/>
    <w:tmpl w:val="51908F3C"/>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91370A"/>
    <w:multiLevelType w:val="hybridMultilevel"/>
    <w:tmpl w:val="4CDE3F94"/>
    <w:lvl w:ilvl="0" w:tplc="E48C8E40">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6"/>
  </w:num>
  <w:num w:numId="13">
    <w:abstractNumId w:val="13"/>
  </w:num>
  <w:num w:numId="14">
    <w:abstractNumId w:val="18"/>
  </w:num>
  <w:num w:numId="15">
    <w:abstractNumId w:val="23"/>
  </w:num>
  <w:num w:numId="16">
    <w:abstractNumId w:val="2"/>
  </w:num>
  <w:num w:numId="17">
    <w:abstractNumId w:val="15"/>
  </w:num>
  <w:num w:numId="18">
    <w:abstractNumId w:val="10"/>
  </w:num>
  <w:num w:numId="19">
    <w:abstractNumId w:val="5"/>
  </w:num>
  <w:num w:numId="20">
    <w:abstractNumId w:val="9"/>
  </w:num>
  <w:num w:numId="21">
    <w:abstractNumId w:val="1"/>
  </w:num>
  <w:num w:numId="22">
    <w:abstractNumId w:val="22"/>
  </w:num>
  <w:num w:numId="23">
    <w:abstractNumId w:val="0"/>
  </w:num>
  <w:num w:numId="24">
    <w:abstractNumId w:val="6"/>
  </w:num>
  <w:num w:numId="25">
    <w:abstractNumId w:val="4"/>
  </w:num>
  <w:num w:numId="26">
    <w:abstractNumId w:val="8"/>
  </w:num>
  <w:num w:numId="27">
    <w:abstractNumId w:val="25"/>
  </w:num>
  <w:num w:numId="28">
    <w:abstractNumId w:val="7"/>
  </w:num>
  <w:num w:numId="29">
    <w:abstractNumId w:val="21"/>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E3"/>
    <w:rsid w:val="00004D56"/>
    <w:rsid w:val="00006D6A"/>
    <w:rsid w:val="000113A6"/>
    <w:rsid w:val="00024EF7"/>
    <w:rsid w:val="00027D63"/>
    <w:rsid w:val="000303CB"/>
    <w:rsid w:val="00031793"/>
    <w:rsid w:val="00042480"/>
    <w:rsid w:val="00050386"/>
    <w:rsid w:val="00050C66"/>
    <w:rsid w:val="0006180D"/>
    <w:rsid w:val="0006198A"/>
    <w:rsid w:val="00072EAC"/>
    <w:rsid w:val="00076069"/>
    <w:rsid w:val="00076C38"/>
    <w:rsid w:val="000836AA"/>
    <w:rsid w:val="00095F08"/>
    <w:rsid w:val="000A0748"/>
    <w:rsid w:val="000B049E"/>
    <w:rsid w:val="000D3C09"/>
    <w:rsid w:val="000D6EC5"/>
    <w:rsid w:val="000E0D1F"/>
    <w:rsid w:val="000E361B"/>
    <w:rsid w:val="000F138A"/>
    <w:rsid w:val="000F7EAB"/>
    <w:rsid w:val="00100435"/>
    <w:rsid w:val="0010761B"/>
    <w:rsid w:val="00125F87"/>
    <w:rsid w:val="00150DA3"/>
    <w:rsid w:val="001512F9"/>
    <w:rsid w:val="00157F1F"/>
    <w:rsid w:val="00164B82"/>
    <w:rsid w:val="00165B85"/>
    <w:rsid w:val="00171E45"/>
    <w:rsid w:val="00172925"/>
    <w:rsid w:val="00182741"/>
    <w:rsid w:val="001A1983"/>
    <w:rsid w:val="001A74C7"/>
    <w:rsid w:val="001B7AE1"/>
    <w:rsid w:val="001C0984"/>
    <w:rsid w:val="001D64B0"/>
    <w:rsid w:val="001E2C50"/>
    <w:rsid w:val="001E2EF8"/>
    <w:rsid w:val="001E3519"/>
    <w:rsid w:val="001F425D"/>
    <w:rsid w:val="00205AAA"/>
    <w:rsid w:val="00213B2D"/>
    <w:rsid w:val="00220C37"/>
    <w:rsid w:val="002278DA"/>
    <w:rsid w:val="00227AE5"/>
    <w:rsid w:val="0023653F"/>
    <w:rsid w:val="00237BCE"/>
    <w:rsid w:val="00240E42"/>
    <w:rsid w:val="00242ECD"/>
    <w:rsid w:val="002541E6"/>
    <w:rsid w:val="0025500F"/>
    <w:rsid w:val="0025688F"/>
    <w:rsid w:val="0026595E"/>
    <w:rsid w:val="00276CEB"/>
    <w:rsid w:val="00281325"/>
    <w:rsid w:val="00291B5F"/>
    <w:rsid w:val="002A2FE4"/>
    <w:rsid w:val="002A4024"/>
    <w:rsid w:val="002B1758"/>
    <w:rsid w:val="002F579D"/>
    <w:rsid w:val="00305DA8"/>
    <w:rsid w:val="00307090"/>
    <w:rsid w:val="00311706"/>
    <w:rsid w:val="003240D8"/>
    <w:rsid w:val="00334932"/>
    <w:rsid w:val="00340168"/>
    <w:rsid w:val="003518F2"/>
    <w:rsid w:val="003600D4"/>
    <w:rsid w:val="00365348"/>
    <w:rsid w:val="00366479"/>
    <w:rsid w:val="00381CCC"/>
    <w:rsid w:val="00391A89"/>
    <w:rsid w:val="00394B10"/>
    <w:rsid w:val="003B141A"/>
    <w:rsid w:val="003D10FC"/>
    <w:rsid w:val="003D2FA4"/>
    <w:rsid w:val="003D39A6"/>
    <w:rsid w:val="003F6242"/>
    <w:rsid w:val="0041232E"/>
    <w:rsid w:val="0041671C"/>
    <w:rsid w:val="0041763D"/>
    <w:rsid w:val="00417D77"/>
    <w:rsid w:val="00424DAA"/>
    <w:rsid w:val="004343BA"/>
    <w:rsid w:val="00452E70"/>
    <w:rsid w:val="00462485"/>
    <w:rsid w:val="00470843"/>
    <w:rsid w:val="00485AAE"/>
    <w:rsid w:val="004A7D39"/>
    <w:rsid w:val="004C5D63"/>
    <w:rsid w:val="004E3543"/>
    <w:rsid w:val="0050023B"/>
    <w:rsid w:val="00500601"/>
    <w:rsid w:val="0051434D"/>
    <w:rsid w:val="00522988"/>
    <w:rsid w:val="00524B09"/>
    <w:rsid w:val="0052590D"/>
    <w:rsid w:val="00527E4E"/>
    <w:rsid w:val="0053526B"/>
    <w:rsid w:val="005479E0"/>
    <w:rsid w:val="005646DC"/>
    <w:rsid w:val="005711D7"/>
    <w:rsid w:val="00584131"/>
    <w:rsid w:val="00592305"/>
    <w:rsid w:val="005C4A0F"/>
    <w:rsid w:val="0060189B"/>
    <w:rsid w:val="00604145"/>
    <w:rsid w:val="00604D76"/>
    <w:rsid w:val="00606900"/>
    <w:rsid w:val="006122F2"/>
    <w:rsid w:val="00617490"/>
    <w:rsid w:val="00631E20"/>
    <w:rsid w:val="00633C6A"/>
    <w:rsid w:val="006376C5"/>
    <w:rsid w:val="00650277"/>
    <w:rsid w:val="006525A4"/>
    <w:rsid w:val="00654367"/>
    <w:rsid w:val="0067511A"/>
    <w:rsid w:val="00677A34"/>
    <w:rsid w:val="00690F65"/>
    <w:rsid w:val="00692341"/>
    <w:rsid w:val="006C0C39"/>
    <w:rsid w:val="006C6117"/>
    <w:rsid w:val="006D086A"/>
    <w:rsid w:val="006D5220"/>
    <w:rsid w:val="006D55AE"/>
    <w:rsid w:val="006E5643"/>
    <w:rsid w:val="006F4CC9"/>
    <w:rsid w:val="00705787"/>
    <w:rsid w:val="00706BB7"/>
    <w:rsid w:val="00710697"/>
    <w:rsid w:val="00710782"/>
    <w:rsid w:val="00716050"/>
    <w:rsid w:val="00723BAF"/>
    <w:rsid w:val="00734611"/>
    <w:rsid w:val="00742C43"/>
    <w:rsid w:val="00766111"/>
    <w:rsid w:val="00771011"/>
    <w:rsid w:val="007944D5"/>
    <w:rsid w:val="007C136C"/>
    <w:rsid w:val="007C59C3"/>
    <w:rsid w:val="007D581C"/>
    <w:rsid w:val="007E60D0"/>
    <w:rsid w:val="007E75B3"/>
    <w:rsid w:val="007F4A56"/>
    <w:rsid w:val="0080578B"/>
    <w:rsid w:val="008223FB"/>
    <w:rsid w:val="0082511C"/>
    <w:rsid w:val="008313BA"/>
    <w:rsid w:val="00831CA7"/>
    <w:rsid w:val="00833B0A"/>
    <w:rsid w:val="008372E8"/>
    <w:rsid w:val="00846FD5"/>
    <w:rsid w:val="00856B2E"/>
    <w:rsid w:val="008656AD"/>
    <w:rsid w:val="008816E6"/>
    <w:rsid w:val="008905EA"/>
    <w:rsid w:val="00896E22"/>
    <w:rsid w:val="008A288C"/>
    <w:rsid w:val="008E0A41"/>
    <w:rsid w:val="00904187"/>
    <w:rsid w:val="009041FB"/>
    <w:rsid w:val="00905CD0"/>
    <w:rsid w:val="00914133"/>
    <w:rsid w:val="009240BA"/>
    <w:rsid w:val="009412AB"/>
    <w:rsid w:val="009430E3"/>
    <w:rsid w:val="0094321C"/>
    <w:rsid w:val="0095307F"/>
    <w:rsid w:val="009558B3"/>
    <w:rsid w:val="0096382E"/>
    <w:rsid w:val="009845FB"/>
    <w:rsid w:val="009903C9"/>
    <w:rsid w:val="009912DB"/>
    <w:rsid w:val="00991B5E"/>
    <w:rsid w:val="009B1977"/>
    <w:rsid w:val="009B4559"/>
    <w:rsid w:val="009E153F"/>
    <w:rsid w:val="009E5AB5"/>
    <w:rsid w:val="009F4573"/>
    <w:rsid w:val="00A210A4"/>
    <w:rsid w:val="00A3109A"/>
    <w:rsid w:val="00A32519"/>
    <w:rsid w:val="00A44156"/>
    <w:rsid w:val="00A447E0"/>
    <w:rsid w:val="00A450CE"/>
    <w:rsid w:val="00A4649D"/>
    <w:rsid w:val="00A5145E"/>
    <w:rsid w:val="00A5232F"/>
    <w:rsid w:val="00A574AC"/>
    <w:rsid w:val="00A638E1"/>
    <w:rsid w:val="00A66AFD"/>
    <w:rsid w:val="00A74569"/>
    <w:rsid w:val="00A838C1"/>
    <w:rsid w:val="00A917E2"/>
    <w:rsid w:val="00A934FB"/>
    <w:rsid w:val="00A93585"/>
    <w:rsid w:val="00AA7479"/>
    <w:rsid w:val="00AB138A"/>
    <w:rsid w:val="00AB6307"/>
    <w:rsid w:val="00AD6300"/>
    <w:rsid w:val="00AD794A"/>
    <w:rsid w:val="00AE38E4"/>
    <w:rsid w:val="00AE40DC"/>
    <w:rsid w:val="00AF204C"/>
    <w:rsid w:val="00AF2D46"/>
    <w:rsid w:val="00AF7CB5"/>
    <w:rsid w:val="00B12851"/>
    <w:rsid w:val="00B179EF"/>
    <w:rsid w:val="00B235F1"/>
    <w:rsid w:val="00B45F08"/>
    <w:rsid w:val="00B567F8"/>
    <w:rsid w:val="00B716F2"/>
    <w:rsid w:val="00B72E4A"/>
    <w:rsid w:val="00B75B8F"/>
    <w:rsid w:val="00B91288"/>
    <w:rsid w:val="00B961A1"/>
    <w:rsid w:val="00BA51EC"/>
    <w:rsid w:val="00BA68D7"/>
    <w:rsid w:val="00BF1F46"/>
    <w:rsid w:val="00BF5983"/>
    <w:rsid w:val="00C02A4D"/>
    <w:rsid w:val="00C144CA"/>
    <w:rsid w:val="00C309B3"/>
    <w:rsid w:val="00C358EC"/>
    <w:rsid w:val="00C35ACC"/>
    <w:rsid w:val="00C57D05"/>
    <w:rsid w:val="00C7057E"/>
    <w:rsid w:val="00C757EC"/>
    <w:rsid w:val="00C7737C"/>
    <w:rsid w:val="00C83286"/>
    <w:rsid w:val="00C93205"/>
    <w:rsid w:val="00C93F65"/>
    <w:rsid w:val="00C9795E"/>
    <w:rsid w:val="00CC5CFD"/>
    <w:rsid w:val="00CD39A1"/>
    <w:rsid w:val="00CD65C9"/>
    <w:rsid w:val="00CD7BB2"/>
    <w:rsid w:val="00CE1A57"/>
    <w:rsid w:val="00CE585B"/>
    <w:rsid w:val="00CF4F36"/>
    <w:rsid w:val="00D0736E"/>
    <w:rsid w:val="00D1454A"/>
    <w:rsid w:val="00D2024D"/>
    <w:rsid w:val="00D21C0D"/>
    <w:rsid w:val="00D3294E"/>
    <w:rsid w:val="00D34980"/>
    <w:rsid w:val="00D40029"/>
    <w:rsid w:val="00D40BE0"/>
    <w:rsid w:val="00D41B5E"/>
    <w:rsid w:val="00D459B8"/>
    <w:rsid w:val="00D45AFC"/>
    <w:rsid w:val="00D45B47"/>
    <w:rsid w:val="00D55D31"/>
    <w:rsid w:val="00D8307C"/>
    <w:rsid w:val="00D90387"/>
    <w:rsid w:val="00D91C56"/>
    <w:rsid w:val="00D926AA"/>
    <w:rsid w:val="00D97370"/>
    <w:rsid w:val="00DA26C2"/>
    <w:rsid w:val="00DA7C30"/>
    <w:rsid w:val="00DD36D3"/>
    <w:rsid w:val="00DE54D2"/>
    <w:rsid w:val="00DE72C1"/>
    <w:rsid w:val="00DF06B0"/>
    <w:rsid w:val="00DF0CB0"/>
    <w:rsid w:val="00E102FB"/>
    <w:rsid w:val="00E165DA"/>
    <w:rsid w:val="00E47405"/>
    <w:rsid w:val="00E53D57"/>
    <w:rsid w:val="00E60132"/>
    <w:rsid w:val="00E652DB"/>
    <w:rsid w:val="00E74C2F"/>
    <w:rsid w:val="00E76E0F"/>
    <w:rsid w:val="00E83489"/>
    <w:rsid w:val="00E940CA"/>
    <w:rsid w:val="00EB03D8"/>
    <w:rsid w:val="00EB3867"/>
    <w:rsid w:val="00EB3D3E"/>
    <w:rsid w:val="00EB6745"/>
    <w:rsid w:val="00ED364B"/>
    <w:rsid w:val="00ED6E20"/>
    <w:rsid w:val="00EE3B29"/>
    <w:rsid w:val="00EE3CBA"/>
    <w:rsid w:val="00F31B03"/>
    <w:rsid w:val="00F331B4"/>
    <w:rsid w:val="00F447FD"/>
    <w:rsid w:val="00F50D1D"/>
    <w:rsid w:val="00F5480C"/>
    <w:rsid w:val="00F579AE"/>
    <w:rsid w:val="00F60D0F"/>
    <w:rsid w:val="00F9126C"/>
    <w:rsid w:val="00F9744D"/>
    <w:rsid w:val="00FA37BF"/>
    <w:rsid w:val="00FA7477"/>
    <w:rsid w:val="00FE7847"/>
    <w:rsid w:val="00FF0876"/>
    <w:rsid w:val="00FF15A9"/>
    <w:rsid w:val="00FF34B8"/>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rsid w:val="009430E3"/>
    <w:rPr>
      <w:rFonts w:ascii="Arial" w:eastAsia="Times New Roman" w:hAnsi="Arial" w:cs="Arial"/>
      <w:sz w:val="28"/>
      <w:szCs w:val="28"/>
      <w:lang w:eastAsia="ru-RU"/>
    </w:rPr>
  </w:style>
  <w:style w:type="character" w:customStyle="1" w:styleId="30">
    <w:name w:val="Заголовок 3 Знак"/>
    <w:basedOn w:val="a0"/>
    <w:link w:val="3"/>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24">
    <w:name w:val="Нет списка2"/>
    <w:next w:val="a2"/>
    <w:uiPriority w:val="99"/>
    <w:semiHidden/>
    <w:unhideWhenUsed/>
    <w:rsid w:val="008372E8"/>
  </w:style>
  <w:style w:type="table" w:customStyle="1" w:styleId="40">
    <w:name w:val="Сетка таблицы4"/>
    <w:basedOn w:val="a1"/>
    <w:next w:val="ad"/>
    <w:rsid w:val="008372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372E8"/>
  </w:style>
  <w:style w:type="numbering" w:customStyle="1" w:styleId="111">
    <w:name w:val="Нет списка111"/>
    <w:next w:val="a2"/>
    <w:semiHidden/>
    <w:rsid w:val="008372E8"/>
  </w:style>
  <w:style w:type="numbering" w:customStyle="1" w:styleId="1111">
    <w:name w:val="Нет списка1111"/>
    <w:next w:val="a2"/>
    <w:uiPriority w:val="99"/>
    <w:semiHidden/>
    <w:unhideWhenUsed/>
    <w:rsid w:val="008372E8"/>
  </w:style>
  <w:style w:type="table" w:customStyle="1" w:styleId="210">
    <w:name w:val="Классическая таблица 21"/>
    <w:basedOn w:val="a1"/>
    <w:next w:val="23"/>
    <w:rsid w:val="008372E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Объемная таблица 31"/>
    <w:basedOn w:val="a1"/>
    <w:next w:val="33"/>
    <w:rsid w:val="008372E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етка таблицы1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372E8"/>
  </w:style>
  <w:style w:type="table" w:customStyle="1" w:styleId="72">
    <w:name w:val="Сетка таблицы7"/>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semiHidden/>
    <w:rsid w:val="008372E8"/>
  </w:style>
  <w:style w:type="table" w:customStyle="1" w:styleId="3110">
    <w:name w:val="Сетка таблицы311"/>
    <w:basedOn w:val="a1"/>
    <w:next w:val="ad"/>
    <w:rsid w:val="008372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8372E8"/>
  </w:style>
  <w:style w:type="table" w:customStyle="1" w:styleId="80">
    <w:name w:val="Сетка таблицы8"/>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qFormat/>
    <w:rsid w:val="008372E8"/>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8372E8"/>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rsid w:val="009430E3"/>
    <w:rPr>
      <w:rFonts w:ascii="Arial" w:eastAsia="Times New Roman" w:hAnsi="Arial" w:cs="Arial"/>
      <w:sz w:val="28"/>
      <w:szCs w:val="28"/>
      <w:lang w:eastAsia="ru-RU"/>
    </w:rPr>
  </w:style>
  <w:style w:type="character" w:customStyle="1" w:styleId="30">
    <w:name w:val="Заголовок 3 Знак"/>
    <w:basedOn w:val="a0"/>
    <w:link w:val="3"/>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24">
    <w:name w:val="Нет списка2"/>
    <w:next w:val="a2"/>
    <w:uiPriority w:val="99"/>
    <w:semiHidden/>
    <w:unhideWhenUsed/>
    <w:rsid w:val="008372E8"/>
  </w:style>
  <w:style w:type="table" w:customStyle="1" w:styleId="40">
    <w:name w:val="Сетка таблицы4"/>
    <w:basedOn w:val="a1"/>
    <w:next w:val="ad"/>
    <w:rsid w:val="008372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372E8"/>
  </w:style>
  <w:style w:type="numbering" w:customStyle="1" w:styleId="111">
    <w:name w:val="Нет списка111"/>
    <w:next w:val="a2"/>
    <w:semiHidden/>
    <w:rsid w:val="008372E8"/>
  </w:style>
  <w:style w:type="numbering" w:customStyle="1" w:styleId="1111">
    <w:name w:val="Нет списка1111"/>
    <w:next w:val="a2"/>
    <w:uiPriority w:val="99"/>
    <w:semiHidden/>
    <w:unhideWhenUsed/>
    <w:rsid w:val="008372E8"/>
  </w:style>
  <w:style w:type="table" w:customStyle="1" w:styleId="210">
    <w:name w:val="Классическая таблица 21"/>
    <w:basedOn w:val="a1"/>
    <w:next w:val="23"/>
    <w:rsid w:val="008372E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Объемная таблица 31"/>
    <w:basedOn w:val="a1"/>
    <w:next w:val="33"/>
    <w:rsid w:val="008372E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етка таблицы1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372E8"/>
  </w:style>
  <w:style w:type="table" w:customStyle="1" w:styleId="72">
    <w:name w:val="Сетка таблицы7"/>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semiHidden/>
    <w:rsid w:val="008372E8"/>
  </w:style>
  <w:style w:type="table" w:customStyle="1" w:styleId="3110">
    <w:name w:val="Сетка таблицы311"/>
    <w:basedOn w:val="a1"/>
    <w:next w:val="ad"/>
    <w:rsid w:val="008372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8372E8"/>
  </w:style>
  <w:style w:type="table" w:customStyle="1" w:styleId="80">
    <w:name w:val="Сетка таблицы8"/>
    <w:basedOn w:val="a1"/>
    <w:next w:val="ad"/>
    <w:uiPriority w:val="39"/>
    <w:rsid w:val="00837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qFormat/>
    <w:rsid w:val="008372E8"/>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8372E8"/>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9207">
      <w:bodyDiv w:val="1"/>
      <w:marLeft w:val="0"/>
      <w:marRight w:val="0"/>
      <w:marTop w:val="0"/>
      <w:marBottom w:val="0"/>
      <w:divBdr>
        <w:top w:val="none" w:sz="0" w:space="0" w:color="auto"/>
        <w:left w:val="none" w:sz="0" w:space="0" w:color="auto"/>
        <w:bottom w:val="none" w:sz="0" w:space="0" w:color="auto"/>
        <w:right w:val="none" w:sz="0" w:space="0" w:color="auto"/>
      </w:divBdr>
    </w:div>
    <w:div w:id="21220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3160F01A39A0048EC312DC60224565377EB3A69A99FBAkAw5H" TargetMode="External"/><Relationship Id="rId117" Type="http://schemas.openxmlformats.org/officeDocument/2006/relationships/hyperlink" Target="file:///C:\Users\User\Desktop\&#1055;&#1047;&#1047;%202019\&#1057;&#1055;%20&#1064;&#1083;&#1080;&#1087;&#1087;&#1086;&#1074;&#1086;%20&#1080;&#1079;&#1084;&#1077;&#1085;&#1077;&#1085;&#1080;&#1103;.docx" TargetMode="External"/><Relationship Id="rId21" Type="http://schemas.openxmlformats.org/officeDocument/2006/relationships/hyperlink" Target="consultantplus://offline/ref=307A51B19B2D8CBFB49210FFA70A26164B27FC89A24E992CC83DE781956F75DF85433EE3956A637D9250DF21421FF5A4E6BEC36446F529EFn6w2G" TargetMode="External"/><Relationship Id="rId42" Type="http://schemas.openxmlformats.org/officeDocument/2006/relationships/hyperlink" Target="consultantplus://offline/ref=D2BA5FC6EB91009718736042EAF392CD192E4B0703A3975715B36A70910B2E011438B2782DA49EBBA16D27kAw8H" TargetMode="External"/><Relationship Id="rId47" Type="http://schemas.openxmlformats.org/officeDocument/2006/relationships/hyperlink" Target="consultantplus://offline/ref=D2BA5FC6EB91009718737E4FFC9FCCC31F2216020DA49A0048EC312DC6k0w2H" TargetMode="External"/><Relationship Id="rId63" Type="http://schemas.openxmlformats.org/officeDocument/2006/relationships/hyperlink" Target="file:///C:\Users\User\Desktop\&#1055;&#1047;&#1047;%202019\&#1057;&#1055;%20&#1064;&#1083;&#1080;&#1087;&#1087;&#1086;&#1074;&#1086;%20&#1080;&#1079;&#1084;&#1077;&#1085;&#1077;&#1085;&#1080;&#1103;.docx"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5;&#1047;&#1047;%202019\&#1057;&#1055;%20&#1064;&#1083;&#1080;&#1087;&#1087;&#1086;&#1074;&#1086;%20&#1080;&#1079;&#1084;&#1077;&#1085;&#1077;&#1085;&#1080;&#1103;.docx" TargetMode="External"/><Relationship Id="rId89" Type="http://schemas.openxmlformats.org/officeDocument/2006/relationships/hyperlink" Target="file:///C:\Users\User\Desktop\&#1055;&#1047;&#1047;%202019\&#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6" Type="http://schemas.openxmlformats.org/officeDocument/2006/relationships/hyperlink" Target="consultantplus://offline/ref=307A51B19B2D8CBFB49210FFA70A26164B27FC89A24E992CC83DE781956F75DF85433EE3956A6E7C9E50DF21421FF5A4E6BEC36446F529EFn6w2G" TargetMode="External"/><Relationship Id="rId107" Type="http://schemas.openxmlformats.org/officeDocument/2006/relationships/hyperlink" Target="consultantplus://offline/ref=8EF9B30C7A10306E428DEE8B271DC6A92676E659E2D4507C48FA1D08E3781CEF26B5489D45C6C20F6BAE276BA5J7BAG" TargetMode="External"/><Relationship Id="rId11" Type="http://schemas.openxmlformats.org/officeDocument/2006/relationships/hyperlink" Target="consultantplus://offline/ref=D2BA5FC6EB91009718737E4FFC9FCCC31F22120800A99A0048EC312DC60224565377EB386FkAwDH" TargetMode="External"/><Relationship Id="rId3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7" Type="http://schemas.openxmlformats.org/officeDocument/2006/relationships/hyperlink" Target="consultantplus://offline/ref=D2BA5FC6EB91009718737E4FFC9FCCC31F22160F02A99A0048EC312DC6k0w2H" TargetMode="External"/><Relationship Id="rId5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8" Type="http://schemas.openxmlformats.org/officeDocument/2006/relationships/hyperlink" Target="consultantplus://offline/ref=23CBE0E263AD9DAD0C72F118476736813DCAC12292819DA511BD7A8DF756E867BB2830334247y6L"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82" Type="http://schemas.openxmlformats.org/officeDocument/2006/relationships/hyperlink" Target="file:///C:\Users\User\Desktop\&#1055;&#1047;&#1047;%202019\&#1057;&#1055;%20&#1064;&#1083;&#1080;&#1087;&#1087;&#1086;&#1074;&#1086;%20&#1080;&#1079;&#1084;&#1077;&#1085;&#1077;&#1085;&#1080;&#1103;.docx" TargetMode="External"/><Relationship Id="rId90" Type="http://schemas.openxmlformats.org/officeDocument/2006/relationships/hyperlink" Target="file:///C:\Users\User\Desktop\&#1055;&#1047;&#1047;%202019\&#1057;&#1055;%20&#1064;&#1083;&#1080;&#1087;&#1087;&#1086;&#1074;&#1086;%20&#1080;&#1079;&#1084;&#1077;&#1085;&#1077;&#1085;&#1080;&#1103;.docx" TargetMode="External"/><Relationship Id="rId95" Type="http://schemas.openxmlformats.org/officeDocument/2006/relationships/hyperlink" Target="file:///C:\Users\User\Desktop\&#1055;&#1047;&#1047;%202019\&#1057;&#1055;%20&#1064;&#1083;&#1080;&#1087;&#1087;&#1086;&#1074;&#1086;%20&#1080;&#1079;&#1084;&#1077;&#1085;&#1077;&#1085;&#1080;&#1103;.docx" TargetMode="External"/><Relationship Id="rId19" Type="http://schemas.openxmlformats.org/officeDocument/2006/relationships/hyperlink" Target="consultantplus://offline/ref=307A51B19B2D8CBFB49210FFA70A26164A2BF98CAA18CE2E9968E9849D3F2FCF930A31EA8B6B6461985B89n7w0G" TargetMode="External"/><Relationship Id="rId1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22" Type="http://schemas.openxmlformats.org/officeDocument/2006/relationships/hyperlink" Target="consultantplus://offline/ref=307A51B19B2D8CBFB49210FFA70A26164A2BF98CAA18CE2E9968E9849D3F2FCF930A31EA8B6B6461985B89n7w0G" TargetMode="External"/><Relationship Id="rId27" Type="http://schemas.openxmlformats.org/officeDocument/2006/relationships/hyperlink" Target="consultantplus://offline/ref=D2BA5FC6EB91009718737E4FFC9FCCC31F2216020DA49A0048EC312DC60224565377EB3A69A999BAkAw4H" TargetMode="External"/><Relationship Id="rId30" Type="http://schemas.openxmlformats.org/officeDocument/2006/relationships/hyperlink" Target="consultantplus://offline/ref=D2BA5FC6EB91009718736042EAF392CD192E4B070DA2985717B36A70910B2E011438B2782DA49EBBA06B2EkAw0H" TargetMode="External"/><Relationship Id="rId35" Type="http://schemas.openxmlformats.org/officeDocument/2006/relationships/hyperlink" Target="consultantplus://offline/ref=D2BA5FC6EB91009718737E4FFC9FCCC31F2216020DA49A0048EC312DC6k0w2H" TargetMode="External"/><Relationship Id="rId43" Type="http://schemas.openxmlformats.org/officeDocument/2006/relationships/hyperlink" Target="consultantplus://offline/ref=D90A2F1703EFF1070A63F99214A7E2CAE34F55A041DBDDEEE56A4E3351ECDD1B225A031789EAAC7EA942794C35030AF8AA1CA555DB625BA3kBn9F" TargetMode="External"/><Relationship Id="rId48" Type="http://schemas.openxmlformats.org/officeDocument/2006/relationships/hyperlink" Target="consultantplus://offline/ref=D2BA5FC6EB91009718736042EAF392CD192E4B070DA2985717B36A70910B2E011438B2782DA49EBBA06B2EkAw0H" TargetMode="External"/><Relationship Id="rId5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4" Type="http://schemas.openxmlformats.org/officeDocument/2006/relationships/hyperlink" Target="file:///C:\Users\User\Desktop\&#1055;&#1047;&#1047;%202019\&#1057;&#1055;%20&#1064;&#1083;&#1080;&#1087;&#1087;&#1086;&#1074;&#1086;%20&#1080;&#1079;&#1084;&#1077;&#1085;&#1077;&#1085;&#1080;&#1103;.docx" TargetMode="External"/><Relationship Id="rId69" Type="http://schemas.openxmlformats.org/officeDocument/2006/relationships/hyperlink" Target="file:///C:\Users\User\Desktop\&#1055;&#1047;&#1047;%202019\&#1057;&#1055;%20&#1064;&#1083;&#1080;&#1087;&#1087;&#1086;&#1074;&#1086;%20&#1080;&#1079;&#1084;&#1077;&#1085;&#1077;&#1085;&#1080;&#1103;.docx" TargetMode="External"/><Relationship Id="rId77" Type="http://schemas.openxmlformats.org/officeDocument/2006/relationships/hyperlink" Target="file:///C:\Users\User\Desktop\&#1055;&#1047;&#1047;%202019\&#1057;&#1055;%20&#1064;&#1083;&#1080;&#1087;&#1087;&#1086;&#1074;&#1086;%20&#1080;&#1079;&#1084;&#1077;&#1085;&#1077;&#1085;&#1080;&#1103;.docx" TargetMode="External"/><Relationship Id="rId100" Type="http://schemas.openxmlformats.org/officeDocument/2006/relationships/hyperlink" Target="file:///C:\Users\User\Desktop\&#1055;&#1047;&#1047;%202019\&#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file:///C:\Users\User\Desktop\&#1055;&#1047;&#1047;%202019\&#1057;&#1055;%20&#1064;&#1083;&#1080;&#1087;&#1087;&#1086;&#1074;&#1086;%20&#1080;&#1079;&#1084;&#1077;&#1085;&#1077;&#1085;&#1080;&#1103;.docx" TargetMode="External"/><Relationship Id="rId8" Type="http://schemas.openxmlformats.org/officeDocument/2006/relationships/endnotes" Target="endnotes.xml"/><Relationship Id="rId51" Type="http://schemas.openxmlformats.org/officeDocument/2006/relationships/hyperlink" Target="consultantplus://offline/ref=D2BA5FC6EB91009718736042EAF392CD192E4B0703A3975715B36A70910B2E011438B2782DA49EBBA16D27kAw8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80" Type="http://schemas.openxmlformats.org/officeDocument/2006/relationships/hyperlink" Target="file:///C:\Users\User\Desktop\&#1055;&#1047;&#1047;%202019\&#1057;&#1055;%20&#1064;&#1083;&#1080;&#1087;&#1087;&#1086;&#1074;&#1086;%20&#1080;&#1079;&#1084;&#1077;&#1085;&#1077;&#1085;&#1080;&#1103;.docx" TargetMode="External"/><Relationship Id="rId85"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5;&#1047;&#1047;%202019\&#1057;&#1055;%20&#1064;&#1083;&#1080;&#1087;&#1087;&#1086;&#1074;&#1086;%20&#1080;&#1079;&#1084;&#1077;&#1085;&#1077;&#1085;&#1080;&#1103;.docx" TargetMode="External"/><Relationship Id="rId98" Type="http://schemas.openxmlformats.org/officeDocument/2006/relationships/hyperlink" Target="file:///C:\Users\User\Desktop\&#1055;&#1047;&#1047;%202019\&#1057;&#1055;%20&#1064;&#1083;&#1080;&#1087;&#1087;&#1086;&#1074;&#1086;%20&#1080;&#1079;&#1084;&#1077;&#1085;&#1077;&#1085;&#1080;&#1103;.docx" TargetMode="External"/><Relationship Id="rId12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consultantplus://offline/ref=D2BA5FC6EB91009718736042EAF392CD192E4B070DA4985417B36A70910B2E011438B2782DA49EBBA36823kAw6H" TargetMode="External"/><Relationship Id="rId17" Type="http://schemas.openxmlformats.org/officeDocument/2006/relationships/hyperlink" Target="consultantplus://offline/ref=307A51B19B2D8CBFB49210FFA70A26164B27FC89A24E992CC83DE781956F75DF85433EE3956A6E7C9C50DF21421FF5A4E6BEC36446F529EFn6w2G" TargetMode="External"/><Relationship Id="rId25" Type="http://schemas.openxmlformats.org/officeDocument/2006/relationships/hyperlink" Target="consultantplus://offline/ref=307A51B19B2D8CBFB49210FFA70A26164B27FC89A24E992CC83DE781956F75DF85433EE3956A60779C50DF21421FF5A4E6BEC36446F529EFn6w2G" TargetMode="External"/><Relationship Id="rId3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8" Type="http://schemas.openxmlformats.org/officeDocument/2006/relationships/hyperlink" Target="consultantplus://offline/ref=D2BA5FC6EB91009718737E4FFC9FCCC31F2216020DA49A0048EC312DC6k0w2H" TargetMode="External"/><Relationship Id="rId46" Type="http://schemas.openxmlformats.org/officeDocument/2006/relationships/hyperlink" Target="consultantplus://offline/ref=D2BA5FC6EB91009718736042EAF392CD192E4B070DA2985414B36A70910B2E011438B2782DA49EBBA16C26kAw9H" TargetMode="External"/><Relationship Id="rId59" Type="http://schemas.openxmlformats.org/officeDocument/2006/relationships/hyperlink" Target="consultantplus://offline/ref=23CBE0E263AD9DAD0C72F118476736813DCAC12292819DA511BD7A8DF756E867BB2830304047yFL"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7;&#1055;%20&#1064;&#1083;&#1080;&#1087;&#1087;&#1086;&#1074;&#1086;%20&#1080;&#1079;&#1084;&#1077;&#1085;&#1077;&#1085;&#1080;&#1103;.docx" TargetMode="External"/><Relationship Id="rId116" Type="http://schemas.openxmlformats.org/officeDocument/2006/relationships/hyperlink" Target="file:///C:\Users\User\Desktop\&#1055;&#1047;&#1047;%202019\&#1057;&#1055;%20&#1064;&#1083;&#1080;&#1087;&#1087;&#1086;&#1074;&#1086;%20&#1080;&#1079;&#1084;&#1077;&#1085;&#1077;&#1085;&#1080;&#1103;.docx" TargetMode="External"/><Relationship Id="rId124" Type="http://schemas.openxmlformats.org/officeDocument/2006/relationships/fontTable" Target="fontTable.xml"/><Relationship Id="rId20" Type="http://schemas.openxmlformats.org/officeDocument/2006/relationships/hyperlink" Target="consultantplus://offline/ref=307A51B19B2D8CBFB49210FFA70A26164A22FB8EA24E992CC83DE781956F75DF85433EE3956B667F9950DF21421FF5A4E6BEC36446F529EFn6w2G" TargetMode="External"/><Relationship Id="rId4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4" Type="http://schemas.openxmlformats.org/officeDocument/2006/relationships/hyperlink" Target="consultantplus://offline/ref=D2BA5FC6EB91009718736042EAF392CD192E4B070DA3935110B36A70910B2E011438B2782DA49EBBA16D26kAw0H" TargetMode="External"/><Relationship Id="rId6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83" Type="http://schemas.openxmlformats.org/officeDocument/2006/relationships/hyperlink" Target="file:///C:\Users\User\Desktop\&#1055;&#1047;&#1047;%202019\&#1057;&#1055;%20&#1064;&#1083;&#1080;&#1087;&#1087;&#1086;&#1074;&#1086;%20&#1080;&#1079;&#1084;&#1077;&#1085;&#1077;&#1085;&#1080;&#1103;.docx" TargetMode="External"/><Relationship Id="rId88"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5;&#1047;&#1047;%202019\&#1057;&#1055;%20&#1064;&#1083;&#1080;&#1087;&#1087;&#1086;&#1074;&#1086;%20&#1080;&#1079;&#1084;&#1077;&#1085;&#1077;&#1085;&#1080;&#1103;.docx" TargetMode="External"/><Relationship Id="rId96" Type="http://schemas.openxmlformats.org/officeDocument/2006/relationships/hyperlink" Target="file:///C:\Users\User\Desktop\&#1055;&#1047;&#1047;%202019\&#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07A51B19B2D8CBFB49210FFA70A26164B20F88EA64E992CC83DE781956F75DF85433EE3956B6E789850DF21421FF5A4E6BEC36446F529EFn6w2G" TargetMode="External"/><Relationship Id="rId23" Type="http://schemas.openxmlformats.org/officeDocument/2006/relationships/hyperlink" Target="consultantplus://offline/ref=307A51B19B2D8CBFB49210FFA70A26164B27FC89A24E992CC83DE781956F75DF85433EE0976C6274CE0ACF250B48F0B8EEA2DD6458F5n2w9G" TargetMode="External"/><Relationship Id="rId28" Type="http://schemas.openxmlformats.org/officeDocument/2006/relationships/hyperlink" Target="consultantplus://offline/ref=D2BA5FC6EB91009718736042EAF392CD192E4B070DA2985717B36A70910B2E011438B2782DA49EBBA06B2EkAw0H" TargetMode="External"/><Relationship Id="rId3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9" Type="http://schemas.openxmlformats.org/officeDocument/2006/relationships/hyperlink" Target="consultantplus://offline/ref=D2BA5FC6EB91009718736042EAF392CD192E4B070DA2985717B36A70910B2E011438B2782DA49EBBA06B2EkAw0H" TargetMode="External"/><Relationship Id="rId57" Type="http://schemas.openxmlformats.org/officeDocument/2006/relationships/hyperlink" Target="consultantplus://offline/ref=23CBE0E263AD9DAD0C72F118476736813DCAC12292819DA511BD7A8DF756E867BB2830334247y6L"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file:///C:\Users\User\Desktop\&#1055;&#1047;&#1047;%202019\&#1057;&#1055;%20&#1064;&#1083;&#1080;&#1087;&#1087;&#1086;&#1074;&#1086;%20&#1080;&#1079;&#1084;&#1077;&#1085;&#1077;&#1085;&#1080;&#1103;.docx" TargetMode="External"/><Relationship Id="rId10" Type="http://schemas.openxmlformats.org/officeDocument/2006/relationships/hyperlink" Target="consultantplus://offline/ref=D2BA5FC6EB91009718737E4FFC9FCCC31F22160F02A99A0048EC312DC60224565377EB3A69A89FBEkAw3H" TargetMode="External"/><Relationship Id="rId3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4" Type="http://schemas.openxmlformats.org/officeDocument/2006/relationships/hyperlink" Target="consultantplus://offline/ref=D2BA5FC6EB91009718737E4FFC9FCCC31F2216020DA49A0048EC312DC60224565377EB3A69A99BBFkAw3H" TargetMode="External"/><Relationship Id="rId52" Type="http://schemas.openxmlformats.org/officeDocument/2006/relationships/hyperlink" Target="consultantplus://offline/ref=D2BA5FC6EB91009718736042EAF392CD192E4B0703A3975715B36A70910B2E011438B2782DA49EBBA16D27kAw8H" TargetMode="External"/><Relationship Id="rId6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5" Type="http://schemas.openxmlformats.org/officeDocument/2006/relationships/hyperlink" Target="file:///C:\Users\User\Desktop\&#1055;&#1047;&#1047;%202019\&#1057;&#1055;%20&#1064;&#1083;&#1080;&#1087;&#1087;&#1086;&#1074;&#1086;%20&#1080;&#1079;&#1084;&#1077;&#1085;&#1077;&#1085;&#1080;&#1103;.docx"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5;&#1047;&#1047;%202019\&#1057;&#1055;%20&#1064;&#1083;&#1080;&#1087;&#1087;&#1086;&#1074;&#1086;%20&#1080;&#1079;&#1084;&#1077;&#1085;&#1077;&#1085;&#1080;&#1103;.docx" TargetMode="External"/><Relationship Id="rId81" Type="http://schemas.openxmlformats.org/officeDocument/2006/relationships/hyperlink" Target="consultantplus://offline/ref=8EF9B30C7A10306E428DEE8B271DC6A92676E659E2D4507C48FA1D08E3781CEF26B5489D45C6C20F6BAE276BA5J7BAG" TargetMode="External"/><Relationship Id="rId86" Type="http://schemas.openxmlformats.org/officeDocument/2006/relationships/hyperlink" Target="file:///C:\Users\User\Desktop\&#1055;&#1047;&#1047;%202019\&#1057;&#1055;%20&#1064;&#1083;&#1080;&#1087;&#1087;&#1086;&#1074;&#1086;%20&#1080;&#1079;&#1084;&#1077;&#1085;&#1077;&#1085;&#1080;&#1103;.docx" TargetMode="External"/><Relationship Id="rId94" Type="http://schemas.openxmlformats.org/officeDocument/2006/relationships/hyperlink" Target="file:///C:\Users\User\Desktop\&#1055;&#1047;&#1047;%202019\&#1057;&#1055;%20&#1064;&#1083;&#1080;&#1087;&#1087;&#1086;&#1074;&#1086;%20&#1080;&#1079;&#1084;&#1077;&#1085;&#1077;&#1085;&#1080;&#1103;.docx" TargetMode="External"/><Relationship Id="rId99" Type="http://schemas.openxmlformats.org/officeDocument/2006/relationships/hyperlink" Target="file:///C:\Users\User\Desktop\&#1055;&#1047;&#1047;%202019\&#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hyperlink" Target="consultantplus://offline/ref=4EB620CF248E62090E72C3D309652607C3F1D3D03E33908BCF03CD235D5E3ADB8501198884251A26C17C74N4I0I" TargetMode="External"/><Relationship Id="rId4" Type="http://schemas.microsoft.com/office/2007/relationships/stylesWithEffects" Target="stylesWithEffects.xml"/><Relationship Id="rId9" Type="http://schemas.openxmlformats.org/officeDocument/2006/relationships/hyperlink" Target="consultantplus://offline/ref=D2BA5FC6EB91009718737E4FFC9FCCC31F2216020DA49A0048EC312DC60224565377EB3A69A99FB3kAw4H" TargetMode="External"/><Relationship Id="rId13" Type="http://schemas.openxmlformats.org/officeDocument/2006/relationships/hyperlink" Target="consultantplus://offline/ref=D2BA5FC6EB91009718736042EAF392CD192E4B070DA2985717B36A70910B2E011438B2782DA49EBBA06B2EkAw0H" TargetMode="External"/><Relationship Id="rId18" Type="http://schemas.openxmlformats.org/officeDocument/2006/relationships/hyperlink" Target="consultantplus://offline/ref=307A51B19B2D8CBFB49210FFA70A26164B27FC89A24E992CC83DE781956F75DF85433EE3956A6E7C9D50DF21421FF5A4E6BEC36446F529EFn6w2G" TargetMode="External"/><Relationship Id="rId39" Type="http://schemas.openxmlformats.org/officeDocument/2006/relationships/hyperlink" Target="consultantplus://offline/ref=D2BA5FC6EB91009718736042EAF392CD192E4B070DA4985417B36A70910B2E01k1w4H" TargetMode="External"/><Relationship Id="rId109" Type="http://schemas.openxmlformats.org/officeDocument/2006/relationships/hyperlink" Target="file:///C:\Users\User\Desktop\&#1057;&#1055;%20&#1064;&#1083;&#1080;&#1087;&#1087;&#1086;&#1074;&#1086;%20&#1080;&#1079;&#1084;&#1077;&#1085;&#1077;&#1085;&#1080;&#1103;.docx" TargetMode="External"/><Relationship Id="rId3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0" Type="http://schemas.openxmlformats.org/officeDocument/2006/relationships/hyperlink" Target="consultantplus://offline/ref=D2BA5FC6EB91009718737E4FFC9FCCC31F2216020DA49A0048EC312DC6k0w2H" TargetMode="External"/><Relationship Id="rId55" Type="http://schemas.openxmlformats.org/officeDocument/2006/relationships/hyperlink" Target="consultantplus://offline/ref=D2BA5FC6EB91009718736042EAF392CD192E4B070DA3935110B36A70910B2E011438B2782DA49EBBA16D26kAw0H"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5;&#1047;&#1047;%202019\&#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consultantplus://offline/ref=4EB620CF248E62090E72DDDE1F097809C0F88DDA3F3BC0D69A059A7C0D586F9BC5074CCBC0281AN2I1I"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consultantplus://offline/ref=8EF9B30C7A10306E428DEE8B271DC6A92676E659E2D4507C48FA1D08E3781CEF26B5489D45C6C20F6BAE276BA5J7BAG" TargetMode="External"/><Relationship Id="rId2" Type="http://schemas.openxmlformats.org/officeDocument/2006/relationships/numbering" Target="numbering.xml"/><Relationship Id="rId29" Type="http://schemas.openxmlformats.org/officeDocument/2006/relationships/hyperlink" Target="consultantplus://offline/ref=307A51B19B2D8CBFB49210FFA70A26164B23FC81A147992CC83DE781956F75DF85433EE3956B667E9B50DF21421FF5A4E6BEC36446F529EFn6w2G" TargetMode="External"/><Relationship Id="rId24" Type="http://schemas.openxmlformats.org/officeDocument/2006/relationships/hyperlink" Target="consultantplus://offline/ref=307A51B19B2D8CBFB49210FFA70A26164B27FC89A24E992CC83DE781956F75DF85433EE3956A607D9F50DF21421FF5A4E6BEC36446F529EFn6w2G" TargetMode="External"/><Relationship Id="rId40" Type="http://schemas.openxmlformats.org/officeDocument/2006/relationships/hyperlink" Target="consultantplus://offline/ref=D2BA5FC6EB91009718736042EAF392CD192E4B070DA2985717B36A70910B2E011438B2782DA49EBBA06B2EkAw0H" TargetMode="External"/><Relationship Id="rId45" Type="http://schemas.openxmlformats.org/officeDocument/2006/relationships/hyperlink" Target="consultantplus://offline/ref=D2BA5FC6EB91009718736042EAF392CD192E4B070DA4985417B36A70910B2E011438B2782DA49EBBA36D27kAw1H" TargetMode="External"/><Relationship Id="rId66" Type="http://schemas.openxmlformats.org/officeDocument/2006/relationships/hyperlink" Target="file:///C:\Users\User\Desktop\&#1055;&#1047;&#1047;%202019\&#1057;&#1055;%20&#1064;&#1083;&#1080;&#1087;&#1087;&#1086;&#1074;&#1086;%20&#1080;&#1079;&#1084;&#1077;&#1085;&#1077;&#1085;&#1080;&#1103;.docx" TargetMode="External"/><Relationship Id="rId87" Type="http://schemas.openxmlformats.org/officeDocument/2006/relationships/hyperlink" Target="file:///C:\Users\User\Desktop\&#1055;&#1047;&#1047;%202019\&#1057;&#1055;%20&#1064;&#1083;&#1080;&#1087;&#1087;&#1086;&#1074;&#1086;%20&#1080;&#1079;&#1084;&#1077;&#1085;&#1077;&#1085;&#1080;&#1103;.docx" TargetMode="External"/><Relationship Id="rId110" Type="http://schemas.openxmlformats.org/officeDocument/2006/relationships/hyperlink" Target="file:///C:\Users\User\Desktop\&#1057;&#1055;%20&#1064;&#1083;&#1080;&#1087;&#1087;&#1086;&#1074;&#1086;%20&#1080;&#1079;&#1084;&#1077;&#1085;&#1077;&#1085;&#1080;&#1103;.docx" TargetMode="External"/><Relationship Id="rId115" Type="http://schemas.openxmlformats.org/officeDocument/2006/relationships/hyperlink" Target="file:///C:\Users\User\Desktop\&#1055;&#1047;&#1047;%202019\&#1057;&#1055;%20&#1064;&#1083;&#1080;&#1087;&#1087;&#1086;&#1074;&#1086;%20&#1080;&#1079;&#1084;&#1077;&#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CABD-77BF-4940-8A7D-76396C9A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101</Pages>
  <Words>51854</Words>
  <Characters>295572</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Архитектура</cp:lastModifiedBy>
  <cp:revision>8</cp:revision>
  <cp:lastPrinted>2020-04-20T07:54:00Z</cp:lastPrinted>
  <dcterms:created xsi:type="dcterms:W3CDTF">2023-09-28T08:06:00Z</dcterms:created>
  <dcterms:modified xsi:type="dcterms:W3CDTF">2025-02-13T06:47:00Z</dcterms:modified>
</cp:coreProperties>
</file>